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BA66D" w14:textId="376F4B65" w:rsidR="00DB7C12" w:rsidRPr="00BE798D" w:rsidRDefault="00EA1FE4" w:rsidP="00CC264A">
      <w:pPr>
        <w:pStyle w:val="Podnadpis"/>
        <w:rPr>
          <w:rFonts w:ascii="Aptos" w:hAnsi="Aptos"/>
          <w:color w:val="auto"/>
          <w:sz w:val="28"/>
          <w:szCs w:val="28"/>
          <w:lang w:eastAsia="de-DE"/>
        </w:rPr>
      </w:pPr>
      <w:r w:rsidRPr="00EA1FE4"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  <w:t>21) ČÍSLICOVĚ ŘÍZENÉ STROJE (CNC) A JEJICH PROGRAMOVÁNÍ</w:t>
      </w:r>
      <w:r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  <w:br/>
      </w:r>
      <w:r w:rsidR="00CC71FD" w:rsidRPr="00BE798D">
        <w:rPr>
          <w:rFonts w:ascii="Aptos" w:hAnsi="Aptos"/>
          <w:color w:val="auto"/>
          <w:sz w:val="28"/>
          <w:szCs w:val="28"/>
          <w:lang w:eastAsia="de-DE"/>
        </w:rPr>
        <w:t>DATUM</w:t>
      </w:r>
      <w:r w:rsidR="00DB7C12" w:rsidRPr="00BE798D">
        <w:rPr>
          <w:rFonts w:ascii="Aptos" w:hAnsi="Aptos"/>
          <w:color w:val="auto"/>
          <w:sz w:val="28"/>
          <w:szCs w:val="28"/>
          <w:lang w:eastAsia="de-DE"/>
        </w:rPr>
        <w:t>:</w:t>
      </w:r>
      <w:r w:rsidR="005306EF" w:rsidRPr="00BE798D">
        <w:rPr>
          <w:rFonts w:ascii="Aptos" w:hAnsi="Aptos"/>
          <w:color w:val="auto"/>
          <w:sz w:val="28"/>
          <w:szCs w:val="28"/>
          <w:lang w:eastAsia="de-DE"/>
        </w:rPr>
        <w:t xml:space="preserve"> </w:t>
      </w:r>
      <w:r>
        <w:rPr>
          <w:rFonts w:ascii="Aptos" w:hAnsi="Aptos"/>
          <w:color w:val="auto"/>
          <w:sz w:val="28"/>
          <w:szCs w:val="28"/>
          <w:lang w:eastAsia="de-DE"/>
        </w:rPr>
        <w:t>15</w:t>
      </w:r>
      <w:r w:rsidR="00A2187C" w:rsidRPr="00BE798D">
        <w:rPr>
          <w:rFonts w:ascii="Aptos" w:hAnsi="Aptos"/>
          <w:color w:val="auto"/>
          <w:sz w:val="28"/>
          <w:szCs w:val="28"/>
          <w:lang w:eastAsia="de-DE"/>
        </w:rPr>
        <w:t>.0</w:t>
      </w:r>
      <w:r w:rsidR="006C65CE" w:rsidRPr="00BE798D">
        <w:rPr>
          <w:rFonts w:ascii="Aptos" w:hAnsi="Aptos"/>
          <w:color w:val="auto"/>
          <w:sz w:val="28"/>
          <w:szCs w:val="28"/>
          <w:lang w:eastAsia="de-DE"/>
        </w:rPr>
        <w:t>5</w:t>
      </w:r>
      <w:r w:rsidR="00A2187C" w:rsidRPr="00BE798D">
        <w:rPr>
          <w:rFonts w:ascii="Aptos" w:hAnsi="Aptos"/>
          <w:color w:val="auto"/>
          <w:sz w:val="28"/>
          <w:szCs w:val="28"/>
          <w:lang w:eastAsia="de-DE"/>
        </w:rPr>
        <w:t>.2026</w:t>
      </w:r>
      <w:r w:rsidR="005306EF" w:rsidRPr="00BE798D">
        <w:rPr>
          <w:rFonts w:ascii="Aptos" w:hAnsi="Aptos"/>
          <w:color w:val="auto"/>
          <w:sz w:val="28"/>
          <w:szCs w:val="28"/>
          <w:lang w:eastAsia="de-DE"/>
        </w:rPr>
        <w:br/>
      </w:r>
      <w:r w:rsidR="00E20A42" w:rsidRPr="00BE798D">
        <w:rPr>
          <w:rFonts w:ascii="Aptos" w:hAnsi="Aptos"/>
          <w:color w:val="auto"/>
          <w:sz w:val="28"/>
          <w:szCs w:val="28"/>
          <w:lang w:eastAsia="de-DE"/>
        </w:rPr>
        <w:t>VYPRÁ</w:t>
      </w:r>
      <w:r w:rsidR="003B5B31" w:rsidRPr="00BE798D">
        <w:rPr>
          <w:rFonts w:ascii="Aptos" w:hAnsi="Aptos"/>
          <w:color w:val="auto"/>
          <w:sz w:val="28"/>
          <w:szCs w:val="28"/>
          <w:lang w:eastAsia="de-DE"/>
        </w:rPr>
        <w:t>COVAL</w:t>
      </w:r>
      <w:r w:rsidR="005306EF" w:rsidRPr="00BE798D">
        <w:rPr>
          <w:rFonts w:ascii="Aptos" w:hAnsi="Aptos"/>
          <w:color w:val="auto"/>
          <w:sz w:val="28"/>
          <w:szCs w:val="28"/>
          <w:lang w:eastAsia="de-DE"/>
        </w:rPr>
        <w:t xml:space="preserve">: SAVVA </w:t>
      </w:r>
      <w:r w:rsidR="00480147" w:rsidRPr="00BE798D">
        <w:rPr>
          <w:rFonts w:ascii="Aptos" w:hAnsi="Aptos"/>
          <w:color w:val="auto"/>
          <w:sz w:val="28"/>
          <w:szCs w:val="28"/>
          <w:lang w:eastAsia="de-DE"/>
        </w:rPr>
        <w:t>POPOV – 4EA</w:t>
      </w:r>
    </w:p>
    <w:p w14:paraId="50E48CC2" w14:textId="77777777" w:rsidR="001E613B" w:rsidRPr="007C598D" w:rsidRDefault="001E613B" w:rsidP="00C2770E">
      <w:pPr>
        <w:pStyle w:val="MDPI19line"/>
        <w:spacing w:after="240" w:line="200" w:lineRule="atLeast"/>
        <w:ind w:left="0"/>
        <w:rPr>
          <w:rFonts w:ascii="Aptos" w:hAnsi="Aptos" w:cs="Times New Roman"/>
          <w:b/>
          <w:szCs w:val="20"/>
          <w:lang w:val="cs-CZ"/>
        </w:rPr>
      </w:pPr>
    </w:p>
    <w:p w14:paraId="7118BBDB" w14:textId="3E3C748A" w:rsidR="006F41B4" w:rsidRPr="007C598D" w:rsidRDefault="006F41B4" w:rsidP="00C2770E">
      <w:pPr>
        <w:spacing w:line="240" w:lineRule="auto"/>
        <w:rPr>
          <w:rFonts w:ascii="Aptos" w:hAnsi="Aptos"/>
        </w:rPr>
      </w:pPr>
      <w:r w:rsidRPr="007C598D">
        <w:rPr>
          <w:rFonts w:ascii="Aptos" w:hAnsi="Aptos"/>
        </w:rPr>
        <w:br w:type="page"/>
      </w:r>
    </w:p>
    <w:p w14:paraId="3ED2B28A" w14:textId="7225C6F2" w:rsidR="008275D6" w:rsidRDefault="00F12DE9" w:rsidP="0086595F">
      <w:pPr>
        <w:pStyle w:val="Odstavecseseznamem"/>
        <w:numPr>
          <w:ilvl w:val="0"/>
          <w:numId w:val="11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>Numerické řízení</w:t>
      </w:r>
    </w:p>
    <w:p w14:paraId="7758F2BC" w14:textId="77777777" w:rsidR="00A63D02" w:rsidRDefault="00A63D02" w:rsidP="0086595F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2CB071A2" w14:textId="5A306777" w:rsidR="00F12DE9" w:rsidRDefault="00F12DE9" w:rsidP="0086595F">
      <w:pPr>
        <w:spacing w:line="240" w:lineRule="auto"/>
        <w:rPr>
          <w:rFonts w:ascii="Aptos" w:hAnsi="Aptos"/>
          <w:sz w:val="24"/>
          <w:szCs w:val="24"/>
        </w:rPr>
      </w:pPr>
      <w:r w:rsidRPr="00F12DE9">
        <w:rPr>
          <w:rFonts w:ascii="Aptos" w:hAnsi="Aptos"/>
          <w:b/>
          <w:bCs/>
          <w:sz w:val="24"/>
          <w:szCs w:val="24"/>
        </w:rPr>
        <w:t>Numerické</w:t>
      </w:r>
      <w:r>
        <w:rPr>
          <w:rFonts w:ascii="Aptos" w:hAnsi="Aptos"/>
          <w:b/>
          <w:bCs/>
          <w:sz w:val="24"/>
          <w:szCs w:val="24"/>
        </w:rPr>
        <w:t xml:space="preserve"> </w:t>
      </w:r>
      <w:r w:rsidRPr="00F12DE9">
        <w:rPr>
          <w:rFonts w:ascii="Aptos" w:hAnsi="Aptos"/>
          <w:sz w:val="24"/>
          <w:szCs w:val="24"/>
        </w:rPr>
        <w:t>nebo</w:t>
      </w:r>
      <w:r>
        <w:rPr>
          <w:rFonts w:ascii="Aptos" w:hAnsi="Aptos"/>
          <w:b/>
          <w:bCs/>
          <w:sz w:val="24"/>
          <w:szCs w:val="24"/>
        </w:rPr>
        <w:t xml:space="preserve"> číslicové</w:t>
      </w:r>
      <w:r w:rsidRPr="00F12DE9">
        <w:rPr>
          <w:rFonts w:ascii="Aptos" w:hAnsi="Aptos"/>
          <w:b/>
          <w:bCs/>
          <w:sz w:val="24"/>
          <w:szCs w:val="24"/>
        </w:rPr>
        <w:t xml:space="preserve"> </w:t>
      </w:r>
      <w:r w:rsidRPr="00F12DE9">
        <w:rPr>
          <w:rFonts w:ascii="Aptos" w:hAnsi="Aptos"/>
          <w:sz w:val="24"/>
          <w:szCs w:val="24"/>
        </w:rPr>
        <w:t>je automatizované řízení obráběcího nástroje pomocí počítače. CNC stroj zpracovává materiál tak, aby splňoval specifikace, a to podle kódovaných programovaných pokynů a bez přímého manuálního ovládání operace.</w:t>
      </w:r>
      <w:r w:rsidR="00EC0DF6">
        <w:rPr>
          <w:rFonts w:ascii="Aptos" w:hAnsi="Aptos"/>
          <w:sz w:val="24"/>
          <w:szCs w:val="24"/>
        </w:rPr>
        <w:t xml:space="preserve"> </w:t>
      </w:r>
    </w:p>
    <w:p w14:paraId="4F307A56" w14:textId="77777777" w:rsidR="003E54BA" w:rsidRDefault="003E54BA" w:rsidP="0086595F">
      <w:pPr>
        <w:spacing w:line="240" w:lineRule="auto"/>
        <w:rPr>
          <w:rFonts w:ascii="Aptos" w:hAnsi="Aptos"/>
          <w:sz w:val="24"/>
          <w:szCs w:val="24"/>
        </w:rPr>
      </w:pPr>
    </w:p>
    <w:p w14:paraId="3F04CDAD" w14:textId="119A61B1" w:rsidR="00C95DA3" w:rsidRDefault="00780108" w:rsidP="0086595F">
      <w:pPr>
        <w:spacing w:line="240" w:lineRule="auto"/>
        <w:rPr>
          <w:rFonts w:ascii="Aptos" w:hAnsi="Aptos"/>
          <w:sz w:val="24"/>
          <w:szCs w:val="24"/>
        </w:rPr>
      </w:pPr>
      <w:r w:rsidRPr="00780108">
        <w:rPr>
          <w:rFonts w:ascii="Aptos" w:hAnsi="Aptos"/>
          <w:sz w:val="24"/>
          <w:szCs w:val="24"/>
        </w:rPr>
        <w:t xml:space="preserve">CNC stroj se skládá z mechanické části a </w:t>
      </w:r>
      <w:r w:rsidRPr="00780108">
        <w:rPr>
          <w:rFonts w:ascii="Aptos" w:hAnsi="Aptos"/>
          <w:b/>
          <w:bCs/>
          <w:sz w:val="24"/>
          <w:szCs w:val="24"/>
        </w:rPr>
        <w:t>řídicího systému</w:t>
      </w:r>
      <w:r w:rsidRPr="00780108">
        <w:rPr>
          <w:rFonts w:ascii="Aptos" w:hAnsi="Aptos"/>
          <w:sz w:val="24"/>
          <w:szCs w:val="24"/>
        </w:rPr>
        <w:t xml:space="preserve">. Pohyb jednotlivých os zajišťují </w:t>
      </w:r>
      <w:r w:rsidRPr="00780108">
        <w:rPr>
          <w:rFonts w:ascii="Aptos" w:hAnsi="Aptos"/>
          <w:b/>
          <w:bCs/>
          <w:sz w:val="24"/>
          <w:szCs w:val="24"/>
        </w:rPr>
        <w:t>servomotory</w:t>
      </w:r>
      <w:r w:rsidR="004C7125">
        <w:rPr>
          <w:rFonts w:ascii="Aptos" w:hAnsi="Aptos"/>
          <w:sz w:val="24"/>
          <w:szCs w:val="24"/>
        </w:rPr>
        <w:t xml:space="preserve"> (občas stepper </w:t>
      </w:r>
      <w:r w:rsidR="0080662F">
        <w:rPr>
          <w:rFonts w:ascii="Aptos" w:hAnsi="Aptos"/>
          <w:sz w:val="24"/>
          <w:szCs w:val="24"/>
        </w:rPr>
        <w:t>motory)</w:t>
      </w:r>
      <w:r w:rsidRPr="00780108">
        <w:rPr>
          <w:rFonts w:ascii="Aptos" w:hAnsi="Aptos"/>
          <w:sz w:val="24"/>
          <w:szCs w:val="24"/>
        </w:rPr>
        <w:t xml:space="preserve">, které jsou řízeny CNC jednotkou. Přesný posuv je realizován pomocí kuličkových šroubů a odměřovacích systémů. Obráběcí nástroj je upevněn ve </w:t>
      </w:r>
      <w:r w:rsidRPr="000445EB">
        <w:rPr>
          <w:rFonts w:ascii="Aptos" w:hAnsi="Aptos"/>
          <w:b/>
          <w:bCs/>
          <w:sz w:val="24"/>
          <w:szCs w:val="24"/>
        </w:rPr>
        <w:t>vřetenu</w:t>
      </w:r>
      <w:r w:rsidRPr="00780108">
        <w:rPr>
          <w:rFonts w:ascii="Aptos" w:hAnsi="Aptos"/>
          <w:sz w:val="24"/>
          <w:szCs w:val="24"/>
        </w:rPr>
        <w:t xml:space="preserve"> a automaticky měněn pomocí </w:t>
      </w:r>
      <w:r w:rsidRPr="000445EB">
        <w:rPr>
          <w:rFonts w:ascii="Aptos" w:hAnsi="Aptos"/>
          <w:b/>
          <w:bCs/>
          <w:sz w:val="24"/>
          <w:szCs w:val="24"/>
        </w:rPr>
        <w:t>zásobníku nástrojů</w:t>
      </w:r>
      <w:r w:rsidRPr="00780108">
        <w:rPr>
          <w:rFonts w:ascii="Aptos" w:hAnsi="Aptos"/>
          <w:sz w:val="24"/>
          <w:szCs w:val="24"/>
        </w:rPr>
        <w:t>.</w:t>
      </w:r>
    </w:p>
    <w:p w14:paraId="228B781A" w14:textId="77777777" w:rsidR="00780108" w:rsidRDefault="00780108" w:rsidP="0086595F">
      <w:pPr>
        <w:spacing w:line="240" w:lineRule="auto"/>
        <w:rPr>
          <w:rFonts w:ascii="Aptos" w:hAnsi="Aptos"/>
          <w:sz w:val="24"/>
          <w:szCs w:val="24"/>
        </w:rPr>
      </w:pPr>
    </w:p>
    <w:p w14:paraId="40AB008C" w14:textId="611DBFC8" w:rsidR="003E54BA" w:rsidRPr="003E54BA" w:rsidRDefault="003E54BA" w:rsidP="0086595F">
      <w:pPr>
        <w:spacing w:line="240" w:lineRule="auto"/>
        <w:rPr>
          <w:rFonts w:ascii="Aptos" w:hAnsi="Aptos"/>
          <w:sz w:val="24"/>
          <w:szCs w:val="24"/>
        </w:rPr>
      </w:pPr>
      <w:r w:rsidRPr="003E54BA">
        <w:rPr>
          <w:rFonts w:ascii="Aptos" w:hAnsi="Aptos"/>
          <w:sz w:val="24"/>
          <w:szCs w:val="24"/>
        </w:rPr>
        <w:t>Pokyny jsou dodávány do CNC stroje ve formě sekvenčního programu pro řízení stroje, jako je G-kód a M-kód, které jsou poté prováděny. Program může být napsán osobou nebo je generován grafickým softwarem (</w:t>
      </w:r>
      <w:r w:rsidRPr="00C464F5">
        <w:rPr>
          <w:rFonts w:ascii="Aptos" w:hAnsi="Aptos"/>
          <w:b/>
          <w:bCs/>
          <w:sz w:val="24"/>
          <w:szCs w:val="24"/>
        </w:rPr>
        <w:t>CAD</w:t>
      </w:r>
      <w:r w:rsidRPr="003E54BA">
        <w:rPr>
          <w:rFonts w:ascii="Aptos" w:hAnsi="Aptos"/>
          <w:sz w:val="24"/>
          <w:szCs w:val="24"/>
        </w:rPr>
        <w:t xml:space="preserve"> případně </w:t>
      </w:r>
      <w:r w:rsidRPr="00C464F5">
        <w:rPr>
          <w:rFonts w:ascii="Aptos" w:hAnsi="Aptos"/>
          <w:b/>
          <w:bCs/>
          <w:sz w:val="24"/>
          <w:szCs w:val="24"/>
        </w:rPr>
        <w:t>CAM</w:t>
      </w:r>
      <w:r w:rsidRPr="003E54BA">
        <w:rPr>
          <w:rFonts w:ascii="Aptos" w:hAnsi="Aptos"/>
          <w:sz w:val="24"/>
          <w:szCs w:val="24"/>
        </w:rPr>
        <w:t>).</w:t>
      </w:r>
    </w:p>
    <w:p w14:paraId="1733B26C" w14:textId="03F0E3AA" w:rsidR="00E01212" w:rsidRDefault="00E01212" w:rsidP="00E01212">
      <w:pPr>
        <w:spacing w:line="240" w:lineRule="auto"/>
        <w:rPr>
          <w:rFonts w:ascii="Aptos" w:hAnsi="Aptos"/>
          <w:sz w:val="24"/>
          <w:szCs w:val="24"/>
        </w:rPr>
      </w:pPr>
    </w:p>
    <w:p w14:paraId="36DCFA13" w14:textId="77777777" w:rsidR="007027D3" w:rsidRDefault="00CB5DBF" w:rsidP="00E01212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R</w:t>
      </w:r>
      <w:r w:rsidR="005C472F">
        <w:rPr>
          <w:rFonts w:ascii="Aptos" w:hAnsi="Aptos"/>
          <w:sz w:val="24"/>
          <w:szCs w:val="24"/>
        </w:rPr>
        <w:t xml:space="preserve">ozdíl mezi </w:t>
      </w:r>
      <w:r w:rsidR="005C472F" w:rsidRPr="00B251D4">
        <w:rPr>
          <w:rFonts w:ascii="Aptos" w:hAnsi="Aptos"/>
          <w:b/>
          <w:bCs/>
          <w:sz w:val="24"/>
          <w:szCs w:val="24"/>
        </w:rPr>
        <w:t>NC</w:t>
      </w:r>
      <w:r w:rsidR="005C472F">
        <w:rPr>
          <w:rFonts w:ascii="Aptos" w:hAnsi="Aptos"/>
          <w:sz w:val="24"/>
          <w:szCs w:val="24"/>
        </w:rPr>
        <w:t xml:space="preserve"> a </w:t>
      </w:r>
      <w:r w:rsidR="005C472F" w:rsidRPr="00B251D4">
        <w:rPr>
          <w:rFonts w:ascii="Aptos" w:hAnsi="Aptos"/>
          <w:b/>
          <w:bCs/>
          <w:sz w:val="24"/>
          <w:szCs w:val="24"/>
        </w:rPr>
        <w:t>CNC</w:t>
      </w:r>
      <w:r w:rsidR="005C472F">
        <w:rPr>
          <w:rFonts w:ascii="Aptos" w:hAnsi="Aptos"/>
          <w:sz w:val="24"/>
          <w:szCs w:val="24"/>
        </w:rPr>
        <w:t xml:space="preserve"> strojem</w:t>
      </w:r>
      <w:r w:rsidR="009C2F6E">
        <w:rPr>
          <w:rFonts w:ascii="Aptos" w:hAnsi="Aptos"/>
          <w:sz w:val="24"/>
          <w:szCs w:val="24"/>
        </w:rPr>
        <w:t xml:space="preserve">: </w:t>
      </w:r>
    </w:p>
    <w:p w14:paraId="6A984CCC" w14:textId="16E6FF4D" w:rsidR="00CB5DBF" w:rsidRDefault="009C2F6E" w:rsidP="00E01212">
      <w:pPr>
        <w:spacing w:line="240" w:lineRule="auto"/>
        <w:rPr>
          <w:rFonts w:ascii="Aptos" w:hAnsi="Aptos"/>
          <w:sz w:val="24"/>
          <w:szCs w:val="24"/>
        </w:rPr>
      </w:pPr>
      <w:r w:rsidRPr="00B251D4">
        <w:rPr>
          <w:rFonts w:ascii="Aptos" w:hAnsi="Aptos"/>
          <w:b/>
          <w:bCs/>
          <w:sz w:val="24"/>
          <w:szCs w:val="24"/>
        </w:rPr>
        <w:t>NC</w:t>
      </w:r>
      <w:r>
        <w:rPr>
          <w:rFonts w:ascii="Aptos" w:hAnsi="Aptos"/>
          <w:sz w:val="24"/>
          <w:szCs w:val="24"/>
        </w:rPr>
        <w:t xml:space="preserve"> (Numerical Control)</w:t>
      </w:r>
      <w:r w:rsidR="00211DD4">
        <w:rPr>
          <w:rFonts w:ascii="Aptos" w:hAnsi="Aptos"/>
          <w:sz w:val="24"/>
          <w:szCs w:val="24"/>
        </w:rPr>
        <w:t xml:space="preserve"> stroje</w:t>
      </w:r>
      <w:r>
        <w:rPr>
          <w:rFonts w:ascii="Aptos" w:hAnsi="Aptos"/>
          <w:sz w:val="24"/>
          <w:szCs w:val="24"/>
        </w:rPr>
        <w:t xml:space="preserve"> </w:t>
      </w:r>
      <w:r w:rsidR="00211DD4" w:rsidRPr="00211DD4">
        <w:rPr>
          <w:rFonts w:ascii="Aptos" w:hAnsi="Aptos"/>
          <w:sz w:val="24"/>
          <w:szCs w:val="24"/>
        </w:rPr>
        <w:t>využívají pro čtení pevných dat externí média, jako např. děrné štítky</w:t>
      </w:r>
      <w:r w:rsidR="00B251D4">
        <w:rPr>
          <w:rFonts w:ascii="Aptos" w:hAnsi="Aptos"/>
          <w:sz w:val="24"/>
          <w:szCs w:val="24"/>
        </w:rPr>
        <w:t xml:space="preserve"> a paměťové karty. </w:t>
      </w:r>
    </w:p>
    <w:p w14:paraId="0E7598B0" w14:textId="529D54A0" w:rsidR="00B251D4" w:rsidRDefault="00B251D4" w:rsidP="00E01212">
      <w:pPr>
        <w:spacing w:line="240" w:lineRule="auto"/>
        <w:rPr>
          <w:rFonts w:ascii="Aptos" w:hAnsi="Aptos"/>
          <w:sz w:val="24"/>
          <w:szCs w:val="24"/>
        </w:rPr>
      </w:pPr>
      <w:r w:rsidRPr="007027D3">
        <w:rPr>
          <w:rFonts w:ascii="Aptos" w:hAnsi="Aptos"/>
          <w:b/>
          <w:bCs/>
          <w:sz w:val="24"/>
          <w:szCs w:val="24"/>
        </w:rPr>
        <w:t>CNC</w:t>
      </w:r>
      <w:r>
        <w:rPr>
          <w:rFonts w:ascii="Aptos" w:hAnsi="Aptos"/>
          <w:sz w:val="24"/>
          <w:szCs w:val="24"/>
        </w:rPr>
        <w:t xml:space="preserve"> (</w:t>
      </w:r>
      <w:r w:rsidR="007027D3">
        <w:rPr>
          <w:rFonts w:ascii="Aptos" w:hAnsi="Aptos"/>
          <w:sz w:val="24"/>
          <w:szCs w:val="24"/>
        </w:rPr>
        <w:t>Computer Numerical Control</w:t>
      </w:r>
      <w:r>
        <w:rPr>
          <w:rFonts w:ascii="Aptos" w:hAnsi="Aptos"/>
          <w:sz w:val="24"/>
          <w:szCs w:val="24"/>
        </w:rPr>
        <w:t>)</w:t>
      </w:r>
      <w:r w:rsidR="00C21302">
        <w:rPr>
          <w:rFonts w:ascii="Aptos" w:hAnsi="Aptos"/>
          <w:sz w:val="24"/>
          <w:szCs w:val="24"/>
        </w:rPr>
        <w:t xml:space="preserve"> </w:t>
      </w:r>
      <w:r w:rsidR="009105AE">
        <w:rPr>
          <w:rFonts w:ascii="Aptos" w:hAnsi="Aptos"/>
          <w:sz w:val="24"/>
          <w:szCs w:val="24"/>
        </w:rPr>
        <w:t xml:space="preserve">jsou </w:t>
      </w:r>
      <w:r w:rsidR="00D255BA" w:rsidRPr="00D255BA">
        <w:rPr>
          <w:rFonts w:ascii="Aptos" w:hAnsi="Aptos"/>
          <w:sz w:val="24"/>
          <w:szCs w:val="24"/>
        </w:rPr>
        <w:t>plně automatizované stroje, které využívají k řízení pohybů stroje počítačový numerický řídicí systém.</w:t>
      </w:r>
    </w:p>
    <w:p w14:paraId="2066A548" w14:textId="386E63A0" w:rsidR="009105AE" w:rsidRDefault="009105AE" w:rsidP="00E01212">
      <w:pPr>
        <w:spacing w:line="240" w:lineRule="auto"/>
        <w:rPr>
          <w:rFonts w:ascii="Aptos" w:hAnsi="Aptos"/>
          <w:sz w:val="24"/>
          <w:szCs w:val="24"/>
        </w:rPr>
      </w:pPr>
    </w:p>
    <w:p w14:paraId="1956BB07" w14:textId="0C657720" w:rsidR="002564CA" w:rsidRDefault="002564CA" w:rsidP="00E01212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Typy CNC strojů:</w:t>
      </w:r>
    </w:p>
    <w:p w14:paraId="027EA2E3" w14:textId="77777777" w:rsidR="002564CA" w:rsidRPr="002564CA" w:rsidRDefault="002564CA" w:rsidP="002564CA">
      <w:pPr>
        <w:pStyle w:val="Odstavecseseznamem"/>
        <w:numPr>
          <w:ilvl w:val="0"/>
          <w:numId w:val="33"/>
        </w:numPr>
        <w:spacing w:line="240" w:lineRule="auto"/>
        <w:rPr>
          <w:rFonts w:ascii="Aptos" w:hAnsi="Aptos"/>
          <w:sz w:val="24"/>
          <w:szCs w:val="24"/>
        </w:rPr>
      </w:pPr>
      <w:r w:rsidRPr="002564CA">
        <w:rPr>
          <w:rFonts w:ascii="Aptos" w:hAnsi="Aptos"/>
          <w:b/>
          <w:bCs/>
          <w:sz w:val="24"/>
          <w:szCs w:val="24"/>
        </w:rPr>
        <w:t>Obráběcí stroje</w:t>
      </w:r>
      <w:r w:rsidRPr="002564CA">
        <w:rPr>
          <w:rFonts w:ascii="Aptos" w:hAnsi="Aptos"/>
          <w:sz w:val="24"/>
          <w:szCs w:val="24"/>
        </w:rPr>
        <w:t xml:space="preserve"> – CNC frézky, NC soustruhy a obráběcí centra, která se používají na třískové obrábění různých materiálů.</w:t>
      </w:r>
    </w:p>
    <w:p w14:paraId="4F3B98D5" w14:textId="77777777" w:rsidR="002564CA" w:rsidRPr="002564CA" w:rsidRDefault="002564CA" w:rsidP="002564CA">
      <w:pPr>
        <w:pStyle w:val="Odstavecseseznamem"/>
        <w:numPr>
          <w:ilvl w:val="0"/>
          <w:numId w:val="33"/>
        </w:numPr>
        <w:spacing w:line="240" w:lineRule="auto"/>
        <w:rPr>
          <w:rFonts w:ascii="Aptos" w:hAnsi="Aptos"/>
          <w:sz w:val="24"/>
          <w:szCs w:val="24"/>
        </w:rPr>
      </w:pPr>
      <w:r w:rsidRPr="002564CA">
        <w:rPr>
          <w:rFonts w:ascii="Aptos" w:hAnsi="Aptos"/>
          <w:b/>
          <w:bCs/>
          <w:sz w:val="24"/>
          <w:szCs w:val="24"/>
        </w:rPr>
        <w:t>Pálicí stroje</w:t>
      </w:r>
      <w:r w:rsidRPr="002564CA">
        <w:rPr>
          <w:rFonts w:ascii="Aptos" w:hAnsi="Aptos"/>
          <w:sz w:val="24"/>
          <w:szCs w:val="24"/>
        </w:rPr>
        <w:t xml:space="preserve"> – použití na dělení kovových materiálů plazmovou nebo laserovou technologií (CNC laser) či autogenem.</w:t>
      </w:r>
    </w:p>
    <w:p w14:paraId="3C631054" w14:textId="13DB55DC" w:rsidR="002564CA" w:rsidRPr="002564CA" w:rsidRDefault="002564CA" w:rsidP="002564CA">
      <w:pPr>
        <w:pStyle w:val="Odstavecseseznamem"/>
        <w:numPr>
          <w:ilvl w:val="0"/>
          <w:numId w:val="33"/>
        </w:numPr>
        <w:spacing w:line="240" w:lineRule="auto"/>
        <w:rPr>
          <w:rFonts w:ascii="Aptos" w:hAnsi="Aptos"/>
          <w:sz w:val="24"/>
          <w:szCs w:val="24"/>
        </w:rPr>
      </w:pPr>
      <w:r w:rsidRPr="002564CA">
        <w:rPr>
          <w:rFonts w:ascii="Aptos" w:hAnsi="Aptos"/>
          <w:b/>
          <w:bCs/>
          <w:sz w:val="24"/>
          <w:szCs w:val="24"/>
        </w:rPr>
        <w:t>Řezací CNC stroje</w:t>
      </w:r>
      <w:r w:rsidRPr="002564CA">
        <w:rPr>
          <w:rFonts w:ascii="Aptos" w:hAnsi="Aptos"/>
          <w:sz w:val="24"/>
          <w:szCs w:val="24"/>
        </w:rPr>
        <w:t xml:space="preserve"> – vodní paprsek, CNC pila nebo stroje vybavené technickými noži jako například oscilační, tangenciální či rotační nůž na řezání odlišných druhů materiálů.</w:t>
      </w:r>
    </w:p>
    <w:p w14:paraId="76F0A76F" w14:textId="463509EA" w:rsidR="002564CA" w:rsidRDefault="002564CA" w:rsidP="002564CA">
      <w:pPr>
        <w:pStyle w:val="Odstavecseseznamem"/>
        <w:numPr>
          <w:ilvl w:val="0"/>
          <w:numId w:val="33"/>
        </w:numPr>
        <w:spacing w:line="240" w:lineRule="auto"/>
        <w:rPr>
          <w:rFonts w:ascii="Aptos" w:hAnsi="Aptos"/>
          <w:sz w:val="24"/>
          <w:szCs w:val="24"/>
        </w:rPr>
      </w:pPr>
      <w:r w:rsidRPr="002564CA">
        <w:rPr>
          <w:rFonts w:ascii="Aptos" w:hAnsi="Aptos"/>
          <w:b/>
          <w:bCs/>
          <w:sz w:val="24"/>
          <w:szCs w:val="24"/>
        </w:rPr>
        <w:t>Ostatní</w:t>
      </w:r>
      <w:r w:rsidRPr="002564CA">
        <w:rPr>
          <w:rFonts w:ascii="Aptos" w:hAnsi="Aptos"/>
          <w:sz w:val="24"/>
          <w:szCs w:val="24"/>
        </w:rPr>
        <w:t xml:space="preserve"> – do této kategorie patří šicí stroje, CNC brusky, olepovačky hran, vrtačky atd.</w:t>
      </w:r>
    </w:p>
    <w:p w14:paraId="751F926C" w14:textId="36ADE275" w:rsidR="00403090" w:rsidRDefault="00403090" w:rsidP="00403090">
      <w:pPr>
        <w:spacing w:line="240" w:lineRule="auto"/>
        <w:rPr>
          <w:rFonts w:ascii="Aptos" w:hAnsi="Aptos"/>
          <w:sz w:val="24"/>
          <w:szCs w:val="24"/>
        </w:rPr>
      </w:pPr>
    </w:p>
    <w:p w14:paraId="4880CE02" w14:textId="3CB1B7D4" w:rsidR="00D4733A" w:rsidRDefault="0006459E" w:rsidP="00403090">
      <w:pPr>
        <w:spacing w:line="240" w:lineRule="auto"/>
        <w:rPr>
          <w:rFonts w:ascii="Aptos" w:hAnsi="Aptos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28A1F2B" wp14:editId="2205E66C">
            <wp:simplePos x="0" y="0"/>
            <wp:positionH relativeFrom="column">
              <wp:posOffset>1463040</wp:posOffset>
            </wp:positionH>
            <wp:positionV relativeFrom="paragraph">
              <wp:posOffset>496570</wp:posOffset>
            </wp:positionV>
            <wp:extent cx="2887980" cy="2165315"/>
            <wp:effectExtent l="0" t="0" r="0" b="6985"/>
            <wp:wrapNone/>
            <wp:docPr id="749163734" name="Obrázek 1" descr="UMC-750 - HAAS Automation 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MC-750 - HAAS Automation UK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216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733A" w:rsidRPr="00D4733A">
        <w:rPr>
          <w:rFonts w:ascii="Aptos" w:hAnsi="Aptos"/>
          <w:sz w:val="24"/>
          <w:szCs w:val="24"/>
        </w:rPr>
        <w:t xml:space="preserve">CNC stroje lze dělit také podle materiálů, na které se používají. Mezi nejpočetnější zástupce patří </w:t>
      </w:r>
      <w:r w:rsidR="00D4733A" w:rsidRPr="00D4733A">
        <w:rPr>
          <w:rFonts w:ascii="Aptos" w:hAnsi="Aptos"/>
          <w:b/>
          <w:bCs/>
          <w:sz w:val="24"/>
          <w:szCs w:val="24"/>
        </w:rPr>
        <w:t>kovoobráběcí</w:t>
      </w:r>
      <w:r w:rsidR="00D4733A" w:rsidRPr="00D4733A">
        <w:rPr>
          <w:rFonts w:ascii="Aptos" w:hAnsi="Aptos"/>
          <w:sz w:val="24"/>
          <w:szCs w:val="24"/>
        </w:rPr>
        <w:t xml:space="preserve"> a </w:t>
      </w:r>
      <w:r w:rsidR="00D4733A" w:rsidRPr="00D4733A">
        <w:rPr>
          <w:rFonts w:ascii="Aptos" w:hAnsi="Aptos"/>
          <w:b/>
          <w:bCs/>
          <w:sz w:val="24"/>
          <w:szCs w:val="24"/>
        </w:rPr>
        <w:t>dřevoobráběcí</w:t>
      </w:r>
      <w:r w:rsidR="00D4733A" w:rsidRPr="00D4733A">
        <w:rPr>
          <w:rFonts w:ascii="Aptos" w:hAnsi="Aptos"/>
          <w:sz w:val="24"/>
          <w:szCs w:val="24"/>
        </w:rPr>
        <w:t xml:space="preserve"> stroje. CNC stroje obrábí také </w:t>
      </w:r>
      <w:r w:rsidR="00D4733A" w:rsidRPr="00D4733A">
        <w:rPr>
          <w:rFonts w:ascii="Aptos" w:hAnsi="Aptos"/>
          <w:b/>
          <w:bCs/>
          <w:sz w:val="24"/>
          <w:szCs w:val="24"/>
        </w:rPr>
        <w:t>plasty</w:t>
      </w:r>
      <w:r w:rsidR="00D4733A" w:rsidRPr="00D4733A">
        <w:rPr>
          <w:rFonts w:ascii="Aptos" w:hAnsi="Aptos"/>
          <w:sz w:val="24"/>
          <w:szCs w:val="24"/>
        </w:rPr>
        <w:t xml:space="preserve">, </w:t>
      </w:r>
      <w:r w:rsidR="00D4733A" w:rsidRPr="00D4733A">
        <w:rPr>
          <w:rFonts w:ascii="Aptos" w:hAnsi="Aptos"/>
          <w:b/>
          <w:bCs/>
          <w:sz w:val="24"/>
          <w:szCs w:val="24"/>
        </w:rPr>
        <w:t>keramiku</w:t>
      </w:r>
      <w:r w:rsidR="00D4733A" w:rsidRPr="00D4733A">
        <w:rPr>
          <w:rFonts w:ascii="Aptos" w:hAnsi="Aptos"/>
          <w:sz w:val="24"/>
          <w:szCs w:val="24"/>
        </w:rPr>
        <w:t xml:space="preserve">, </w:t>
      </w:r>
      <w:r w:rsidR="00D4733A" w:rsidRPr="00D4733A">
        <w:rPr>
          <w:rFonts w:ascii="Aptos" w:hAnsi="Aptos"/>
          <w:b/>
          <w:bCs/>
          <w:sz w:val="24"/>
          <w:szCs w:val="24"/>
        </w:rPr>
        <w:t>kompozity</w:t>
      </w:r>
      <w:r w:rsidR="00D4733A" w:rsidRPr="00D4733A">
        <w:rPr>
          <w:rFonts w:ascii="Aptos" w:hAnsi="Aptos"/>
          <w:sz w:val="24"/>
          <w:szCs w:val="24"/>
        </w:rPr>
        <w:t xml:space="preserve">, </w:t>
      </w:r>
      <w:r w:rsidR="00D4733A" w:rsidRPr="00D4733A">
        <w:rPr>
          <w:rFonts w:ascii="Aptos" w:hAnsi="Aptos"/>
          <w:b/>
          <w:bCs/>
          <w:sz w:val="24"/>
          <w:szCs w:val="24"/>
        </w:rPr>
        <w:t>textil</w:t>
      </w:r>
      <w:r w:rsidR="00D4733A" w:rsidRPr="00D4733A">
        <w:rPr>
          <w:rFonts w:ascii="Aptos" w:hAnsi="Aptos"/>
          <w:sz w:val="24"/>
          <w:szCs w:val="24"/>
        </w:rPr>
        <w:t xml:space="preserve">, </w:t>
      </w:r>
      <w:r w:rsidR="00D4733A" w:rsidRPr="00D4733A">
        <w:rPr>
          <w:rFonts w:ascii="Aptos" w:hAnsi="Aptos"/>
          <w:b/>
          <w:bCs/>
          <w:sz w:val="24"/>
          <w:szCs w:val="24"/>
        </w:rPr>
        <w:t>pěny</w:t>
      </w:r>
      <w:r w:rsidR="00D4733A" w:rsidRPr="00D4733A">
        <w:rPr>
          <w:rFonts w:ascii="Aptos" w:hAnsi="Aptos"/>
          <w:sz w:val="24"/>
          <w:szCs w:val="24"/>
        </w:rPr>
        <w:t xml:space="preserve"> a další.</w:t>
      </w:r>
    </w:p>
    <w:p w14:paraId="7B26DDDC" w14:textId="001B91B7" w:rsidR="000445EB" w:rsidRDefault="00AE2254" w:rsidP="00403090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br/>
      </w:r>
    </w:p>
    <w:p w14:paraId="6193E625" w14:textId="648B28A9" w:rsidR="000445EB" w:rsidRPr="00403090" w:rsidRDefault="000445EB" w:rsidP="000445EB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br w:type="page"/>
      </w:r>
    </w:p>
    <w:p w14:paraId="7F33DFF6" w14:textId="7433593E" w:rsidR="002B1044" w:rsidRDefault="002B1044" w:rsidP="001F66C0">
      <w:pPr>
        <w:spacing w:line="240" w:lineRule="auto"/>
        <w:rPr>
          <w:rFonts w:ascii="Aptos" w:hAnsi="Aptos"/>
          <w:sz w:val="24"/>
          <w:szCs w:val="24"/>
        </w:rPr>
      </w:pPr>
      <w:r w:rsidRPr="002B1044">
        <w:rPr>
          <w:rFonts w:ascii="Aptos" w:hAnsi="Aptos"/>
          <w:sz w:val="24"/>
          <w:szCs w:val="24"/>
        </w:rPr>
        <w:lastRenderedPageBreak/>
        <w:t>CNC stroje také dělíme podle os:</w:t>
      </w:r>
    </w:p>
    <w:p w14:paraId="1D73B71A" w14:textId="77777777" w:rsidR="004166C5" w:rsidRDefault="004166C5" w:rsidP="001F66C0">
      <w:pPr>
        <w:spacing w:line="240" w:lineRule="auto"/>
        <w:rPr>
          <w:rFonts w:ascii="Aptos" w:hAnsi="Aptos"/>
          <w:sz w:val="24"/>
          <w:szCs w:val="24"/>
        </w:rPr>
      </w:pPr>
    </w:p>
    <w:p w14:paraId="43077D9F" w14:textId="63DD7B06" w:rsidR="00C53E41" w:rsidRPr="001F66C0" w:rsidRDefault="00C53E41" w:rsidP="001F66C0">
      <w:pPr>
        <w:pStyle w:val="Odstavecseseznamem"/>
        <w:numPr>
          <w:ilvl w:val="0"/>
          <w:numId w:val="43"/>
        </w:numPr>
        <w:spacing w:line="240" w:lineRule="auto"/>
        <w:rPr>
          <w:rFonts w:ascii="Aptos" w:hAnsi="Aptos"/>
          <w:sz w:val="24"/>
          <w:szCs w:val="24"/>
        </w:rPr>
      </w:pPr>
      <w:r w:rsidRPr="001F66C0">
        <w:rPr>
          <w:rFonts w:ascii="Aptos" w:hAnsi="Aptos"/>
          <w:b/>
          <w:bCs/>
          <w:sz w:val="24"/>
          <w:szCs w:val="24"/>
        </w:rPr>
        <w:t>2osé CNC stroje</w:t>
      </w:r>
      <w:r w:rsidRPr="001F66C0">
        <w:rPr>
          <w:rFonts w:ascii="Aptos" w:hAnsi="Aptos"/>
          <w:sz w:val="24"/>
          <w:szCs w:val="24"/>
        </w:rPr>
        <w:t xml:space="preserve">: </w:t>
      </w:r>
      <w:r w:rsidRPr="001F66C0">
        <w:rPr>
          <w:rFonts w:ascii="Aptos" w:hAnsi="Aptos"/>
          <w:sz w:val="24"/>
          <w:szCs w:val="24"/>
        </w:rPr>
        <w:t>Stroj se pohybuje pouze ve dvou osách, nejčastěji X a Y. Používají se pro jednoduché operace, například řezání nebo gravírování.</w:t>
      </w:r>
    </w:p>
    <w:p w14:paraId="00769E2C" w14:textId="6E0F4D4D" w:rsidR="001F66C0" w:rsidRPr="001F66C0" w:rsidRDefault="001F66C0" w:rsidP="001F66C0">
      <w:pPr>
        <w:pStyle w:val="Odstavecseseznamem"/>
        <w:numPr>
          <w:ilvl w:val="0"/>
          <w:numId w:val="43"/>
        </w:numPr>
        <w:spacing w:line="240" w:lineRule="auto"/>
        <w:rPr>
          <w:rFonts w:ascii="Aptos" w:hAnsi="Aptos"/>
          <w:sz w:val="24"/>
          <w:szCs w:val="24"/>
        </w:rPr>
      </w:pPr>
      <w:r w:rsidRPr="001F66C0">
        <w:rPr>
          <w:rFonts w:ascii="Aptos" w:hAnsi="Aptos"/>
          <w:b/>
          <w:bCs/>
          <w:sz w:val="24"/>
          <w:szCs w:val="24"/>
        </w:rPr>
        <w:t>2,5osé CNC stroje</w:t>
      </w:r>
      <w:r w:rsidRPr="001F66C0">
        <w:rPr>
          <w:rFonts w:ascii="Aptos" w:hAnsi="Aptos"/>
          <w:sz w:val="24"/>
          <w:szCs w:val="24"/>
        </w:rPr>
        <w:t>: s</w:t>
      </w:r>
      <w:r w:rsidRPr="001F66C0">
        <w:rPr>
          <w:rFonts w:ascii="Aptos" w:hAnsi="Aptos"/>
          <w:sz w:val="24"/>
          <w:szCs w:val="24"/>
        </w:rPr>
        <w:t>troj pracuje ve třech osách (X, Y, Z), ale ne všechny osy se pohybují současně. Osa Z se obvykle nastaví do požadované hloubky a následně probíhá obrábění v osách X a Y.</w:t>
      </w:r>
    </w:p>
    <w:p w14:paraId="2D50BD62" w14:textId="3A54BA0F" w:rsidR="001F66C0" w:rsidRPr="001F66C0" w:rsidRDefault="001F66C0" w:rsidP="001F66C0">
      <w:pPr>
        <w:pStyle w:val="Odstavecseseznamem"/>
        <w:numPr>
          <w:ilvl w:val="0"/>
          <w:numId w:val="43"/>
        </w:numPr>
        <w:spacing w:line="240" w:lineRule="auto"/>
        <w:rPr>
          <w:rFonts w:ascii="Aptos" w:hAnsi="Aptos"/>
          <w:sz w:val="24"/>
          <w:szCs w:val="24"/>
        </w:rPr>
      </w:pPr>
      <w:r w:rsidRPr="001F66C0">
        <w:rPr>
          <w:rFonts w:ascii="Aptos" w:hAnsi="Aptos"/>
          <w:b/>
          <w:bCs/>
          <w:sz w:val="24"/>
          <w:szCs w:val="24"/>
        </w:rPr>
        <w:t>3osé CNC stroje</w:t>
      </w:r>
      <w:r w:rsidRPr="001F66C0">
        <w:rPr>
          <w:rFonts w:ascii="Aptos" w:hAnsi="Aptos"/>
          <w:sz w:val="24"/>
          <w:szCs w:val="24"/>
        </w:rPr>
        <w:t>: n</w:t>
      </w:r>
      <w:r w:rsidRPr="001F66C0">
        <w:rPr>
          <w:rFonts w:ascii="Aptos" w:hAnsi="Aptos"/>
          <w:sz w:val="24"/>
          <w:szCs w:val="24"/>
        </w:rPr>
        <w:t>ejběžnější typ CNC strojů. Umožňují současný pohyb ve třech osách:</w:t>
      </w:r>
      <w:r>
        <w:rPr>
          <w:rFonts w:ascii="Aptos" w:hAnsi="Aptos"/>
          <w:sz w:val="24"/>
          <w:szCs w:val="24"/>
        </w:rPr>
        <w:t xml:space="preserve"> </w:t>
      </w:r>
      <w:r w:rsidRPr="001F66C0">
        <w:rPr>
          <w:rFonts w:ascii="Aptos" w:hAnsi="Aptos"/>
          <w:sz w:val="24"/>
          <w:szCs w:val="24"/>
        </w:rPr>
        <w:t>Používají se pro frézování, vrtání nebo gravírování.</w:t>
      </w:r>
    </w:p>
    <w:p w14:paraId="1E5769DB" w14:textId="10F001AE" w:rsidR="001F66C0" w:rsidRPr="001F66C0" w:rsidRDefault="001F66C0" w:rsidP="001F66C0">
      <w:pPr>
        <w:pStyle w:val="Odstavecseseznamem"/>
        <w:numPr>
          <w:ilvl w:val="0"/>
          <w:numId w:val="43"/>
        </w:numPr>
        <w:spacing w:line="240" w:lineRule="auto"/>
        <w:rPr>
          <w:rFonts w:ascii="Aptos" w:hAnsi="Aptos"/>
          <w:sz w:val="24"/>
          <w:szCs w:val="24"/>
        </w:rPr>
      </w:pPr>
      <w:r w:rsidRPr="001F66C0">
        <w:rPr>
          <w:rFonts w:ascii="Aptos" w:hAnsi="Aptos"/>
          <w:b/>
          <w:bCs/>
          <w:sz w:val="24"/>
          <w:szCs w:val="24"/>
        </w:rPr>
        <w:t>4osé CNC stroje</w:t>
      </w:r>
      <w:r w:rsidRPr="001F66C0">
        <w:rPr>
          <w:rFonts w:ascii="Aptos" w:hAnsi="Aptos"/>
          <w:sz w:val="24"/>
          <w:szCs w:val="24"/>
        </w:rPr>
        <w:t>: k</w:t>
      </w:r>
      <w:r w:rsidRPr="001F66C0">
        <w:rPr>
          <w:rFonts w:ascii="Aptos" w:hAnsi="Aptos"/>
          <w:sz w:val="24"/>
          <w:szCs w:val="24"/>
        </w:rPr>
        <w:t xml:space="preserve"> základním třem osám je přidána rotační osa, nejčastěji osa A. Obrobek nebo nástroj se může otáčet, což umožňuje obrábění složitějších tvarů.</w:t>
      </w:r>
    </w:p>
    <w:p w14:paraId="54886108" w14:textId="33AF4376" w:rsidR="00C53E41" w:rsidRPr="001F66C0" w:rsidRDefault="001F66C0" w:rsidP="001F66C0">
      <w:pPr>
        <w:pStyle w:val="Odstavecseseznamem"/>
        <w:numPr>
          <w:ilvl w:val="0"/>
          <w:numId w:val="43"/>
        </w:numPr>
        <w:spacing w:line="240" w:lineRule="auto"/>
        <w:rPr>
          <w:rFonts w:ascii="Aptos" w:hAnsi="Aptos"/>
          <w:sz w:val="24"/>
          <w:szCs w:val="24"/>
        </w:rPr>
      </w:pPr>
      <w:r w:rsidRPr="001F66C0">
        <w:rPr>
          <w:rFonts w:ascii="Aptos" w:hAnsi="Aptos"/>
          <w:b/>
          <w:bCs/>
          <w:sz w:val="24"/>
          <w:szCs w:val="24"/>
        </w:rPr>
        <w:t>5osé CNC stroj</w:t>
      </w:r>
      <w:r w:rsidRPr="001F66C0">
        <w:rPr>
          <w:rFonts w:ascii="Aptos" w:hAnsi="Aptos"/>
          <w:sz w:val="24"/>
          <w:szCs w:val="24"/>
        </w:rPr>
        <w:t>: m</w:t>
      </w:r>
      <w:r w:rsidRPr="001F66C0">
        <w:rPr>
          <w:rFonts w:ascii="Aptos" w:hAnsi="Aptos"/>
          <w:sz w:val="24"/>
          <w:szCs w:val="24"/>
        </w:rPr>
        <w:t>ají tři lineární osy a dvě rotační osy. Umožňují obrábění velmi složitých součástí z různých úhlů bez nutnosti přepínání obrobku.</w:t>
      </w:r>
    </w:p>
    <w:p w14:paraId="4DCA7365" w14:textId="2DD0A581" w:rsidR="001F66C0" w:rsidRDefault="005B0D32" w:rsidP="001F66C0">
      <w:pPr>
        <w:spacing w:line="240" w:lineRule="auto"/>
        <w:rPr>
          <w:rFonts w:ascii="Aptos" w:hAnsi="Aptos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EF0A23" wp14:editId="222C0ACC">
            <wp:simplePos x="0" y="0"/>
            <wp:positionH relativeFrom="column">
              <wp:posOffset>1438275</wp:posOffset>
            </wp:positionH>
            <wp:positionV relativeFrom="paragraph">
              <wp:posOffset>239395</wp:posOffset>
            </wp:positionV>
            <wp:extent cx="3404235" cy="2628900"/>
            <wp:effectExtent l="0" t="0" r="5715" b="0"/>
            <wp:wrapTopAndBottom/>
            <wp:docPr id="1813682677" name="Obrázek 2" descr="What is 5-axis CNC machining? A Full Guide | Geomi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What is 5-axis CNC machining? A Full Guide | Geomiq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23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AB5115" w14:textId="0AA012DB" w:rsidR="00512232" w:rsidRPr="002B1044" w:rsidRDefault="00512232" w:rsidP="001F66C0">
      <w:pPr>
        <w:spacing w:line="240" w:lineRule="auto"/>
        <w:rPr>
          <w:rFonts w:ascii="Aptos" w:hAnsi="Aptos"/>
          <w:sz w:val="24"/>
          <w:szCs w:val="24"/>
        </w:rPr>
      </w:pPr>
    </w:p>
    <w:p w14:paraId="355096C0" w14:textId="6CFE7B12" w:rsidR="00E01212" w:rsidRDefault="005C325D" w:rsidP="00E01212">
      <w:pPr>
        <w:pStyle w:val="Odstavecseseznamem"/>
        <w:numPr>
          <w:ilvl w:val="0"/>
          <w:numId w:val="11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3D n</w:t>
      </w:r>
      <w:r w:rsidR="00D94070">
        <w:rPr>
          <w:rFonts w:ascii="Aptos" w:hAnsi="Aptos"/>
          <w:b/>
          <w:bCs/>
          <w:sz w:val="24"/>
          <w:szCs w:val="24"/>
        </w:rPr>
        <w:t xml:space="preserve">ávrh </w:t>
      </w:r>
      <w:r>
        <w:rPr>
          <w:rFonts w:ascii="Aptos" w:hAnsi="Aptos"/>
          <w:b/>
          <w:bCs/>
          <w:sz w:val="24"/>
          <w:szCs w:val="24"/>
        </w:rPr>
        <w:t>a programovaní CNC strojů</w:t>
      </w:r>
    </w:p>
    <w:p w14:paraId="2DD3A9ED" w14:textId="6838492D" w:rsidR="005C325D" w:rsidRDefault="005C325D" w:rsidP="005C325D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158D4D07" w14:textId="5FADE901" w:rsidR="00074DD9" w:rsidRDefault="005C325D" w:rsidP="005C325D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3D </w:t>
      </w:r>
      <w:r>
        <w:rPr>
          <w:rFonts w:ascii="Aptos" w:hAnsi="Aptos"/>
          <w:sz w:val="24"/>
          <w:szCs w:val="24"/>
        </w:rPr>
        <w:t xml:space="preserve">návrh </w:t>
      </w:r>
      <w:r w:rsidR="00C007C8">
        <w:rPr>
          <w:rFonts w:ascii="Aptos" w:hAnsi="Aptos"/>
          <w:sz w:val="24"/>
          <w:szCs w:val="24"/>
        </w:rPr>
        <w:t xml:space="preserve">probíhá v specializovaným softwaru, tyto software </w:t>
      </w:r>
      <w:r w:rsidR="00AB1C7B">
        <w:rPr>
          <w:rFonts w:ascii="Aptos" w:hAnsi="Aptos"/>
          <w:sz w:val="24"/>
          <w:szCs w:val="24"/>
        </w:rPr>
        <w:t xml:space="preserve">označujeme za CAx systémy, </w:t>
      </w:r>
      <w:r w:rsidR="00301ACF" w:rsidRPr="00301ACF">
        <w:rPr>
          <w:rFonts w:ascii="Aptos" w:hAnsi="Aptos"/>
        </w:rPr>
        <w:t>(</w:t>
      </w:r>
      <w:r w:rsidR="00470BC6">
        <w:rPr>
          <w:rFonts w:ascii="Aptos" w:hAnsi="Aptos"/>
        </w:rPr>
        <w:t>*</w:t>
      </w:r>
      <w:r w:rsidR="00AB1C7B" w:rsidRPr="00301ACF">
        <w:rPr>
          <w:rFonts w:ascii="Aptos" w:hAnsi="Aptos"/>
        </w:rPr>
        <w:t>CAx systémy jsou popsané v</w:t>
      </w:r>
      <w:r w:rsidR="00074DD9" w:rsidRPr="00301ACF">
        <w:rPr>
          <w:rFonts w:ascii="Aptos" w:hAnsi="Aptos"/>
        </w:rPr>
        <w:t> okruhu č22.</w:t>
      </w:r>
      <w:r w:rsidR="00301ACF" w:rsidRPr="00301ACF">
        <w:rPr>
          <w:rFonts w:ascii="Aptos" w:hAnsi="Aptos"/>
        </w:rPr>
        <w:t>)</w:t>
      </w:r>
      <w:r w:rsidR="00F8567B">
        <w:rPr>
          <w:rFonts w:ascii="Aptos" w:hAnsi="Aptos"/>
          <w:sz w:val="24"/>
          <w:szCs w:val="24"/>
        </w:rPr>
        <w:br/>
      </w:r>
    </w:p>
    <w:p w14:paraId="2A8D6408" w14:textId="72AAACD3" w:rsidR="00074DD9" w:rsidRDefault="00074DD9" w:rsidP="005C325D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CAD = </w:t>
      </w:r>
      <w:r w:rsidR="009E2E20" w:rsidRPr="00564DD7">
        <w:rPr>
          <w:rFonts w:ascii="Aptos" w:hAnsi="Aptos"/>
          <w:sz w:val="24"/>
          <w:szCs w:val="24"/>
        </w:rPr>
        <w:t>(Computer-Aided Design):</w:t>
      </w:r>
      <w:r w:rsidR="009E2E20" w:rsidRPr="009E2E20">
        <w:rPr>
          <w:rFonts w:ascii="Aptos" w:hAnsi="Aptos"/>
          <w:sz w:val="24"/>
          <w:szCs w:val="24"/>
        </w:rPr>
        <w:t xml:space="preserve"> Slouží k 2D a 3D navrhování, kreslení a tvorbě technické dokumentace</w:t>
      </w:r>
    </w:p>
    <w:p w14:paraId="3CB22C69" w14:textId="2A487CD8" w:rsidR="00074DD9" w:rsidRDefault="00074DD9" w:rsidP="005C325D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CAE </w:t>
      </w:r>
      <w:r w:rsidRPr="00564DD7">
        <w:rPr>
          <w:rFonts w:ascii="Aptos" w:hAnsi="Aptos"/>
          <w:sz w:val="24"/>
          <w:szCs w:val="24"/>
        </w:rPr>
        <w:t xml:space="preserve">= </w:t>
      </w:r>
      <w:r w:rsidR="009E2E20" w:rsidRPr="00564DD7">
        <w:rPr>
          <w:rFonts w:ascii="Aptos" w:hAnsi="Aptos"/>
          <w:sz w:val="24"/>
          <w:szCs w:val="24"/>
        </w:rPr>
        <w:t>(Computer-Aided Engineering):</w:t>
      </w:r>
      <w:r w:rsidR="009E2E20" w:rsidRPr="009E2E20">
        <w:rPr>
          <w:rFonts w:ascii="Aptos" w:hAnsi="Aptos"/>
          <w:sz w:val="24"/>
          <w:szCs w:val="24"/>
        </w:rPr>
        <w:t xml:space="preserve"> Nástroje pro inženýrské výpočty, pevnostní analýzy nebo simulace proudění tekutin k ověření vlastností.</w:t>
      </w:r>
    </w:p>
    <w:p w14:paraId="261C69AF" w14:textId="42ED03CE" w:rsidR="00DA5510" w:rsidRPr="00F920EF" w:rsidRDefault="00074DD9" w:rsidP="00F920EF">
      <w:pPr>
        <w:spacing w:line="240" w:lineRule="auto"/>
        <w:rPr>
          <w:rFonts w:ascii="Aptos" w:hAnsi="Aptos"/>
          <w:sz w:val="24"/>
          <w:szCs w:val="24"/>
        </w:rPr>
      </w:pPr>
      <w:r w:rsidRPr="00564DD7">
        <w:rPr>
          <w:rFonts w:ascii="Aptos" w:hAnsi="Aptos"/>
          <w:b/>
          <w:bCs/>
          <w:sz w:val="24"/>
          <w:szCs w:val="24"/>
        </w:rPr>
        <w:t>CAM</w:t>
      </w:r>
      <w:r w:rsidRPr="00564DD7">
        <w:rPr>
          <w:rFonts w:ascii="Aptos" w:hAnsi="Aptos"/>
          <w:sz w:val="24"/>
          <w:szCs w:val="24"/>
        </w:rPr>
        <w:t xml:space="preserve"> = </w:t>
      </w:r>
      <w:r w:rsidR="00564DD7" w:rsidRPr="00564DD7">
        <w:rPr>
          <w:rFonts w:ascii="Aptos" w:hAnsi="Aptos"/>
          <w:b/>
          <w:bCs/>
          <w:sz w:val="24"/>
          <w:szCs w:val="24"/>
        </w:rPr>
        <w:t>(Computer-Aided Manufacturing)</w:t>
      </w:r>
      <w:r w:rsidR="00564DD7" w:rsidRPr="00564DD7">
        <w:rPr>
          <w:rFonts w:ascii="Aptos" w:hAnsi="Aptos"/>
          <w:sz w:val="24"/>
          <w:szCs w:val="24"/>
        </w:rPr>
        <w:t>: Slouží k přípravě a plánování výroby, zejména pro programování CNC strojů (např. frézek a soustruhů).</w:t>
      </w:r>
      <w:r w:rsidR="00EE5F34">
        <w:rPr>
          <w:rFonts w:ascii="Aptos" w:hAnsi="Aptos"/>
          <w:sz w:val="24"/>
          <w:szCs w:val="24"/>
        </w:rPr>
        <w:t xml:space="preserve"> </w:t>
      </w:r>
      <w:r w:rsidR="00EE5F34" w:rsidRPr="00BA42AC">
        <w:rPr>
          <w:rFonts w:ascii="Aptos" w:hAnsi="Aptos"/>
          <w:b/>
          <w:bCs/>
          <w:sz w:val="24"/>
          <w:szCs w:val="24"/>
        </w:rPr>
        <w:t xml:space="preserve">CAM generuje G-Kód pro </w:t>
      </w:r>
      <w:r w:rsidR="00301ACF" w:rsidRPr="00BA42AC">
        <w:rPr>
          <w:rFonts w:ascii="Aptos" w:hAnsi="Aptos"/>
          <w:b/>
          <w:bCs/>
          <w:sz w:val="24"/>
          <w:szCs w:val="24"/>
        </w:rPr>
        <w:t xml:space="preserve">CNC </w:t>
      </w:r>
      <w:r w:rsidR="00EE5F34" w:rsidRPr="00BA42AC">
        <w:rPr>
          <w:rFonts w:ascii="Aptos" w:hAnsi="Aptos"/>
          <w:b/>
          <w:bCs/>
          <w:sz w:val="24"/>
          <w:szCs w:val="24"/>
        </w:rPr>
        <w:t>stroje</w:t>
      </w:r>
      <w:r w:rsidR="00301ACF" w:rsidRPr="00BA42AC">
        <w:rPr>
          <w:rFonts w:ascii="Aptos" w:hAnsi="Aptos"/>
          <w:b/>
          <w:bCs/>
          <w:sz w:val="24"/>
          <w:szCs w:val="24"/>
        </w:rPr>
        <w:t>.</w:t>
      </w:r>
      <w:r w:rsidR="00301ACF">
        <w:rPr>
          <w:rFonts w:ascii="Aptos" w:hAnsi="Aptos"/>
          <w:sz w:val="24"/>
          <w:szCs w:val="24"/>
        </w:rPr>
        <w:t xml:space="preserve"> </w:t>
      </w:r>
      <w:r w:rsidR="00F920EF">
        <w:rPr>
          <w:rFonts w:ascii="Aptos" w:hAnsi="Aptos"/>
          <w:b/>
          <w:bCs/>
          <w:sz w:val="24"/>
          <w:szCs w:val="24"/>
        </w:rPr>
        <w:br w:type="page"/>
      </w:r>
    </w:p>
    <w:p w14:paraId="7141E31E" w14:textId="0C2FE6A3" w:rsidR="00DA5510" w:rsidRPr="00BA42AC" w:rsidRDefault="00DA5510" w:rsidP="00DA5510">
      <w:pPr>
        <w:spacing w:line="240" w:lineRule="auto"/>
        <w:rPr>
          <w:rFonts w:ascii="Aptos" w:hAnsi="Aptos"/>
          <w:sz w:val="24"/>
          <w:szCs w:val="24"/>
        </w:rPr>
      </w:pPr>
      <w:r w:rsidRPr="00BA42AC">
        <w:rPr>
          <w:rFonts w:ascii="Aptos" w:hAnsi="Aptos"/>
          <w:sz w:val="24"/>
          <w:szCs w:val="24"/>
        </w:rPr>
        <w:lastRenderedPageBreak/>
        <w:t>Způsoby programování</w:t>
      </w:r>
      <w:r w:rsidR="00BA42AC" w:rsidRPr="00BA42AC">
        <w:rPr>
          <w:rFonts w:ascii="Aptos" w:hAnsi="Aptos"/>
          <w:sz w:val="24"/>
          <w:szCs w:val="24"/>
        </w:rPr>
        <w:t xml:space="preserve"> CNC strojů</w:t>
      </w:r>
      <w:r w:rsidRPr="00BA42AC">
        <w:rPr>
          <w:rFonts w:ascii="Aptos" w:hAnsi="Aptos"/>
          <w:sz w:val="24"/>
          <w:szCs w:val="24"/>
        </w:rPr>
        <w:t>:</w:t>
      </w:r>
    </w:p>
    <w:p w14:paraId="75FFE78E" w14:textId="379C2D59" w:rsidR="00DA5510" w:rsidRPr="00BA42AC" w:rsidRDefault="00DA5510" w:rsidP="00BA42AC">
      <w:pPr>
        <w:pStyle w:val="Odstavecseseznamem"/>
        <w:numPr>
          <w:ilvl w:val="0"/>
          <w:numId w:val="36"/>
        </w:numPr>
        <w:spacing w:line="240" w:lineRule="auto"/>
        <w:rPr>
          <w:rFonts w:ascii="Aptos" w:hAnsi="Aptos"/>
          <w:sz w:val="24"/>
          <w:szCs w:val="24"/>
        </w:rPr>
      </w:pPr>
      <w:r w:rsidRPr="00BA42AC">
        <w:rPr>
          <w:rFonts w:ascii="Aptos" w:hAnsi="Aptos"/>
          <w:b/>
          <w:bCs/>
          <w:sz w:val="24"/>
          <w:szCs w:val="24"/>
        </w:rPr>
        <w:t>Ruční programování</w:t>
      </w:r>
      <w:r w:rsidRPr="00BA42AC">
        <w:rPr>
          <w:rFonts w:ascii="Aptos" w:hAnsi="Aptos"/>
          <w:sz w:val="24"/>
          <w:szCs w:val="24"/>
        </w:rPr>
        <w:t xml:space="preserve">: Programátor vypočítá souřadnice a ručně zapíše </w:t>
      </w:r>
      <w:r w:rsidRPr="00BA42AC">
        <w:rPr>
          <w:rFonts w:ascii="Aptos" w:hAnsi="Aptos"/>
          <w:b/>
          <w:bCs/>
          <w:sz w:val="24"/>
          <w:szCs w:val="24"/>
        </w:rPr>
        <w:t>G-kódy</w:t>
      </w:r>
      <w:r w:rsidRPr="00BA42AC">
        <w:rPr>
          <w:rFonts w:ascii="Aptos" w:hAnsi="Aptos"/>
          <w:sz w:val="24"/>
          <w:szCs w:val="24"/>
        </w:rPr>
        <w:t>. Vhodné pro jednoduché součásti.</w:t>
      </w:r>
    </w:p>
    <w:p w14:paraId="76504734" w14:textId="4DCF6FB4" w:rsidR="00DA5510" w:rsidRPr="00BA42AC" w:rsidRDefault="00DA5510" w:rsidP="00BA42AC">
      <w:pPr>
        <w:pStyle w:val="Odstavecseseznamem"/>
        <w:numPr>
          <w:ilvl w:val="0"/>
          <w:numId w:val="36"/>
        </w:numPr>
        <w:spacing w:line="240" w:lineRule="auto"/>
        <w:rPr>
          <w:rFonts w:ascii="Aptos" w:hAnsi="Aptos"/>
          <w:sz w:val="24"/>
          <w:szCs w:val="24"/>
        </w:rPr>
      </w:pPr>
      <w:r w:rsidRPr="00BA42AC">
        <w:rPr>
          <w:rFonts w:ascii="Aptos" w:hAnsi="Aptos"/>
          <w:b/>
          <w:bCs/>
          <w:sz w:val="24"/>
          <w:szCs w:val="24"/>
        </w:rPr>
        <w:t>Dílenské programování</w:t>
      </w:r>
      <w:r w:rsidRPr="00BA42AC">
        <w:rPr>
          <w:rFonts w:ascii="Aptos" w:hAnsi="Aptos"/>
          <w:sz w:val="24"/>
          <w:szCs w:val="24"/>
        </w:rPr>
        <w:t xml:space="preserve"> (Dialogové): Program se tvoří přímo u stroje pomocí předdefinovaných cyklů</w:t>
      </w:r>
      <w:r w:rsidR="00BA42AC">
        <w:rPr>
          <w:rFonts w:ascii="Aptos" w:hAnsi="Aptos"/>
          <w:sz w:val="24"/>
          <w:szCs w:val="24"/>
        </w:rPr>
        <w:t xml:space="preserve"> </w:t>
      </w:r>
      <w:r w:rsidRPr="00BA42AC">
        <w:rPr>
          <w:rFonts w:ascii="Aptos" w:hAnsi="Aptos"/>
          <w:sz w:val="24"/>
          <w:szCs w:val="24"/>
        </w:rPr>
        <w:t>v grafickém prostředí.</w:t>
      </w:r>
    </w:p>
    <w:p w14:paraId="2D9B6D04" w14:textId="2D60E04A" w:rsidR="00DA5510" w:rsidRDefault="00DA5510" w:rsidP="00BA42AC">
      <w:pPr>
        <w:pStyle w:val="Odstavecseseznamem"/>
        <w:numPr>
          <w:ilvl w:val="0"/>
          <w:numId w:val="36"/>
        </w:numPr>
        <w:spacing w:line="240" w:lineRule="auto"/>
        <w:rPr>
          <w:rFonts w:ascii="Aptos" w:hAnsi="Aptos"/>
          <w:sz w:val="24"/>
          <w:szCs w:val="24"/>
        </w:rPr>
      </w:pPr>
      <w:r w:rsidRPr="00BA42AC">
        <w:rPr>
          <w:rFonts w:ascii="Aptos" w:hAnsi="Aptos"/>
          <w:b/>
          <w:bCs/>
          <w:sz w:val="24"/>
          <w:szCs w:val="24"/>
        </w:rPr>
        <w:t>Strojní programování</w:t>
      </w:r>
      <w:r w:rsidRPr="00BA42AC">
        <w:rPr>
          <w:rFonts w:ascii="Aptos" w:hAnsi="Aptos"/>
          <w:sz w:val="24"/>
          <w:szCs w:val="24"/>
        </w:rPr>
        <w:t xml:space="preserve"> (CAD/CAM): Pro složité tvary (3D plochy). Využívá se postprocesor, který převede data z CAD modelu do kódu srozumitelného pro konkrétní stroj.</w:t>
      </w:r>
    </w:p>
    <w:p w14:paraId="45696C35" w14:textId="77777777" w:rsidR="007266B1" w:rsidRPr="007266B1" w:rsidRDefault="007266B1" w:rsidP="007266B1">
      <w:pPr>
        <w:spacing w:line="240" w:lineRule="auto"/>
        <w:ind w:left="360"/>
        <w:rPr>
          <w:rFonts w:ascii="Aptos" w:hAnsi="Aptos"/>
          <w:sz w:val="24"/>
          <w:szCs w:val="24"/>
        </w:rPr>
      </w:pPr>
    </w:p>
    <w:p w14:paraId="4C07D387" w14:textId="47458094" w:rsidR="00DA5510" w:rsidRDefault="007266B1" w:rsidP="001E2F75">
      <w:pPr>
        <w:spacing w:line="240" w:lineRule="auto"/>
        <w:rPr>
          <w:rFonts w:ascii="Aptos" w:hAnsi="Aptos"/>
          <w:sz w:val="24"/>
          <w:szCs w:val="24"/>
        </w:rPr>
      </w:pPr>
      <w:r w:rsidRPr="007266B1">
        <w:rPr>
          <w:rFonts w:ascii="Aptos" w:hAnsi="Aptos"/>
          <w:sz w:val="24"/>
          <w:szCs w:val="24"/>
        </w:rPr>
        <w:t xml:space="preserve">Struktura programu: Program se skládá z </w:t>
      </w:r>
      <w:r w:rsidRPr="007266B1">
        <w:rPr>
          <w:rFonts w:ascii="Aptos" w:hAnsi="Aptos"/>
          <w:b/>
          <w:bCs/>
          <w:sz w:val="24"/>
          <w:szCs w:val="24"/>
        </w:rPr>
        <w:t>bloků</w:t>
      </w:r>
      <w:r w:rsidRPr="007266B1">
        <w:rPr>
          <w:rFonts w:ascii="Aptos" w:hAnsi="Aptos"/>
          <w:sz w:val="24"/>
          <w:szCs w:val="24"/>
        </w:rPr>
        <w:t xml:space="preserve"> (řádků), které začínají adresou N (číslo bloku). Každý blok obsahuje </w:t>
      </w:r>
      <w:r w:rsidRPr="007266B1">
        <w:rPr>
          <w:rFonts w:ascii="Aptos" w:hAnsi="Aptos"/>
          <w:b/>
          <w:bCs/>
          <w:sz w:val="24"/>
          <w:szCs w:val="24"/>
        </w:rPr>
        <w:t>slova</w:t>
      </w:r>
      <w:r w:rsidRPr="007266B1">
        <w:rPr>
          <w:rFonts w:ascii="Aptos" w:hAnsi="Aptos"/>
          <w:sz w:val="24"/>
          <w:szCs w:val="24"/>
        </w:rPr>
        <w:t xml:space="preserve"> (např. G01, X50, F200).</w:t>
      </w:r>
    </w:p>
    <w:p w14:paraId="1D27BFCD" w14:textId="77777777" w:rsidR="007266B1" w:rsidRPr="008D2296" w:rsidRDefault="007266B1" w:rsidP="001E2F75">
      <w:pPr>
        <w:spacing w:line="240" w:lineRule="auto"/>
        <w:rPr>
          <w:rFonts w:ascii="Aptos" w:hAnsi="Aptos"/>
          <w:sz w:val="24"/>
          <w:szCs w:val="24"/>
        </w:rPr>
      </w:pPr>
    </w:p>
    <w:p w14:paraId="5D00175E" w14:textId="6C5E93AC" w:rsidR="008D2296" w:rsidRDefault="008D2296" w:rsidP="001E2F75">
      <w:pPr>
        <w:spacing w:line="240" w:lineRule="auto"/>
        <w:rPr>
          <w:rFonts w:ascii="Aptos" w:hAnsi="Aptos"/>
          <w:sz w:val="24"/>
          <w:szCs w:val="24"/>
        </w:rPr>
      </w:pPr>
      <w:r w:rsidRPr="008D2296">
        <w:rPr>
          <w:rFonts w:ascii="Aptos" w:hAnsi="Aptos"/>
          <w:b/>
          <w:bCs/>
          <w:sz w:val="24"/>
          <w:szCs w:val="24"/>
        </w:rPr>
        <w:t>G-kód</w:t>
      </w:r>
      <w:r w:rsidRPr="008D2296">
        <w:rPr>
          <w:rFonts w:ascii="Aptos" w:hAnsi="Aptos"/>
          <w:sz w:val="24"/>
          <w:szCs w:val="24"/>
        </w:rPr>
        <w:t xml:space="preserve">: Základní jazyk CNC strojů, definuje pohyby </w:t>
      </w:r>
      <w:r>
        <w:rPr>
          <w:rFonts w:ascii="Aptos" w:hAnsi="Aptos"/>
          <w:sz w:val="24"/>
          <w:szCs w:val="24"/>
        </w:rPr>
        <w:t xml:space="preserve">seznam hlavních </w:t>
      </w:r>
      <w:r w:rsidR="00D26B37">
        <w:rPr>
          <w:rFonts w:ascii="Aptos" w:hAnsi="Aptos"/>
          <w:sz w:val="24"/>
          <w:szCs w:val="24"/>
        </w:rPr>
        <w:t>„G“ instrukci:</w:t>
      </w:r>
    </w:p>
    <w:p w14:paraId="253CE530" w14:textId="77777777" w:rsidR="000558D0" w:rsidRPr="000558D0" w:rsidRDefault="000558D0" w:rsidP="000558D0">
      <w:pPr>
        <w:pStyle w:val="Odstavecseseznamem"/>
        <w:numPr>
          <w:ilvl w:val="0"/>
          <w:numId w:val="34"/>
        </w:numPr>
        <w:spacing w:line="240" w:lineRule="auto"/>
        <w:rPr>
          <w:rFonts w:ascii="Aptos" w:hAnsi="Aptos"/>
          <w:sz w:val="24"/>
          <w:szCs w:val="24"/>
        </w:rPr>
      </w:pPr>
      <w:r w:rsidRPr="000558D0">
        <w:rPr>
          <w:rFonts w:ascii="Aptos" w:hAnsi="Aptos"/>
          <w:sz w:val="24"/>
          <w:szCs w:val="24"/>
        </w:rPr>
        <w:t>G00 = rychloposuv</w:t>
      </w:r>
    </w:p>
    <w:p w14:paraId="2C312666" w14:textId="6D6E5FFD" w:rsidR="000558D0" w:rsidRPr="000558D0" w:rsidRDefault="000558D0" w:rsidP="000558D0">
      <w:pPr>
        <w:pStyle w:val="Odstavecseseznamem"/>
        <w:numPr>
          <w:ilvl w:val="0"/>
          <w:numId w:val="34"/>
        </w:numPr>
        <w:spacing w:line="240" w:lineRule="auto"/>
        <w:rPr>
          <w:rFonts w:ascii="Aptos" w:hAnsi="Aptos"/>
          <w:sz w:val="24"/>
          <w:szCs w:val="24"/>
        </w:rPr>
      </w:pPr>
      <w:r w:rsidRPr="000558D0">
        <w:rPr>
          <w:rFonts w:ascii="Aptos" w:hAnsi="Aptos"/>
          <w:sz w:val="24"/>
          <w:szCs w:val="24"/>
        </w:rPr>
        <w:t>G01 = přímý posuv</w:t>
      </w:r>
    </w:p>
    <w:p w14:paraId="749AE73A" w14:textId="54C9FB43" w:rsidR="000558D0" w:rsidRPr="000558D0" w:rsidRDefault="000558D0" w:rsidP="000558D0">
      <w:pPr>
        <w:pStyle w:val="Odstavecseseznamem"/>
        <w:numPr>
          <w:ilvl w:val="0"/>
          <w:numId w:val="34"/>
        </w:numPr>
        <w:spacing w:line="240" w:lineRule="auto"/>
        <w:rPr>
          <w:rFonts w:ascii="Aptos" w:hAnsi="Aptos"/>
          <w:sz w:val="24"/>
          <w:szCs w:val="24"/>
        </w:rPr>
      </w:pPr>
      <w:r w:rsidRPr="000558D0">
        <w:rPr>
          <w:rFonts w:ascii="Aptos" w:hAnsi="Aptos"/>
          <w:sz w:val="24"/>
          <w:szCs w:val="24"/>
        </w:rPr>
        <w:t>G53 = návrat do strojních nul</w:t>
      </w:r>
    </w:p>
    <w:p w14:paraId="75A5838B" w14:textId="510FDBA1" w:rsidR="000558D0" w:rsidRPr="000558D0" w:rsidRDefault="000558D0" w:rsidP="000558D0">
      <w:pPr>
        <w:pStyle w:val="Odstavecseseznamem"/>
        <w:numPr>
          <w:ilvl w:val="0"/>
          <w:numId w:val="34"/>
        </w:numPr>
        <w:spacing w:line="240" w:lineRule="auto"/>
        <w:rPr>
          <w:rFonts w:ascii="Aptos" w:hAnsi="Aptos"/>
          <w:sz w:val="24"/>
          <w:szCs w:val="24"/>
        </w:rPr>
      </w:pPr>
      <w:r w:rsidRPr="000558D0">
        <w:rPr>
          <w:rFonts w:ascii="Aptos" w:hAnsi="Aptos"/>
          <w:sz w:val="24"/>
          <w:szCs w:val="24"/>
        </w:rPr>
        <w:t>G90 = absolutní zadávaní souřadnic (vždy od nulového bodu)</w:t>
      </w:r>
    </w:p>
    <w:p w14:paraId="52E065D7" w14:textId="77777777" w:rsidR="000558D0" w:rsidRDefault="000558D0" w:rsidP="000558D0">
      <w:pPr>
        <w:pStyle w:val="Odstavecseseznamem"/>
        <w:numPr>
          <w:ilvl w:val="0"/>
          <w:numId w:val="34"/>
        </w:numPr>
        <w:spacing w:line="240" w:lineRule="auto"/>
        <w:rPr>
          <w:rFonts w:ascii="Aptos" w:hAnsi="Aptos"/>
          <w:sz w:val="24"/>
          <w:szCs w:val="24"/>
        </w:rPr>
      </w:pPr>
      <w:r w:rsidRPr="000558D0">
        <w:rPr>
          <w:rFonts w:ascii="Aptos" w:hAnsi="Aptos"/>
          <w:sz w:val="24"/>
          <w:szCs w:val="24"/>
        </w:rPr>
        <w:t>G91 = přírůstkové zadávání souřadnic (vždy od předchozího bodu)</w:t>
      </w:r>
      <w:r w:rsidRPr="000558D0">
        <w:rPr>
          <w:rFonts w:ascii="Aptos" w:hAnsi="Aptos"/>
          <w:sz w:val="24"/>
          <w:szCs w:val="24"/>
        </w:rPr>
        <w:t xml:space="preserve"> </w:t>
      </w:r>
    </w:p>
    <w:p w14:paraId="75E7476F" w14:textId="77777777" w:rsidR="00376C1A" w:rsidRPr="00376C1A" w:rsidRDefault="00376C1A" w:rsidP="00376C1A">
      <w:pPr>
        <w:spacing w:line="240" w:lineRule="auto"/>
        <w:rPr>
          <w:rFonts w:ascii="Aptos" w:hAnsi="Aptos"/>
          <w:sz w:val="24"/>
          <w:szCs w:val="24"/>
        </w:rPr>
      </w:pPr>
    </w:p>
    <w:p w14:paraId="65EF1574" w14:textId="77777777" w:rsidR="00520EC0" w:rsidRDefault="00A13EB2" w:rsidP="000558D0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A13EB2">
        <w:rPr>
          <w:rFonts w:ascii="Aptos" w:hAnsi="Aptos"/>
          <w:b/>
          <w:bCs/>
          <w:sz w:val="24"/>
          <w:szCs w:val="24"/>
        </w:rPr>
        <w:t>M-Kód</w:t>
      </w:r>
      <w:r>
        <w:rPr>
          <w:rFonts w:ascii="Aptos" w:hAnsi="Aptos"/>
          <w:sz w:val="24"/>
          <w:szCs w:val="24"/>
        </w:rPr>
        <w:t xml:space="preserve">: </w:t>
      </w:r>
      <w:r w:rsidRPr="00A13EB2">
        <w:rPr>
          <w:rFonts w:ascii="Aptos" w:hAnsi="Aptos"/>
          <w:sz w:val="24"/>
          <w:szCs w:val="24"/>
        </w:rPr>
        <w:t>Pomocné funkce (spuštění vřetena, chlazení, výměna nástroje).</w:t>
      </w:r>
      <w:r w:rsidRPr="00A13EB2">
        <w:rPr>
          <w:rFonts w:ascii="Aptos" w:hAnsi="Aptos"/>
          <w:b/>
          <w:bCs/>
          <w:sz w:val="24"/>
          <w:szCs w:val="24"/>
        </w:rPr>
        <w:t xml:space="preserve"> </w:t>
      </w:r>
    </w:p>
    <w:p w14:paraId="6B91FB88" w14:textId="1F83E556" w:rsidR="00376C1A" w:rsidRPr="00C35592" w:rsidRDefault="00376C1A" w:rsidP="00C35592">
      <w:pPr>
        <w:pStyle w:val="Odstavecseseznamem"/>
        <w:numPr>
          <w:ilvl w:val="0"/>
          <w:numId w:val="38"/>
        </w:numPr>
        <w:spacing w:line="240" w:lineRule="auto"/>
        <w:rPr>
          <w:rFonts w:ascii="Aptos" w:hAnsi="Aptos"/>
          <w:sz w:val="24"/>
          <w:szCs w:val="24"/>
        </w:rPr>
      </w:pPr>
      <w:r w:rsidRPr="00C35592">
        <w:rPr>
          <w:rFonts w:ascii="Aptos" w:hAnsi="Aptos"/>
          <w:sz w:val="24"/>
          <w:szCs w:val="24"/>
        </w:rPr>
        <w:t>M03: Otáčky vřetena vpravo (ve směru hodinových ručiček).</w:t>
      </w:r>
    </w:p>
    <w:p w14:paraId="5A6B8E82" w14:textId="71B0F8F5" w:rsidR="00376C1A" w:rsidRPr="00C35592" w:rsidRDefault="00376C1A" w:rsidP="00C35592">
      <w:pPr>
        <w:pStyle w:val="Odstavecseseznamem"/>
        <w:numPr>
          <w:ilvl w:val="0"/>
          <w:numId w:val="38"/>
        </w:numPr>
        <w:spacing w:line="240" w:lineRule="auto"/>
        <w:rPr>
          <w:rFonts w:ascii="Aptos" w:hAnsi="Aptos"/>
          <w:sz w:val="24"/>
          <w:szCs w:val="24"/>
        </w:rPr>
      </w:pPr>
      <w:r w:rsidRPr="00C35592">
        <w:rPr>
          <w:rFonts w:ascii="Aptos" w:hAnsi="Aptos"/>
          <w:sz w:val="24"/>
          <w:szCs w:val="24"/>
        </w:rPr>
        <w:t>M04: Otáčky vřetena vlevo.</w:t>
      </w:r>
    </w:p>
    <w:p w14:paraId="6B47060A" w14:textId="16436859" w:rsidR="00376C1A" w:rsidRPr="00C35592" w:rsidRDefault="00376C1A" w:rsidP="00C35592">
      <w:pPr>
        <w:pStyle w:val="Odstavecseseznamem"/>
        <w:numPr>
          <w:ilvl w:val="0"/>
          <w:numId w:val="38"/>
        </w:numPr>
        <w:spacing w:line="240" w:lineRule="auto"/>
        <w:rPr>
          <w:rFonts w:ascii="Aptos" w:hAnsi="Aptos"/>
          <w:sz w:val="24"/>
          <w:szCs w:val="24"/>
        </w:rPr>
      </w:pPr>
      <w:r w:rsidRPr="00C35592">
        <w:rPr>
          <w:rFonts w:ascii="Aptos" w:hAnsi="Aptos"/>
          <w:sz w:val="24"/>
          <w:szCs w:val="24"/>
        </w:rPr>
        <w:t>M05: Zastavení vřetena.</w:t>
      </w:r>
    </w:p>
    <w:p w14:paraId="1EBF8E4B" w14:textId="30F8305E" w:rsidR="00376C1A" w:rsidRPr="00C35592" w:rsidRDefault="00376C1A" w:rsidP="00C35592">
      <w:pPr>
        <w:pStyle w:val="Odstavecseseznamem"/>
        <w:numPr>
          <w:ilvl w:val="0"/>
          <w:numId w:val="38"/>
        </w:numPr>
        <w:spacing w:line="240" w:lineRule="auto"/>
        <w:rPr>
          <w:rFonts w:ascii="Aptos" w:hAnsi="Aptos"/>
          <w:sz w:val="24"/>
          <w:szCs w:val="24"/>
        </w:rPr>
      </w:pPr>
      <w:r w:rsidRPr="00C35592">
        <w:rPr>
          <w:rFonts w:ascii="Aptos" w:hAnsi="Aptos"/>
          <w:sz w:val="24"/>
          <w:szCs w:val="24"/>
        </w:rPr>
        <w:t>M06: Výměna nástroje.</w:t>
      </w:r>
    </w:p>
    <w:p w14:paraId="35C29303" w14:textId="15B0C751" w:rsidR="00376C1A" w:rsidRPr="00C35592" w:rsidRDefault="00376C1A" w:rsidP="00C35592">
      <w:pPr>
        <w:pStyle w:val="Odstavecseseznamem"/>
        <w:numPr>
          <w:ilvl w:val="0"/>
          <w:numId w:val="38"/>
        </w:numPr>
        <w:spacing w:line="240" w:lineRule="auto"/>
        <w:rPr>
          <w:rFonts w:ascii="Aptos" w:hAnsi="Aptos"/>
          <w:sz w:val="24"/>
          <w:szCs w:val="24"/>
        </w:rPr>
      </w:pPr>
      <w:r w:rsidRPr="00C35592">
        <w:rPr>
          <w:rFonts w:ascii="Aptos" w:hAnsi="Aptos"/>
          <w:sz w:val="24"/>
          <w:szCs w:val="24"/>
        </w:rPr>
        <w:t>M08: Zapnutí chlazení.</w:t>
      </w:r>
    </w:p>
    <w:p w14:paraId="048EA3AC" w14:textId="7A90C42F" w:rsidR="00376C1A" w:rsidRPr="00C35592" w:rsidRDefault="00376C1A" w:rsidP="00C35592">
      <w:pPr>
        <w:pStyle w:val="Odstavecseseznamem"/>
        <w:numPr>
          <w:ilvl w:val="0"/>
          <w:numId w:val="38"/>
        </w:numPr>
        <w:spacing w:line="240" w:lineRule="auto"/>
        <w:rPr>
          <w:rFonts w:ascii="Aptos" w:hAnsi="Aptos"/>
          <w:sz w:val="24"/>
          <w:szCs w:val="24"/>
        </w:rPr>
      </w:pPr>
      <w:r w:rsidRPr="00C35592">
        <w:rPr>
          <w:rFonts w:ascii="Aptos" w:hAnsi="Aptos"/>
          <w:sz w:val="24"/>
          <w:szCs w:val="24"/>
        </w:rPr>
        <w:t>M09: Vypnutí chlazení.</w:t>
      </w:r>
    </w:p>
    <w:p w14:paraId="6F29BF32" w14:textId="10E20741" w:rsidR="00376C1A" w:rsidRPr="00C35592" w:rsidRDefault="00376C1A" w:rsidP="00C35592">
      <w:pPr>
        <w:pStyle w:val="Odstavecseseznamem"/>
        <w:numPr>
          <w:ilvl w:val="0"/>
          <w:numId w:val="38"/>
        </w:numPr>
        <w:spacing w:line="240" w:lineRule="auto"/>
        <w:rPr>
          <w:rFonts w:ascii="Aptos" w:hAnsi="Aptos"/>
          <w:sz w:val="24"/>
          <w:szCs w:val="24"/>
        </w:rPr>
      </w:pPr>
      <w:r w:rsidRPr="00C35592">
        <w:rPr>
          <w:rFonts w:ascii="Aptos" w:hAnsi="Aptos"/>
          <w:sz w:val="24"/>
          <w:szCs w:val="24"/>
        </w:rPr>
        <w:t>M30: Konec programu a návrat na začátek.</w:t>
      </w:r>
    </w:p>
    <w:p w14:paraId="63196EB0" w14:textId="4D55AC26" w:rsidR="00376C1A" w:rsidRDefault="00376C1A" w:rsidP="00C515B8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</w:p>
    <w:p w14:paraId="3CA8F250" w14:textId="77777777" w:rsidR="00C515B8" w:rsidRPr="00C515B8" w:rsidRDefault="00057D71" w:rsidP="000558D0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C515B8">
        <w:rPr>
          <w:rFonts w:ascii="Aptos" w:hAnsi="Aptos"/>
          <w:b/>
          <w:bCs/>
          <w:sz w:val="24"/>
          <w:szCs w:val="24"/>
        </w:rPr>
        <w:t>Souřadnicové systémy CNC</w:t>
      </w:r>
    </w:p>
    <w:p w14:paraId="481140C6" w14:textId="77777777" w:rsidR="00C515B8" w:rsidRDefault="00C515B8" w:rsidP="000558D0">
      <w:pPr>
        <w:spacing w:line="240" w:lineRule="auto"/>
        <w:rPr>
          <w:rFonts w:ascii="Aptos" w:hAnsi="Aptos"/>
          <w:sz w:val="24"/>
          <w:szCs w:val="24"/>
        </w:rPr>
      </w:pPr>
      <w:r w:rsidRPr="00C515B8">
        <w:rPr>
          <w:rFonts w:ascii="Aptos" w:hAnsi="Aptos"/>
          <w:sz w:val="24"/>
          <w:szCs w:val="24"/>
        </w:rPr>
        <w:t>CNC stroje používají pravoúhlý souřadnicový systém</w:t>
      </w:r>
      <w:r>
        <w:rPr>
          <w:rFonts w:ascii="Aptos" w:hAnsi="Aptos"/>
          <w:sz w:val="24"/>
          <w:szCs w:val="24"/>
        </w:rPr>
        <w:t xml:space="preserve"> (</w:t>
      </w:r>
      <w:r w:rsidRPr="00C515B8">
        <w:rPr>
          <w:rFonts w:ascii="Aptos" w:hAnsi="Aptos"/>
          <w:b/>
          <w:bCs/>
          <w:sz w:val="24"/>
          <w:szCs w:val="24"/>
        </w:rPr>
        <w:t>Kartézský</w:t>
      </w:r>
      <w:r>
        <w:rPr>
          <w:rFonts w:ascii="Aptos" w:hAnsi="Aptos"/>
          <w:sz w:val="24"/>
          <w:szCs w:val="24"/>
        </w:rPr>
        <w:t xml:space="preserve"> </w:t>
      </w:r>
      <w:r w:rsidRPr="00C515B8">
        <w:rPr>
          <w:rFonts w:ascii="Aptos" w:hAnsi="Aptos"/>
          <w:b/>
          <w:bCs/>
          <w:sz w:val="24"/>
          <w:szCs w:val="24"/>
        </w:rPr>
        <w:t>souřadnicový systém</w:t>
      </w:r>
      <w:r>
        <w:rPr>
          <w:rFonts w:ascii="Aptos" w:hAnsi="Aptos"/>
          <w:sz w:val="24"/>
          <w:szCs w:val="24"/>
        </w:rPr>
        <w:t>)</w:t>
      </w:r>
      <w:r w:rsidRPr="00C515B8">
        <w:rPr>
          <w:rFonts w:ascii="Aptos" w:hAnsi="Aptos"/>
          <w:sz w:val="24"/>
          <w:szCs w:val="24"/>
        </w:rPr>
        <w:t xml:space="preserve">. Osy X a Y určují vodorovný pohyb, osa Z svislý pohyb nástroje. Programování může být absolutní (G90) nebo inkrementální (G91). Důležitý je strojní </w:t>
      </w:r>
      <w:r w:rsidRPr="00C515B8">
        <w:rPr>
          <w:rFonts w:ascii="Aptos" w:hAnsi="Aptos"/>
          <w:b/>
          <w:bCs/>
          <w:sz w:val="24"/>
          <w:szCs w:val="24"/>
        </w:rPr>
        <w:t>nulový bod</w:t>
      </w:r>
      <w:r w:rsidRPr="00C515B8">
        <w:rPr>
          <w:rFonts w:ascii="Aptos" w:hAnsi="Aptos"/>
          <w:sz w:val="24"/>
          <w:szCs w:val="24"/>
        </w:rPr>
        <w:t xml:space="preserve"> a </w:t>
      </w:r>
      <w:r w:rsidRPr="00C515B8">
        <w:rPr>
          <w:rFonts w:ascii="Aptos" w:hAnsi="Aptos"/>
          <w:b/>
          <w:bCs/>
          <w:sz w:val="24"/>
          <w:szCs w:val="24"/>
        </w:rPr>
        <w:t>nulový bod obrobku</w:t>
      </w:r>
      <w:r w:rsidRPr="00C515B8">
        <w:rPr>
          <w:rFonts w:ascii="Aptos" w:hAnsi="Aptos"/>
          <w:sz w:val="24"/>
          <w:szCs w:val="24"/>
        </w:rPr>
        <w:t>, od kterého se určují pracovní souřadnice.</w:t>
      </w:r>
    </w:p>
    <w:p w14:paraId="5B7384BF" w14:textId="77777777" w:rsidR="00C515B8" w:rsidRDefault="00C515B8" w:rsidP="000558D0">
      <w:pPr>
        <w:spacing w:line="240" w:lineRule="auto"/>
        <w:rPr>
          <w:rFonts w:ascii="Aptos" w:hAnsi="Aptos"/>
          <w:sz w:val="24"/>
          <w:szCs w:val="24"/>
        </w:rPr>
      </w:pPr>
    </w:p>
    <w:p w14:paraId="7DC6F164" w14:textId="71652D97" w:rsidR="004C0B84" w:rsidRDefault="003728C1" w:rsidP="000558D0">
      <w:pPr>
        <w:spacing w:line="240" w:lineRule="auto"/>
        <w:rPr>
          <w:rFonts w:ascii="Aptos" w:hAnsi="Aptos"/>
          <w:sz w:val="24"/>
          <w:szCs w:val="24"/>
        </w:rPr>
      </w:pPr>
      <w:r w:rsidRPr="003728C1">
        <w:rPr>
          <w:rFonts w:ascii="Aptos" w:hAnsi="Aptos"/>
          <w:b/>
          <w:bCs/>
          <w:sz w:val="24"/>
          <w:szCs w:val="24"/>
        </w:rPr>
        <w:t>Strojní nulový bod</w:t>
      </w:r>
      <w:r>
        <w:rPr>
          <w:rFonts w:ascii="Aptos" w:hAnsi="Aptos"/>
          <w:b/>
          <w:bCs/>
          <w:sz w:val="24"/>
          <w:szCs w:val="24"/>
        </w:rPr>
        <w:t xml:space="preserve"> = </w:t>
      </w:r>
      <w:r w:rsidR="004C0B84" w:rsidRPr="004C0B84">
        <w:rPr>
          <w:rFonts w:ascii="Aptos" w:hAnsi="Aptos"/>
          <w:sz w:val="24"/>
          <w:szCs w:val="24"/>
        </w:rPr>
        <w:t>Strojní nulový bod je pevně definovaný referenční bod CNC stroje, který nastavuje výrobce stroje. Označuje základní polohu všech os stroje a slouží jako výchozí bod pro měření polohy.</w:t>
      </w:r>
    </w:p>
    <w:p w14:paraId="3D7479B2" w14:textId="45F3CED8" w:rsidR="00314C92" w:rsidRPr="00C32234" w:rsidRDefault="00D5306D" w:rsidP="001F1BAA">
      <w:pPr>
        <w:spacing w:line="240" w:lineRule="auto"/>
        <w:rPr>
          <w:rFonts w:ascii="Aptos" w:hAnsi="Aptos"/>
          <w:sz w:val="24"/>
          <w:szCs w:val="24"/>
        </w:rPr>
      </w:pPr>
      <w:r w:rsidRPr="00D5306D">
        <w:rPr>
          <w:rFonts w:ascii="Aptos" w:hAnsi="Aptos"/>
          <w:b/>
          <w:bCs/>
          <w:sz w:val="24"/>
          <w:szCs w:val="24"/>
        </w:rPr>
        <w:t>Obrobkový nulový bod</w:t>
      </w:r>
      <w:r>
        <w:rPr>
          <w:rFonts w:ascii="Aptos" w:hAnsi="Aptos"/>
          <w:b/>
          <w:bCs/>
          <w:sz w:val="24"/>
          <w:szCs w:val="24"/>
        </w:rPr>
        <w:t xml:space="preserve"> = </w:t>
      </w:r>
      <w:r w:rsidR="004C0B84" w:rsidRPr="004C0B84">
        <w:rPr>
          <w:rFonts w:ascii="Aptos" w:hAnsi="Aptos"/>
          <w:sz w:val="24"/>
          <w:szCs w:val="24"/>
        </w:rPr>
        <w:t>Obrobkový nulový bod je uživatelsky definovaný bod na obrobku, od kterého se programují rozměry a pohyby nástroje při obrábění.</w:t>
      </w:r>
      <w:r w:rsidR="007C4182" w:rsidRPr="001F1BAA">
        <w:rPr>
          <w:rFonts w:ascii="Aptos" w:hAnsi="Aptos"/>
          <w:b/>
          <w:bCs/>
          <w:sz w:val="24"/>
          <w:szCs w:val="24"/>
        </w:rPr>
        <w:br w:type="page"/>
      </w:r>
    </w:p>
    <w:p w14:paraId="7EB69D60" w14:textId="32FBD8CD" w:rsidR="000E53D6" w:rsidRDefault="00B55595" w:rsidP="00C2770E">
      <w:pPr>
        <w:spacing w:line="240" w:lineRule="auto"/>
        <w:rPr>
          <w:rFonts w:ascii="Aptos" w:hAnsi="Aptos"/>
          <w:sz w:val="24"/>
          <w:szCs w:val="24"/>
        </w:rPr>
      </w:pPr>
      <w:r w:rsidRPr="001C3405">
        <w:rPr>
          <w:rFonts w:ascii="Aptos" w:hAnsi="Aptos"/>
          <w:b/>
          <w:bCs/>
          <w:sz w:val="24"/>
          <w:szCs w:val="24"/>
        </w:rPr>
        <w:lastRenderedPageBreak/>
        <w:t>Zdroje</w:t>
      </w:r>
      <w:r>
        <w:rPr>
          <w:rFonts w:ascii="Aptos" w:hAnsi="Aptos"/>
          <w:sz w:val="24"/>
          <w:szCs w:val="24"/>
        </w:rPr>
        <w:t>:</w:t>
      </w:r>
    </w:p>
    <w:p w14:paraId="63124D92" w14:textId="7AE796D7" w:rsidR="00360BAF" w:rsidRDefault="009A3514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  <w:r w:rsidRPr="009A3514">
        <w:rPr>
          <w:rFonts w:ascii="Aptos" w:hAnsi="Aptos"/>
          <w:i/>
          <w:iCs/>
          <w:sz w:val="24"/>
          <w:szCs w:val="24"/>
        </w:rPr>
        <w:t>PROGRAMOVÁNÍ CNC OBRÁBĚCÍCH STROJŮ</w:t>
      </w:r>
      <w:r w:rsidRPr="009A3514">
        <w:rPr>
          <w:rFonts w:ascii="Aptos" w:hAnsi="Aptos"/>
          <w:sz w:val="24"/>
          <w:szCs w:val="24"/>
        </w:rPr>
        <w:t xml:space="preserve">. Online, vedoucí MGR. VÁCLAV NĚMEC A ING. STANISLAV DLOUHÝ. Dostupné z: </w:t>
      </w:r>
      <w:hyperlink r:id="rId13" w:history="1">
        <w:r w:rsidRPr="009A3514">
          <w:rPr>
            <w:rStyle w:val="Hypertextovodkaz"/>
            <w:rFonts w:ascii="Aptos" w:hAnsi="Aptos"/>
            <w:sz w:val="24"/>
            <w:szCs w:val="24"/>
          </w:rPr>
          <w:t>https://www.gvi.cz/Aton/FileRepository/aton_file_repository_HtmlEditorRepositoryDoc/Root/Projekty/Cnc.pdf</w:t>
        </w:r>
      </w:hyperlink>
      <w:r w:rsidRPr="009A3514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9A3514">
        <w:rPr>
          <w:rFonts w:ascii="Aptos" w:hAnsi="Aptos"/>
          <w:sz w:val="24"/>
          <w:szCs w:val="24"/>
        </w:rPr>
        <w:t>[cit. 2026-05-15].</w:t>
      </w:r>
    </w:p>
    <w:p w14:paraId="6FEBE839" w14:textId="77777777" w:rsidR="00302D39" w:rsidRDefault="00302D39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</w:p>
    <w:p w14:paraId="4608D183" w14:textId="2960C4D3" w:rsidR="00302D39" w:rsidRDefault="00302D39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  <w:r w:rsidRPr="00302D39">
        <w:rPr>
          <w:rFonts w:ascii="Aptos" w:hAnsi="Aptos"/>
          <w:i/>
          <w:iCs/>
          <w:sz w:val="24"/>
          <w:szCs w:val="24"/>
        </w:rPr>
        <w:t>Computer Numerical Control</w:t>
      </w:r>
      <w:r w:rsidRPr="00302D39">
        <w:rPr>
          <w:rFonts w:ascii="Aptos" w:hAnsi="Aptos"/>
          <w:sz w:val="24"/>
          <w:szCs w:val="24"/>
        </w:rPr>
        <w:t xml:space="preserve">. Online. In: Wikipedia: the free encyclopedia. San Francisco (CA): </w:t>
      </w:r>
      <w:proofErr w:type="spellStart"/>
      <w:r w:rsidRPr="00302D39">
        <w:rPr>
          <w:rFonts w:ascii="Aptos" w:hAnsi="Aptos"/>
          <w:sz w:val="24"/>
          <w:szCs w:val="24"/>
        </w:rPr>
        <w:t>Wikimedia</w:t>
      </w:r>
      <w:proofErr w:type="spellEnd"/>
      <w:r w:rsidRPr="00302D39">
        <w:rPr>
          <w:rFonts w:ascii="Aptos" w:hAnsi="Aptos"/>
          <w:sz w:val="24"/>
          <w:szCs w:val="24"/>
        </w:rPr>
        <w:t xml:space="preserve"> Foundation, 2001-. Dostupné z: </w:t>
      </w:r>
      <w:hyperlink r:id="rId14" w:history="1">
        <w:r w:rsidRPr="00302D39">
          <w:rPr>
            <w:rStyle w:val="Hypertextovodkaz"/>
            <w:rFonts w:ascii="Aptos" w:hAnsi="Aptos"/>
            <w:sz w:val="24"/>
            <w:szCs w:val="24"/>
          </w:rPr>
          <w:t>https://en.wikipedia.org/wiki/Computer_numerical_control</w:t>
        </w:r>
      </w:hyperlink>
      <w:r w:rsidRPr="00302D39">
        <w:rPr>
          <w:rFonts w:ascii="Aptos" w:hAnsi="Aptos"/>
          <w:sz w:val="24"/>
          <w:szCs w:val="24"/>
        </w:rPr>
        <w:t>. [cit. 2026-05-15].</w:t>
      </w:r>
    </w:p>
    <w:p w14:paraId="03B2EE23" w14:textId="77777777" w:rsidR="007B535B" w:rsidRDefault="007B535B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</w:p>
    <w:p w14:paraId="2D8153EE" w14:textId="56930C0B" w:rsidR="007B535B" w:rsidRPr="00360BAF" w:rsidRDefault="007B535B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  <w:r w:rsidRPr="007B535B">
        <w:rPr>
          <w:rFonts w:ascii="Aptos" w:hAnsi="Aptos"/>
          <w:i/>
          <w:iCs/>
          <w:sz w:val="24"/>
          <w:szCs w:val="24"/>
        </w:rPr>
        <w:t>Jaký je rozdíl mezi NC a CNC strojem</w:t>
      </w:r>
      <w:r w:rsidRPr="007B535B">
        <w:rPr>
          <w:rFonts w:ascii="Aptos" w:hAnsi="Aptos"/>
          <w:sz w:val="24"/>
          <w:szCs w:val="24"/>
        </w:rPr>
        <w:t xml:space="preserve">. Online. CCNC </w:t>
      </w:r>
      <w:proofErr w:type="spellStart"/>
      <w:r w:rsidRPr="007B535B">
        <w:rPr>
          <w:rFonts w:ascii="Aptos" w:hAnsi="Aptos"/>
          <w:sz w:val="24"/>
          <w:szCs w:val="24"/>
        </w:rPr>
        <w:t>Machining</w:t>
      </w:r>
      <w:proofErr w:type="spellEnd"/>
      <w:r w:rsidRPr="007B535B">
        <w:rPr>
          <w:rFonts w:ascii="Aptos" w:hAnsi="Aptos"/>
          <w:sz w:val="24"/>
          <w:szCs w:val="24"/>
        </w:rPr>
        <w:t xml:space="preserve">. Dostupné z: </w:t>
      </w:r>
      <w:hyperlink r:id="rId15" w:history="1">
        <w:r w:rsidRPr="007B535B">
          <w:rPr>
            <w:rStyle w:val="Hypertextovodkaz"/>
            <w:rFonts w:ascii="Aptos" w:hAnsi="Aptos"/>
            <w:sz w:val="24"/>
            <w:szCs w:val="24"/>
          </w:rPr>
          <w:t>https://cz.ccncmachining.com/news/what-is-the-difference-between-nc-and-cnc-mach-65828080.html</w:t>
        </w:r>
      </w:hyperlink>
      <w:r w:rsidRPr="007B535B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7B535B">
        <w:rPr>
          <w:rFonts w:ascii="Aptos" w:hAnsi="Aptos"/>
          <w:sz w:val="24"/>
          <w:szCs w:val="24"/>
        </w:rPr>
        <w:t>[cit. 2026-05-15].</w:t>
      </w:r>
    </w:p>
    <w:sectPr w:rsidR="007B535B" w:rsidRPr="00360BAF" w:rsidSect="00EC3DFB">
      <w:headerReference w:type="default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417" w:right="720" w:bottom="1077" w:left="720" w:header="1020" w:footer="340" w:gutter="0"/>
      <w:pgNumType w:start="0"/>
      <w:cols w:space="425"/>
      <w:titlePg/>
      <w:bidi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EE70D" w14:textId="77777777" w:rsidR="009C7E02" w:rsidRPr="007C598D" w:rsidRDefault="009C7E02">
      <w:pPr>
        <w:spacing w:line="240" w:lineRule="auto"/>
      </w:pPr>
      <w:r w:rsidRPr="007C598D">
        <w:separator/>
      </w:r>
    </w:p>
  </w:endnote>
  <w:endnote w:type="continuationSeparator" w:id="0">
    <w:p w14:paraId="7D0969AA" w14:textId="77777777" w:rsidR="009C7E02" w:rsidRPr="007C598D" w:rsidRDefault="009C7E02">
      <w:pPr>
        <w:spacing w:line="240" w:lineRule="auto"/>
      </w:pPr>
      <w:r w:rsidRPr="007C598D">
        <w:continuationSeparator/>
      </w:r>
    </w:p>
  </w:endnote>
  <w:endnote w:type="continuationNotice" w:id="1">
    <w:p w14:paraId="23CDB7E8" w14:textId="77777777" w:rsidR="009C7E02" w:rsidRPr="007C598D" w:rsidRDefault="009C7E0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5D25" w14:textId="77777777" w:rsidR="001021CB" w:rsidRPr="007C598D" w:rsidRDefault="001021CB" w:rsidP="001021CB">
    <w:pPr>
      <w:spacing w:line="240" w:lineRule="auto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BD8FD" w14:textId="77777777" w:rsidR="00CC07FA" w:rsidRPr="007C598D" w:rsidRDefault="00CC07FA" w:rsidP="00F45704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5C00414B" w14:textId="4A1B75E5" w:rsidR="001021CB" w:rsidRPr="007C598D" w:rsidRDefault="00136575" w:rsidP="00136575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  <w:r w:rsidRPr="007C598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C6A94" w14:textId="77777777" w:rsidR="009C7E02" w:rsidRPr="007C598D" w:rsidRDefault="009C7E02">
      <w:pPr>
        <w:spacing w:line="240" w:lineRule="auto"/>
      </w:pPr>
      <w:r w:rsidRPr="007C598D">
        <w:separator/>
      </w:r>
    </w:p>
  </w:footnote>
  <w:footnote w:type="continuationSeparator" w:id="0">
    <w:p w14:paraId="5F8AB1F1" w14:textId="77777777" w:rsidR="009C7E02" w:rsidRPr="007C598D" w:rsidRDefault="009C7E02">
      <w:pPr>
        <w:spacing w:line="240" w:lineRule="auto"/>
      </w:pPr>
      <w:r w:rsidRPr="007C598D">
        <w:continuationSeparator/>
      </w:r>
    </w:p>
  </w:footnote>
  <w:footnote w:type="continuationNotice" w:id="1">
    <w:p w14:paraId="3952344B" w14:textId="77777777" w:rsidR="009C7E02" w:rsidRPr="007C598D" w:rsidRDefault="009C7E0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95872" w14:textId="28F4A405" w:rsidR="00CC07FA" w:rsidRPr="007C598D" w:rsidRDefault="00F12DE9" w:rsidP="00136575">
    <w:pPr>
      <w:tabs>
        <w:tab w:val="right" w:pos="10466"/>
      </w:tabs>
      <w:adjustRightInd w:val="0"/>
      <w:snapToGrid w:val="0"/>
      <w:spacing w:line="240" w:lineRule="auto"/>
      <w:rPr>
        <w:bCs/>
        <w:iCs/>
        <w:sz w:val="16"/>
        <w:szCs w:val="16"/>
      </w:rPr>
    </w:pPr>
    <w:r w:rsidRPr="00F12DE9">
      <w:rPr>
        <w:bCs/>
        <w:iCs/>
        <w:sz w:val="16"/>
        <w:szCs w:val="16"/>
      </w:rPr>
      <w:t>21) ČÍSLICOVĚ ŘÍZENÉ STROJE (CNC) A JEJICH PROGRAMOVÁNÍ</w:t>
    </w:r>
    <w:r w:rsidR="00136575" w:rsidRPr="007C598D">
      <w:rPr>
        <w:bCs/>
        <w:iCs/>
        <w:sz w:val="16"/>
        <w:szCs w:val="16"/>
      </w:rPr>
      <w:tab/>
    </w:r>
    <w:r w:rsidR="003856F7" w:rsidRPr="007C598D">
      <w:rPr>
        <w:bCs/>
        <w:iCs/>
        <w:sz w:val="16"/>
        <w:szCs w:val="16"/>
      </w:rPr>
      <w:fldChar w:fldCharType="begin"/>
    </w:r>
    <w:r w:rsidR="003856F7" w:rsidRPr="007C598D">
      <w:rPr>
        <w:bCs/>
        <w:iCs/>
        <w:sz w:val="16"/>
        <w:szCs w:val="16"/>
      </w:rPr>
      <w:instrText>PAGE   \* MERGEFORMAT</w:instrText>
    </w:r>
    <w:r w:rsidR="003856F7" w:rsidRPr="007C598D">
      <w:rPr>
        <w:bCs/>
        <w:iCs/>
        <w:sz w:val="16"/>
        <w:szCs w:val="16"/>
      </w:rPr>
      <w:fldChar w:fldCharType="separate"/>
    </w:r>
    <w:r w:rsidR="003856F7" w:rsidRPr="007C598D">
      <w:rPr>
        <w:bCs/>
        <w:iCs/>
        <w:sz w:val="16"/>
        <w:szCs w:val="16"/>
      </w:rPr>
      <w:t>1</w:t>
    </w:r>
    <w:r w:rsidR="003856F7" w:rsidRPr="007C598D">
      <w:rPr>
        <w:bCs/>
        <w:iCs/>
        <w:sz w:val="16"/>
        <w:szCs w:val="16"/>
      </w:rPr>
      <w:fldChar w:fldCharType="end"/>
    </w:r>
  </w:p>
  <w:p w14:paraId="2242D07A" w14:textId="77777777" w:rsidR="001021CB" w:rsidRPr="007C598D" w:rsidRDefault="001021CB" w:rsidP="00F45704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40"/>
      <w:gridCol w:w="3428"/>
      <w:gridCol w:w="1719"/>
    </w:tblGrid>
    <w:tr w:rsidR="005B45CE" w:rsidRPr="007C598D" w14:paraId="430C7BFC" w14:textId="77777777" w:rsidTr="00C04CD9">
      <w:trPr>
        <w:trHeight w:val="686"/>
      </w:trPr>
      <w:tc>
        <w:tcPr>
          <w:tcW w:w="3679" w:type="dxa"/>
          <w:vAlign w:val="center"/>
        </w:tcPr>
        <w:p w14:paraId="45A16189" w14:textId="50622884" w:rsidR="00CC07FA" w:rsidRPr="007C598D" w:rsidRDefault="00E87D63" w:rsidP="00136575">
          <w:pPr>
            <w:pStyle w:val="Zhlav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  <w:r w:rsidRPr="007C598D">
            <w:rPr>
              <w:noProof/>
              <w:shd w:val="clear" w:color="auto" w:fill="FFFFFF"/>
            </w:rPr>
            <w:drawing>
              <wp:anchor distT="0" distB="0" distL="114300" distR="114300" simplePos="0" relativeHeight="251658240" behindDoc="1" locked="0" layoutInCell="1" allowOverlap="1" wp14:anchorId="62B188E3" wp14:editId="703F5497">
                <wp:simplePos x="0" y="0"/>
                <wp:positionH relativeFrom="column">
                  <wp:posOffset>-2395220</wp:posOffset>
                </wp:positionH>
                <wp:positionV relativeFrom="paragraph">
                  <wp:posOffset>-339090</wp:posOffset>
                </wp:positionV>
                <wp:extent cx="3387090" cy="426720"/>
                <wp:effectExtent l="0" t="0" r="3810" b="0"/>
                <wp:wrapTight wrapText="bothSides">
                  <wp:wrapPolygon edited="0">
                    <wp:start x="0" y="0"/>
                    <wp:lineTo x="0" y="20250"/>
                    <wp:lineTo x="14092" y="20250"/>
                    <wp:lineTo x="14092" y="15429"/>
                    <wp:lineTo x="21503" y="8679"/>
                    <wp:lineTo x="21503" y="1929"/>
                    <wp:lineTo x="21017" y="0"/>
                    <wp:lineTo x="0" y="0"/>
                  </wp:wrapPolygon>
                </wp:wrapTight>
                <wp:docPr id="1320774041" name="Obrázek 13207740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SPŠ_logo_bez podkladu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7090" cy="426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5" w:type="dxa"/>
          <w:vAlign w:val="center"/>
        </w:tcPr>
        <w:p w14:paraId="5B279E63" w14:textId="1F1ECE79" w:rsidR="00CC07FA" w:rsidRPr="007C598D" w:rsidRDefault="00CC07FA" w:rsidP="00136575">
          <w:pPr>
            <w:pStyle w:val="Zhlav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vAlign w:val="center"/>
        </w:tcPr>
        <w:p w14:paraId="19F40FBD" w14:textId="4184A647" w:rsidR="00CC07FA" w:rsidRPr="007C598D" w:rsidRDefault="00CC07FA" w:rsidP="00C04CD9">
          <w:pPr>
            <w:pStyle w:val="Zhlav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</w:p>
      </w:tc>
    </w:tr>
  </w:tbl>
  <w:p w14:paraId="50FD4079" w14:textId="3F699411" w:rsidR="001021CB" w:rsidRPr="007C598D" w:rsidRDefault="001021CB" w:rsidP="00F45704">
    <w:pPr>
      <w:pBdr>
        <w:bottom w:val="single" w:sz="4" w:space="1" w:color="000000"/>
      </w:pBdr>
      <w:adjustRightInd w:val="0"/>
      <w:snapToGrid w:val="0"/>
      <w:spacing w:line="100" w:lineRule="exact"/>
      <w:jc w:val="lef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74C"/>
    <w:multiLevelType w:val="hybridMultilevel"/>
    <w:tmpl w:val="E5C0AF74"/>
    <w:lvl w:ilvl="0" w:tplc="C590E1AA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65A34"/>
    <w:multiLevelType w:val="multilevel"/>
    <w:tmpl w:val="A52AB1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61538"/>
    <w:multiLevelType w:val="hybridMultilevel"/>
    <w:tmpl w:val="4A2CE7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04F6F"/>
    <w:multiLevelType w:val="hybridMultilevel"/>
    <w:tmpl w:val="619054AA"/>
    <w:lvl w:ilvl="0" w:tplc="08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" w15:restartNumberingAfterBreak="0">
    <w:nsid w:val="08513049"/>
    <w:multiLevelType w:val="hybridMultilevel"/>
    <w:tmpl w:val="CC5C679C"/>
    <w:lvl w:ilvl="0" w:tplc="0D082AD6">
      <w:start w:val="3"/>
      <w:numFmt w:val="bullet"/>
      <w:lvlText w:val="-"/>
      <w:lvlJc w:val="left"/>
      <w:pPr>
        <w:ind w:left="870" w:hanging="360"/>
      </w:pPr>
      <w:rPr>
        <w:rFonts w:ascii="Bahnschrift Light" w:eastAsia="Times New Roman" w:hAnsi="Bahnschrift Light" w:cs="Times New Roman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5" w15:restartNumberingAfterBreak="0">
    <w:nsid w:val="0A580B58"/>
    <w:multiLevelType w:val="hybridMultilevel"/>
    <w:tmpl w:val="3E7A5C8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0978E9"/>
    <w:multiLevelType w:val="hybridMultilevel"/>
    <w:tmpl w:val="CFC0897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B3E0C"/>
    <w:multiLevelType w:val="hybridMultilevel"/>
    <w:tmpl w:val="49F816A8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512132"/>
    <w:multiLevelType w:val="hybridMultilevel"/>
    <w:tmpl w:val="11ECE1B4"/>
    <w:lvl w:ilvl="0" w:tplc="5F327BF0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rFonts w:hint="default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182171F7"/>
    <w:multiLevelType w:val="hybridMultilevel"/>
    <w:tmpl w:val="DABA9D36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0" w15:restartNumberingAfterBreak="0">
    <w:nsid w:val="18831919"/>
    <w:multiLevelType w:val="hybridMultilevel"/>
    <w:tmpl w:val="72A6C53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E0C6F5D"/>
    <w:multiLevelType w:val="hybridMultilevel"/>
    <w:tmpl w:val="371ED790"/>
    <w:lvl w:ilvl="0" w:tplc="64DCA06E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12" w15:restartNumberingAfterBreak="0">
    <w:nsid w:val="21D81B84"/>
    <w:multiLevelType w:val="hybridMultilevel"/>
    <w:tmpl w:val="75DA8D3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BA6C74"/>
    <w:multiLevelType w:val="hybridMultilevel"/>
    <w:tmpl w:val="DBA27C9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417BD7"/>
    <w:multiLevelType w:val="hybridMultilevel"/>
    <w:tmpl w:val="906C244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736432F"/>
    <w:multiLevelType w:val="hybridMultilevel"/>
    <w:tmpl w:val="5DD66E1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C3F0D74"/>
    <w:multiLevelType w:val="hybridMultilevel"/>
    <w:tmpl w:val="B0AC590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9400FF"/>
    <w:multiLevelType w:val="hybridMultilevel"/>
    <w:tmpl w:val="30044EA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26C8B"/>
    <w:multiLevelType w:val="hybridMultilevel"/>
    <w:tmpl w:val="99CCB4C2"/>
    <w:lvl w:ilvl="0" w:tplc="0405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7E6076E"/>
    <w:multiLevelType w:val="hybridMultilevel"/>
    <w:tmpl w:val="D75A47B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383697"/>
    <w:multiLevelType w:val="hybridMultilevel"/>
    <w:tmpl w:val="1F94F4CA"/>
    <w:lvl w:ilvl="0" w:tplc="FFFFFFFF">
      <w:start w:val="3"/>
      <w:numFmt w:val="bullet"/>
      <w:lvlText w:val="-"/>
      <w:lvlJc w:val="left"/>
      <w:pPr>
        <w:ind w:left="870" w:hanging="360"/>
      </w:pPr>
      <w:rPr>
        <w:rFonts w:ascii="Bahnschrift Light" w:eastAsia="Times New Roman" w:hAnsi="Bahnschrift Light" w:cs="Times New Roman" w:hint="default"/>
      </w:rPr>
    </w:lvl>
    <w:lvl w:ilvl="1" w:tplc="0D082AD6">
      <w:start w:val="3"/>
      <w:numFmt w:val="bullet"/>
      <w:lvlText w:val="-"/>
      <w:lvlJc w:val="left"/>
      <w:pPr>
        <w:ind w:left="1590" w:hanging="360"/>
      </w:pPr>
      <w:rPr>
        <w:rFonts w:ascii="Bahnschrift Light" w:eastAsia="Times New Roman" w:hAnsi="Bahnschrift Light" w:cs="Times New Roman" w:hint="default"/>
      </w:rPr>
    </w:lvl>
    <w:lvl w:ilvl="2" w:tplc="FFFFFFFF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1" w15:restartNumberingAfterBreak="0">
    <w:nsid w:val="49E51851"/>
    <w:multiLevelType w:val="hybridMultilevel"/>
    <w:tmpl w:val="12105048"/>
    <w:lvl w:ilvl="0" w:tplc="5B94A540">
      <w:start w:val="2"/>
      <w:numFmt w:val="bullet"/>
      <w:lvlText w:val="-"/>
      <w:lvlJc w:val="left"/>
      <w:pPr>
        <w:ind w:left="720" w:hanging="360"/>
      </w:pPr>
      <w:rPr>
        <w:rFonts w:ascii="Aptos" w:eastAsia="SimSun" w:hAnsi="Aptos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6C1E10"/>
    <w:multiLevelType w:val="hybridMultilevel"/>
    <w:tmpl w:val="0874BB4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D8F25DC"/>
    <w:multiLevelType w:val="hybridMultilevel"/>
    <w:tmpl w:val="5E3489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9C0257"/>
    <w:multiLevelType w:val="multilevel"/>
    <w:tmpl w:val="E9AC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FF640D"/>
    <w:multiLevelType w:val="hybridMultilevel"/>
    <w:tmpl w:val="048A923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345872"/>
    <w:multiLevelType w:val="hybridMultilevel"/>
    <w:tmpl w:val="35D0CEC4"/>
    <w:lvl w:ilvl="0" w:tplc="C6BCA1E8">
      <w:start w:val="1"/>
      <w:numFmt w:val="decimal"/>
      <w:lvlText w:val="%1."/>
      <w:lvlJc w:val="left"/>
      <w:pPr>
        <w:ind w:left="870" w:hanging="360"/>
      </w:pPr>
      <w:rPr>
        <w:rFonts w:hint="default"/>
        <w:b/>
        <w:bCs/>
      </w:rPr>
    </w:lvl>
    <w:lvl w:ilvl="1" w:tplc="04050019" w:tentative="1">
      <w:start w:val="1"/>
      <w:numFmt w:val="lowerLetter"/>
      <w:lvlText w:val="%2."/>
      <w:lvlJc w:val="left"/>
      <w:pPr>
        <w:ind w:left="1590" w:hanging="360"/>
      </w:pPr>
    </w:lvl>
    <w:lvl w:ilvl="2" w:tplc="0405001B" w:tentative="1">
      <w:start w:val="1"/>
      <w:numFmt w:val="lowerRoman"/>
      <w:lvlText w:val="%3."/>
      <w:lvlJc w:val="right"/>
      <w:pPr>
        <w:ind w:left="2310" w:hanging="180"/>
      </w:pPr>
    </w:lvl>
    <w:lvl w:ilvl="3" w:tplc="0405000F" w:tentative="1">
      <w:start w:val="1"/>
      <w:numFmt w:val="decimal"/>
      <w:lvlText w:val="%4."/>
      <w:lvlJc w:val="left"/>
      <w:pPr>
        <w:ind w:left="3030" w:hanging="360"/>
      </w:pPr>
    </w:lvl>
    <w:lvl w:ilvl="4" w:tplc="04050019" w:tentative="1">
      <w:start w:val="1"/>
      <w:numFmt w:val="lowerLetter"/>
      <w:lvlText w:val="%5."/>
      <w:lvlJc w:val="left"/>
      <w:pPr>
        <w:ind w:left="3750" w:hanging="360"/>
      </w:pPr>
    </w:lvl>
    <w:lvl w:ilvl="5" w:tplc="0405001B" w:tentative="1">
      <w:start w:val="1"/>
      <w:numFmt w:val="lowerRoman"/>
      <w:lvlText w:val="%6."/>
      <w:lvlJc w:val="right"/>
      <w:pPr>
        <w:ind w:left="4470" w:hanging="180"/>
      </w:pPr>
    </w:lvl>
    <w:lvl w:ilvl="6" w:tplc="0405000F" w:tentative="1">
      <w:start w:val="1"/>
      <w:numFmt w:val="decimal"/>
      <w:lvlText w:val="%7."/>
      <w:lvlJc w:val="left"/>
      <w:pPr>
        <w:ind w:left="5190" w:hanging="360"/>
      </w:pPr>
    </w:lvl>
    <w:lvl w:ilvl="7" w:tplc="04050019" w:tentative="1">
      <w:start w:val="1"/>
      <w:numFmt w:val="lowerLetter"/>
      <w:lvlText w:val="%8."/>
      <w:lvlJc w:val="left"/>
      <w:pPr>
        <w:ind w:left="5910" w:hanging="360"/>
      </w:pPr>
    </w:lvl>
    <w:lvl w:ilvl="8" w:tplc="0405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7" w15:restartNumberingAfterBreak="0">
    <w:nsid w:val="54075B53"/>
    <w:multiLevelType w:val="hybridMultilevel"/>
    <w:tmpl w:val="7DC6900E"/>
    <w:lvl w:ilvl="0" w:tplc="4CDCE486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28" w15:restartNumberingAfterBreak="0">
    <w:nsid w:val="54BF6F00"/>
    <w:multiLevelType w:val="hybridMultilevel"/>
    <w:tmpl w:val="681EC138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9" w15:restartNumberingAfterBreak="0">
    <w:nsid w:val="56EC744A"/>
    <w:multiLevelType w:val="hybridMultilevel"/>
    <w:tmpl w:val="F2321026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9DC19C9"/>
    <w:multiLevelType w:val="hybridMultilevel"/>
    <w:tmpl w:val="527E1FA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5B7C84"/>
    <w:multiLevelType w:val="hybridMultilevel"/>
    <w:tmpl w:val="54E8CBC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06560C3"/>
    <w:multiLevelType w:val="hybridMultilevel"/>
    <w:tmpl w:val="C24426EA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1CD5093"/>
    <w:multiLevelType w:val="hybridMultilevel"/>
    <w:tmpl w:val="C8A022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430658"/>
    <w:multiLevelType w:val="hybridMultilevel"/>
    <w:tmpl w:val="E95291A2"/>
    <w:lvl w:ilvl="0" w:tplc="F1F84004">
      <w:start w:val="1"/>
      <w:numFmt w:val="decimal"/>
      <w:lvlText w:val="%1."/>
      <w:lvlJc w:val="left"/>
      <w:pPr>
        <w:ind w:left="3053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471BE9"/>
    <w:multiLevelType w:val="hybridMultilevel"/>
    <w:tmpl w:val="F94EDED0"/>
    <w:lvl w:ilvl="0" w:tplc="AB80DDA0">
      <w:start w:val="3"/>
      <w:numFmt w:val="bullet"/>
      <w:lvlText w:val="-"/>
      <w:lvlJc w:val="left"/>
      <w:pPr>
        <w:ind w:left="1380" w:hanging="360"/>
      </w:pPr>
      <w:rPr>
        <w:rFonts w:ascii="Bahnschrift" w:eastAsia="SimSun" w:hAnsi="Bahnschrift" w:cs="Noto Sans" w:hint="default"/>
        <w:b/>
      </w:rPr>
    </w:lvl>
    <w:lvl w:ilvl="1" w:tplc="0405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36" w15:restartNumberingAfterBreak="0">
    <w:nsid w:val="6C6F2426"/>
    <w:multiLevelType w:val="hybridMultilevel"/>
    <w:tmpl w:val="FDFEAAC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0C64B5"/>
    <w:multiLevelType w:val="hybridMultilevel"/>
    <w:tmpl w:val="8D42B4D4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8" w15:restartNumberingAfterBreak="0">
    <w:nsid w:val="706C1F78"/>
    <w:multiLevelType w:val="hybridMultilevel"/>
    <w:tmpl w:val="183AF010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7990A04"/>
    <w:multiLevelType w:val="hybridMultilevel"/>
    <w:tmpl w:val="F9BAD99A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7B6435F"/>
    <w:multiLevelType w:val="hybridMultilevel"/>
    <w:tmpl w:val="9D5447EC"/>
    <w:lvl w:ilvl="0" w:tplc="08090005">
      <w:start w:val="1"/>
      <w:numFmt w:val="bullet"/>
      <w:lvlText w:val=""/>
      <w:lvlJc w:val="left"/>
      <w:pPr>
        <w:ind w:left="123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41" w15:restartNumberingAfterBreak="0">
    <w:nsid w:val="7AEC7E49"/>
    <w:multiLevelType w:val="multilevel"/>
    <w:tmpl w:val="0264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503714"/>
    <w:multiLevelType w:val="hybridMultilevel"/>
    <w:tmpl w:val="8D6E3F9C"/>
    <w:lvl w:ilvl="0" w:tplc="F5729A8C">
      <w:start w:val="3"/>
      <w:numFmt w:val="bullet"/>
      <w:lvlText w:val="-"/>
      <w:lvlJc w:val="left"/>
      <w:pPr>
        <w:ind w:left="1380" w:hanging="360"/>
      </w:pPr>
      <w:rPr>
        <w:rFonts w:ascii="Bahnschrift" w:eastAsia="SimSun" w:hAnsi="Bahnschrift" w:cs="Noto Sans" w:hint="default"/>
        <w:b/>
      </w:rPr>
    </w:lvl>
    <w:lvl w:ilvl="1" w:tplc="0405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 w16cid:durableId="1637837711">
    <w:abstractNumId w:val="8"/>
  </w:num>
  <w:num w:numId="2" w16cid:durableId="1707369861">
    <w:abstractNumId w:val="27"/>
  </w:num>
  <w:num w:numId="3" w16cid:durableId="1500386515">
    <w:abstractNumId w:val="11"/>
  </w:num>
  <w:num w:numId="4" w16cid:durableId="1687830356">
    <w:abstractNumId w:val="0"/>
  </w:num>
  <w:num w:numId="5" w16cid:durableId="29651417">
    <w:abstractNumId w:val="34"/>
  </w:num>
  <w:num w:numId="6" w16cid:durableId="1559055250">
    <w:abstractNumId w:val="35"/>
  </w:num>
  <w:num w:numId="7" w16cid:durableId="1754736672">
    <w:abstractNumId w:val="42"/>
  </w:num>
  <w:num w:numId="8" w16cid:durableId="500970425">
    <w:abstractNumId w:val="4"/>
  </w:num>
  <w:num w:numId="9" w16cid:durableId="1881898429">
    <w:abstractNumId w:val="20"/>
  </w:num>
  <w:num w:numId="10" w16cid:durableId="1135609803">
    <w:abstractNumId w:val="5"/>
  </w:num>
  <w:num w:numId="11" w16cid:durableId="887423390">
    <w:abstractNumId w:val="17"/>
  </w:num>
  <w:num w:numId="12" w16cid:durableId="1093041918">
    <w:abstractNumId w:val="21"/>
  </w:num>
  <w:num w:numId="13" w16cid:durableId="632635243">
    <w:abstractNumId w:val="3"/>
  </w:num>
  <w:num w:numId="14" w16cid:durableId="23790252">
    <w:abstractNumId w:val="16"/>
  </w:num>
  <w:num w:numId="15" w16cid:durableId="1102066637">
    <w:abstractNumId w:val="37"/>
  </w:num>
  <w:num w:numId="16" w16cid:durableId="1343704926">
    <w:abstractNumId w:val="9"/>
  </w:num>
  <w:num w:numId="17" w16cid:durableId="843056099">
    <w:abstractNumId w:val="28"/>
  </w:num>
  <w:num w:numId="18" w16cid:durableId="251819471">
    <w:abstractNumId w:val="31"/>
  </w:num>
  <w:num w:numId="19" w16cid:durableId="1889993379">
    <w:abstractNumId w:val="22"/>
  </w:num>
  <w:num w:numId="20" w16cid:durableId="771896633">
    <w:abstractNumId w:val="10"/>
  </w:num>
  <w:num w:numId="21" w16cid:durableId="1098065177">
    <w:abstractNumId w:val="29"/>
  </w:num>
  <w:num w:numId="22" w16cid:durableId="929432863">
    <w:abstractNumId w:val="14"/>
  </w:num>
  <w:num w:numId="23" w16cid:durableId="137916847">
    <w:abstractNumId w:val="38"/>
  </w:num>
  <w:num w:numId="24" w16cid:durableId="1352492598">
    <w:abstractNumId w:val="39"/>
  </w:num>
  <w:num w:numId="25" w16cid:durableId="743718658">
    <w:abstractNumId w:val="40"/>
  </w:num>
  <w:num w:numId="26" w16cid:durableId="1450856398">
    <w:abstractNumId w:val="18"/>
  </w:num>
  <w:num w:numId="27" w16cid:durableId="939414854">
    <w:abstractNumId w:val="26"/>
  </w:num>
  <w:num w:numId="28" w16cid:durableId="1924531244">
    <w:abstractNumId w:val="15"/>
  </w:num>
  <w:num w:numId="29" w16cid:durableId="929436966">
    <w:abstractNumId w:val="7"/>
  </w:num>
  <w:num w:numId="30" w16cid:durableId="1451044633">
    <w:abstractNumId w:val="24"/>
  </w:num>
  <w:num w:numId="31" w16cid:durableId="773280260">
    <w:abstractNumId w:val="41"/>
  </w:num>
  <w:num w:numId="32" w16cid:durableId="944578813">
    <w:abstractNumId w:val="1"/>
  </w:num>
  <w:num w:numId="33" w16cid:durableId="504252432">
    <w:abstractNumId w:val="23"/>
  </w:num>
  <w:num w:numId="34" w16cid:durableId="1299259401">
    <w:abstractNumId w:val="13"/>
  </w:num>
  <w:num w:numId="35" w16cid:durableId="1434546232">
    <w:abstractNumId w:val="36"/>
  </w:num>
  <w:num w:numId="36" w16cid:durableId="753009764">
    <w:abstractNumId w:val="2"/>
  </w:num>
  <w:num w:numId="37" w16cid:durableId="248777513">
    <w:abstractNumId w:val="33"/>
  </w:num>
  <w:num w:numId="38" w16cid:durableId="1689332666">
    <w:abstractNumId w:val="30"/>
  </w:num>
  <w:num w:numId="39" w16cid:durableId="1770076974">
    <w:abstractNumId w:val="12"/>
  </w:num>
  <w:num w:numId="40" w16cid:durableId="289288228">
    <w:abstractNumId w:val="6"/>
  </w:num>
  <w:num w:numId="41" w16cid:durableId="1281953801">
    <w:abstractNumId w:val="25"/>
  </w:num>
  <w:num w:numId="42" w16cid:durableId="948589986">
    <w:abstractNumId w:val="19"/>
  </w:num>
  <w:num w:numId="43" w16cid:durableId="1999990750">
    <w:abstractNumId w:val="3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hyphenationZone w:val="425"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B6"/>
    <w:rsid w:val="0000052E"/>
    <w:rsid w:val="00002213"/>
    <w:rsid w:val="00002BD7"/>
    <w:rsid w:val="00004A5A"/>
    <w:rsid w:val="00006CCF"/>
    <w:rsid w:val="00010056"/>
    <w:rsid w:val="000108C8"/>
    <w:rsid w:val="000123CB"/>
    <w:rsid w:val="0001370C"/>
    <w:rsid w:val="00014CAA"/>
    <w:rsid w:val="000163ED"/>
    <w:rsid w:val="000201F6"/>
    <w:rsid w:val="00020711"/>
    <w:rsid w:val="00021FE8"/>
    <w:rsid w:val="00022935"/>
    <w:rsid w:val="0002376B"/>
    <w:rsid w:val="0002467A"/>
    <w:rsid w:val="00026C46"/>
    <w:rsid w:val="0003094C"/>
    <w:rsid w:val="00031452"/>
    <w:rsid w:val="000323A1"/>
    <w:rsid w:val="00032BBF"/>
    <w:rsid w:val="000348EE"/>
    <w:rsid w:val="00035050"/>
    <w:rsid w:val="00036165"/>
    <w:rsid w:val="00036364"/>
    <w:rsid w:val="00040DE8"/>
    <w:rsid w:val="0004298C"/>
    <w:rsid w:val="000445EB"/>
    <w:rsid w:val="0004502D"/>
    <w:rsid w:val="0004627C"/>
    <w:rsid w:val="00050254"/>
    <w:rsid w:val="000511E0"/>
    <w:rsid w:val="00051289"/>
    <w:rsid w:val="000528E7"/>
    <w:rsid w:val="00053320"/>
    <w:rsid w:val="000558D0"/>
    <w:rsid w:val="00057D71"/>
    <w:rsid w:val="0006196F"/>
    <w:rsid w:val="000626BB"/>
    <w:rsid w:val="0006459E"/>
    <w:rsid w:val="00065B4F"/>
    <w:rsid w:val="000670C3"/>
    <w:rsid w:val="00067BDA"/>
    <w:rsid w:val="00070202"/>
    <w:rsid w:val="00071997"/>
    <w:rsid w:val="00072665"/>
    <w:rsid w:val="0007280F"/>
    <w:rsid w:val="00072F8C"/>
    <w:rsid w:val="00074DD9"/>
    <w:rsid w:val="00074F11"/>
    <w:rsid w:val="00081177"/>
    <w:rsid w:val="000841A3"/>
    <w:rsid w:val="00086243"/>
    <w:rsid w:val="00091485"/>
    <w:rsid w:val="000915FA"/>
    <w:rsid w:val="00093D65"/>
    <w:rsid w:val="000A0AC4"/>
    <w:rsid w:val="000A1421"/>
    <w:rsid w:val="000A2759"/>
    <w:rsid w:val="000A2F6D"/>
    <w:rsid w:val="000A38EF"/>
    <w:rsid w:val="000A4E61"/>
    <w:rsid w:val="000A6C77"/>
    <w:rsid w:val="000B2152"/>
    <w:rsid w:val="000B218C"/>
    <w:rsid w:val="000B22B0"/>
    <w:rsid w:val="000B3044"/>
    <w:rsid w:val="000B3D33"/>
    <w:rsid w:val="000B7579"/>
    <w:rsid w:val="000C069C"/>
    <w:rsid w:val="000C15CC"/>
    <w:rsid w:val="000C35CF"/>
    <w:rsid w:val="000C47C9"/>
    <w:rsid w:val="000C5F15"/>
    <w:rsid w:val="000C6557"/>
    <w:rsid w:val="000D05AA"/>
    <w:rsid w:val="000D1166"/>
    <w:rsid w:val="000D6595"/>
    <w:rsid w:val="000D69BF"/>
    <w:rsid w:val="000D79D0"/>
    <w:rsid w:val="000E22E8"/>
    <w:rsid w:val="000E303D"/>
    <w:rsid w:val="000E4F5B"/>
    <w:rsid w:val="000E53D6"/>
    <w:rsid w:val="000F0B94"/>
    <w:rsid w:val="000F5FEA"/>
    <w:rsid w:val="000F781F"/>
    <w:rsid w:val="001021CB"/>
    <w:rsid w:val="00103836"/>
    <w:rsid w:val="00103DA3"/>
    <w:rsid w:val="00114E14"/>
    <w:rsid w:val="00120139"/>
    <w:rsid w:val="0012150C"/>
    <w:rsid w:val="001218F9"/>
    <w:rsid w:val="00123470"/>
    <w:rsid w:val="00123DA9"/>
    <w:rsid w:val="00124DF3"/>
    <w:rsid w:val="00131C03"/>
    <w:rsid w:val="00131D2C"/>
    <w:rsid w:val="00135119"/>
    <w:rsid w:val="00136575"/>
    <w:rsid w:val="0013721B"/>
    <w:rsid w:val="001413AC"/>
    <w:rsid w:val="00141FFA"/>
    <w:rsid w:val="0014702E"/>
    <w:rsid w:val="00147D62"/>
    <w:rsid w:val="00150B59"/>
    <w:rsid w:val="001512B8"/>
    <w:rsid w:val="00156495"/>
    <w:rsid w:val="00156B42"/>
    <w:rsid w:val="001615CA"/>
    <w:rsid w:val="0016366D"/>
    <w:rsid w:val="00163B56"/>
    <w:rsid w:val="00164018"/>
    <w:rsid w:val="00167027"/>
    <w:rsid w:val="00170956"/>
    <w:rsid w:val="00171588"/>
    <w:rsid w:val="00172120"/>
    <w:rsid w:val="001722C7"/>
    <w:rsid w:val="00173BFD"/>
    <w:rsid w:val="001742DC"/>
    <w:rsid w:val="001743F4"/>
    <w:rsid w:val="00174590"/>
    <w:rsid w:val="0017470F"/>
    <w:rsid w:val="001755BC"/>
    <w:rsid w:val="00180086"/>
    <w:rsid w:val="001802FD"/>
    <w:rsid w:val="0018095E"/>
    <w:rsid w:val="00181BF3"/>
    <w:rsid w:val="00185B01"/>
    <w:rsid w:val="00191553"/>
    <w:rsid w:val="001935FE"/>
    <w:rsid w:val="00197D6C"/>
    <w:rsid w:val="001A2B6E"/>
    <w:rsid w:val="001A37F0"/>
    <w:rsid w:val="001B297D"/>
    <w:rsid w:val="001B3F75"/>
    <w:rsid w:val="001B591E"/>
    <w:rsid w:val="001B73C6"/>
    <w:rsid w:val="001B79D6"/>
    <w:rsid w:val="001C3405"/>
    <w:rsid w:val="001C5EC9"/>
    <w:rsid w:val="001C5F0D"/>
    <w:rsid w:val="001D12CC"/>
    <w:rsid w:val="001E0CAF"/>
    <w:rsid w:val="001E1546"/>
    <w:rsid w:val="001E183C"/>
    <w:rsid w:val="001E2AEB"/>
    <w:rsid w:val="001E2C5A"/>
    <w:rsid w:val="001E2F75"/>
    <w:rsid w:val="001E572A"/>
    <w:rsid w:val="001E613B"/>
    <w:rsid w:val="001E7677"/>
    <w:rsid w:val="001F05B7"/>
    <w:rsid w:val="001F1708"/>
    <w:rsid w:val="001F1BAA"/>
    <w:rsid w:val="001F3B7B"/>
    <w:rsid w:val="001F523B"/>
    <w:rsid w:val="001F66C0"/>
    <w:rsid w:val="001F73E8"/>
    <w:rsid w:val="002007B9"/>
    <w:rsid w:val="002021B0"/>
    <w:rsid w:val="00207ABE"/>
    <w:rsid w:val="00207F21"/>
    <w:rsid w:val="00211206"/>
    <w:rsid w:val="00211DD4"/>
    <w:rsid w:val="002120E1"/>
    <w:rsid w:val="00214AB3"/>
    <w:rsid w:val="00220299"/>
    <w:rsid w:val="0022191C"/>
    <w:rsid w:val="002223F8"/>
    <w:rsid w:val="00222FA6"/>
    <w:rsid w:val="002258F2"/>
    <w:rsid w:val="00226184"/>
    <w:rsid w:val="00226A98"/>
    <w:rsid w:val="002274BD"/>
    <w:rsid w:val="002304A2"/>
    <w:rsid w:val="00233456"/>
    <w:rsid w:val="00233E93"/>
    <w:rsid w:val="00235DE6"/>
    <w:rsid w:val="0023609C"/>
    <w:rsid w:val="00236683"/>
    <w:rsid w:val="0023701E"/>
    <w:rsid w:val="00240861"/>
    <w:rsid w:val="00240B93"/>
    <w:rsid w:val="00241753"/>
    <w:rsid w:val="002424C4"/>
    <w:rsid w:val="00243003"/>
    <w:rsid w:val="0025092D"/>
    <w:rsid w:val="002529B6"/>
    <w:rsid w:val="0025317F"/>
    <w:rsid w:val="00255BF3"/>
    <w:rsid w:val="00255D12"/>
    <w:rsid w:val="00256295"/>
    <w:rsid w:val="0025636A"/>
    <w:rsid w:val="002564CA"/>
    <w:rsid w:val="00256BC6"/>
    <w:rsid w:val="0025710D"/>
    <w:rsid w:val="00260987"/>
    <w:rsid w:val="00260B25"/>
    <w:rsid w:val="00260F1E"/>
    <w:rsid w:val="00262A3A"/>
    <w:rsid w:val="002641C0"/>
    <w:rsid w:val="00264795"/>
    <w:rsid w:val="002655CC"/>
    <w:rsid w:val="00265734"/>
    <w:rsid w:val="002679A0"/>
    <w:rsid w:val="002726B6"/>
    <w:rsid w:val="00273582"/>
    <w:rsid w:val="00273D74"/>
    <w:rsid w:val="00274D71"/>
    <w:rsid w:val="00274F08"/>
    <w:rsid w:val="00275E89"/>
    <w:rsid w:val="00277ABD"/>
    <w:rsid w:val="002806A4"/>
    <w:rsid w:val="0028555C"/>
    <w:rsid w:val="002863C6"/>
    <w:rsid w:val="00287E3A"/>
    <w:rsid w:val="002924C3"/>
    <w:rsid w:val="00295E92"/>
    <w:rsid w:val="00297482"/>
    <w:rsid w:val="002977D9"/>
    <w:rsid w:val="00297F83"/>
    <w:rsid w:val="002A00FF"/>
    <w:rsid w:val="002A2B1F"/>
    <w:rsid w:val="002A3865"/>
    <w:rsid w:val="002A4CB7"/>
    <w:rsid w:val="002A66F5"/>
    <w:rsid w:val="002A6939"/>
    <w:rsid w:val="002B07A7"/>
    <w:rsid w:val="002B0E90"/>
    <w:rsid w:val="002B1044"/>
    <w:rsid w:val="002B1985"/>
    <w:rsid w:val="002B203D"/>
    <w:rsid w:val="002B2EA9"/>
    <w:rsid w:val="002B4E9B"/>
    <w:rsid w:val="002B5F2B"/>
    <w:rsid w:val="002B5F87"/>
    <w:rsid w:val="002C081D"/>
    <w:rsid w:val="002C1046"/>
    <w:rsid w:val="002C2B75"/>
    <w:rsid w:val="002C2ECB"/>
    <w:rsid w:val="002C439A"/>
    <w:rsid w:val="002C7828"/>
    <w:rsid w:val="002D1865"/>
    <w:rsid w:val="002D5B69"/>
    <w:rsid w:val="002D630E"/>
    <w:rsid w:val="002D6D18"/>
    <w:rsid w:val="002D6E0E"/>
    <w:rsid w:val="002D7DF8"/>
    <w:rsid w:val="002E04FD"/>
    <w:rsid w:val="002E0E07"/>
    <w:rsid w:val="002E457E"/>
    <w:rsid w:val="002F1B1C"/>
    <w:rsid w:val="002F5809"/>
    <w:rsid w:val="002F65D1"/>
    <w:rsid w:val="002F67FF"/>
    <w:rsid w:val="00301ACF"/>
    <w:rsid w:val="003022E1"/>
    <w:rsid w:val="00302D39"/>
    <w:rsid w:val="00303BE6"/>
    <w:rsid w:val="00304985"/>
    <w:rsid w:val="00304B14"/>
    <w:rsid w:val="00304DC7"/>
    <w:rsid w:val="003066D3"/>
    <w:rsid w:val="00311145"/>
    <w:rsid w:val="00314C92"/>
    <w:rsid w:val="00315E60"/>
    <w:rsid w:val="00320FC0"/>
    <w:rsid w:val="00321E3C"/>
    <w:rsid w:val="00321F8C"/>
    <w:rsid w:val="003248B5"/>
    <w:rsid w:val="00326141"/>
    <w:rsid w:val="00327F79"/>
    <w:rsid w:val="003312A6"/>
    <w:rsid w:val="003313FF"/>
    <w:rsid w:val="00332F37"/>
    <w:rsid w:val="00333273"/>
    <w:rsid w:val="00334D85"/>
    <w:rsid w:val="00335A4F"/>
    <w:rsid w:val="0033611A"/>
    <w:rsid w:val="0033798A"/>
    <w:rsid w:val="00340624"/>
    <w:rsid w:val="003431BE"/>
    <w:rsid w:val="003448E7"/>
    <w:rsid w:val="00344D5F"/>
    <w:rsid w:val="00345034"/>
    <w:rsid w:val="003513EC"/>
    <w:rsid w:val="003529F4"/>
    <w:rsid w:val="00355565"/>
    <w:rsid w:val="00355680"/>
    <w:rsid w:val="00356968"/>
    <w:rsid w:val="00357E51"/>
    <w:rsid w:val="003605BB"/>
    <w:rsid w:val="00360990"/>
    <w:rsid w:val="00360BAF"/>
    <w:rsid w:val="00363267"/>
    <w:rsid w:val="003639F5"/>
    <w:rsid w:val="003657E0"/>
    <w:rsid w:val="003728C1"/>
    <w:rsid w:val="003739AA"/>
    <w:rsid w:val="0037438A"/>
    <w:rsid w:val="0037620D"/>
    <w:rsid w:val="00376742"/>
    <w:rsid w:val="00376BC2"/>
    <w:rsid w:val="00376C1A"/>
    <w:rsid w:val="003811C6"/>
    <w:rsid w:val="003856F7"/>
    <w:rsid w:val="00386669"/>
    <w:rsid w:val="00386AC1"/>
    <w:rsid w:val="0038753E"/>
    <w:rsid w:val="00387D27"/>
    <w:rsid w:val="00390AD2"/>
    <w:rsid w:val="00390BE8"/>
    <w:rsid w:val="00394FCF"/>
    <w:rsid w:val="003A185D"/>
    <w:rsid w:val="003A2F8A"/>
    <w:rsid w:val="003A5661"/>
    <w:rsid w:val="003B06FA"/>
    <w:rsid w:val="003B19EF"/>
    <w:rsid w:val="003B445F"/>
    <w:rsid w:val="003B5B1D"/>
    <w:rsid w:val="003B5B31"/>
    <w:rsid w:val="003B623A"/>
    <w:rsid w:val="003B7DD0"/>
    <w:rsid w:val="003B7FB7"/>
    <w:rsid w:val="003C0D49"/>
    <w:rsid w:val="003C0DEC"/>
    <w:rsid w:val="003C100D"/>
    <w:rsid w:val="003C1CAF"/>
    <w:rsid w:val="003C4F76"/>
    <w:rsid w:val="003D03F9"/>
    <w:rsid w:val="003D22D5"/>
    <w:rsid w:val="003D383B"/>
    <w:rsid w:val="003D65EF"/>
    <w:rsid w:val="003D6650"/>
    <w:rsid w:val="003D66AA"/>
    <w:rsid w:val="003D67C0"/>
    <w:rsid w:val="003D78C1"/>
    <w:rsid w:val="003E18BC"/>
    <w:rsid w:val="003E4BAB"/>
    <w:rsid w:val="003E54BA"/>
    <w:rsid w:val="003E590F"/>
    <w:rsid w:val="003E65B3"/>
    <w:rsid w:val="003E7FA6"/>
    <w:rsid w:val="003F0133"/>
    <w:rsid w:val="003F0CB2"/>
    <w:rsid w:val="003F17AC"/>
    <w:rsid w:val="003F18E7"/>
    <w:rsid w:val="003F2335"/>
    <w:rsid w:val="003F7671"/>
    <w:rsid w:val="00400C06"/>
    <w:rsid w:val="00401B93"/>
    <w:rsid w:val="00401D30"/>
    <w:rsid w:val="00403090"/>
    <w:rsid w:val="00406709"/>
    <w:rsid w:val="00406C3F"/>
    <w:rsid w:val="0040768A"/>
    <w:rsid w:val="00410D84"/>
    <w:rsid w:val="00411A59"/>
    <w:rsid w:val="004126D6"/>
    <w:rsid w:val="00415A08"/>
    <w:rsid w:val="00415F4A"/>
    <w:rsid w:val="004163F9"/>
    <w:rsid w:val="004166C5"/>
    <w:rsid w:val="004178FE"/>
    <w:rsid w:val="00417B6B"/>
    <w:rsid w:val="0042301D"/>
    <w:rsid w:val="00423530"/>
    <w:rsid w:val="004246EB"/>
    <w:rsid w:val="00424E23"/>
    <w:rsid w:val="00424F5A"/>
    <w:rsid w:val="0042638B"/>
    <w:rsid w:val="00426F5B"/>
    <w:rsid w:val="00430ACA"/>
    <w:rsid w:val="004346BC"/>
    <w:rsid w:val="00435362"/>
    <w:rsid w:val="004355B0"/>
    <w:rsid w:val="004360F8"/>
    <w:rsid w:val="0044083E"/>
    <w:rsid w:val="00440E83"/>
    <w:rsid w:val="00441A3E"/>
    <w:rsid w:val="00443A68"/>
    <w:rsid w:val="0045164A"/>
    <w:rsid w:val="0045234C"/>
    <w:rsid w:val="004552CC"/>
    <w:rsid w:val="00460D24"/>
    <w:rsid w:val="00461703"/>
    <w:rsid w:val="004664DF"/>
    <w:rsid w:val="004703A6"/>
    <w:rsid w:val="00470493"/>
    <w:rsid w:val="00470BC6"/>
    <w:rsid w:val="00472FC2"/>
    <w:rsid w:val="0047577F"/>
    <w:rsid w:val="0047799C"/>
    <w:rsid w:val="00480147"/>
    <w:rsid w:val="00480824"/>
    <w:rsid w:val="00480BA8"/>
    <w:rsid w:val="00481777"/>
    <w:rsid w:val="004820BD"/>
    <w:rsid w:val="0048430A"/>
    <w:rsid w:val="00486095"/>
    <w:rsid w:val="00487699"/>
    <w:rsid w:val="00491ECD"/>
    <w:rsid w:val="00492418"/>
    <w:rsid w:val="00493829"/>
    <w:rsid w:val="004949DB"/>
    <w:rsid w:val="00495028"/>
    <w:rsid w:val="004A2EE3"/>
    <w:rsid w:val="004A6842"/>
    <w:rsid w:val="004B0762"/>
    <w:rsid w:val="004B0DDB"/>
    <w:rsid w:val="004B1BBE"/>
    <w:rsid w:val="004B226A"/>
    <w:rsid w:val="004B2A69"/>
    <w:rsid w:val="004B51B7"/>
    <w:rsid w:val="004C0B84"/>
    <w:rsid w:val="004C362C"/>
    <w:rsid w:val="004C7125"/>
    <w:rsid w:val="004D231A"/>
    <w:rsid w:val="004D24B7"/>
    <w:rsid w:val="004D2EE2"/>
    <w:rsid w:val="004D3167"/>
    <w:rsid w:val="004D5212"/>
    <w:rsid w:val="004D5BAB"/>
    <w:rsid w:val="004D7D59"/>
    <w:rsid w:val="004E0987"/>
    <w:rsid w:val="004E0EB9"/>
    <w:rsid w:val="004E2FD9"/>
    <w:rsid w:val="004E35E8"/>
    <w:rsid w:val="004E65A9"/>
    <w:rsid w:val="004E7152"/>
    <w:rsid w:val="004E7FDF"/>
    <w:rsid w:val="004F0F33"/>
    <w:rsid w:val="004F3264"/>
    <w:rsid w:val="004F354D"/>
    <w:rsid w:val="004F6EC6"/>
    <w:rsid w:val="004F7234"/>
    <w:rsid w:val="004F757B"/>
    <w:rsid w:val="004F7D82"/>
    <w:rsid w:val="004F7DC7"/>
    <w:rsid w:val="00504403"/>
    <w:rsid w:val="0050523C"/>
    <w:rsid w:val="00505B9E"/>
    <w:rsid w:val="0050700D"/>
    <w:rsid w:val="00510FBC"/>
    <w:rsid w:val="00512011"/>
    <w:rsid w:val="00512232"/>
    <w:rsid w:val="005143E3"/>
    <w:rsid w:val="0051496A"/>
    <w:rsid w:val="00516034"/>
    <w:rsid w:val="00520EC0"/>
    <w:rsid w:val="00521298"/>
    <w:rsid w:val="00521338"/>
    <w:rsid w:val="00521EF8"/>
    <w:rsid w:val="00524A24"/>
    <w:rsid w:val="00524C32"/>
    <w:rsid w:val="00527683"/>
    <w:rsid w:val="00527689"/>
    <w:rsid w:val="005306EF"/>
    <w:rsid w:val="00532188"/>
    <w:rsid w:val="00534FE6"/>
    <w:rsid w:val="0053579C"/>
    <w:rsid w:val="00537178"/>
    <w:rsid w:val="005420D2"/>
    <w:rsid w:val="00542577"/>
    <w:rsid w:val="00542845"/>
    <w:rsid w:val="00542B16"/>
    <w:rsid w:val="00542E18"/>
    <w:rsid w:val="0054583A"/>
    <w:rsid w:val="005470EE"/>
    <w:rsid w:val="0055115A"/>
    <w:rsid w:val="00552458"/>
    <w:rsid w:val="0055593B"/>
    <w:rsid w:val="0056122D"/>
    <w:rsid w:val="00561E0D"/>
    <w:rsid w:val="005620F5"/>
    <w:rsid w:val="005646C4"/>
    <w:rsid w:val="00564DD7"/>
    <w:rsid w:val="00570669"/>
    <w:rsid w:val="00570A58"/>
    <w:rsid w:val="005738EB"/>
    <w:rsid w:val="00573E14"/>
    <w:rsid w:val="00577455"/>
    <w:rsid w:val="005819FC"/>
    <w:rsid w:val="00582D71"/>
    <w:rsid w:val="005833CC"/>
    <w:rsid w:val="00584276"/>
    <w:rsid w:val="00584CE7"/>
    <w:rsid w:val="00584D8E"/>
    <w:rsid w:val="00586084"/>
    <w:rsid w:val="005921BF"/>
    <w:rsid w:val="00592BC2"/>
    <w:rsid w:val="00597AAF"/>
    <w:rsid w:val="005A0586"/>
    <w:rsid w:val="005A0D4F"/>
    <w:rsid w:val="005A14F1"/>
    <w:rsid w:val="005A1823"/>
    <w:rsid w:val="005A1918"/>
    <w:rsid w:val="005A3556"/>
    <w:rsid w:val="005A6C92"/>
    <w:rsid w:val="005B0B71"/>
    <w:rsid w:val="005B0BFC"/>
    <w:rsid w:val="005B0D32"/>
    <w:rsid w:val="005B28BF"/>
    <w:rsid w:val="005B2907"/>
    <w:rsid w:val="005B45CE"/>
    <w:rsid w:val="005B4939"/>
    <w:rsid w:val="005B4BDE"/>
    <w:rsid w:val="005B4BFA"/>
    <w:rsid w:val="005B612C"/>
    <w:rsid w:val="005B7E62"/>
    <w:rsid w:val="005C05F7"/>
    <w:rsid w:val="005C1996"/>
    <w:rsid w:val="005C234D"/>
    <w:rsid w:val="005C325D"/>
    <w:rsid w:val="005C472F"/>
    <w:rsid w:val="005C7117"/>
    <w:rsid w:val="005C7C36"/>
    <w:rsid w:val="005D00DA"/>
    <w:rsid w:val="005D092C"/>
    <w:rsid w:val="005D0A7D"/>
    <w:rsid w:val="005D0C43"/>
    <w:rsid w:val="005D12FC"/>
    <w:rsid w:val="005D1D05"/>
    <w:rsid w:val="005D2F8C"/>
    <w:rsid w:val="005D3482"/>
    <w:rsid w:val="005D4A84"/>
    <w:rsid w:val="005D4E76"/>
    <w:rsid w:val="005D7090"/>
    <w:rsid w:val="005D7A8E"/>
    <w:rsid w:val="005E04FC"/>
    <w:rsid w:val="005E17AE"/>
    <w:rsid w:val="005E41A6"/>
    <w:rsid w:val="005E7462"/>
    <w:rsid w:val="005F0D7C"/>
    <w:rsid w:val="005F2D08"/>
    <w:rsid w:val="005F3028"/>
    <w:rsid w:val="005F30B6"/>
    <w:rsid w:val="00600A72"/>
    <w:rsid w:val="006029CC"/>
    <w:rsid w:val="00605C9E"/>
    <w:rsid w:val="00606777"/>
    <w:rsid w:val="00607D2C"/>
    <w:rsid w:val="00607E10"/>
    <w:rsid w:val="00612D6E"/>
    <w:rsid w:val="00615175"/>
    <w:rsid w:val="006166B6"/>
    <w:rsid w:val="006171B3"/>
    <w:rsid w:val="00617291"/>
    <w:rsid w:val="006175B3"/>
    <w:rsid w:val="006200D5"/>
    <w:rsid w:val="0062143E"/>
    <w:rsid w:val="006226BE"/>
    <w:rsid w:val="00622AC1"/>
    <w:rsid w:val="00624BBF"/>
    <w:rsid w:val="00625188"/>
    <w:rsid w:val="00625721"/>
    <w:rsid w:val="006261EF"/>
    <w:rsid w:val="00626E2B"/>
    <w:rsid w:val="00627542"/>
    <w:rsid w:val="006337D7"/>
    <w:rsid w:val="00633EA3"/>
    <w:rsid w:val="00635879"/>
    <w:rsid w:val="00636156"/>
    <w:rsid w:val="00636606"/>
    <w:rsid w:val="00640449"/>
    <w:rsid w:val="00640A71"/>
    <w:rsid w:val="0064131B"/>
    <w:rsid w:val="00642437"/>
    <w:rsid w:val="006453E9"/>
    <w:rsid w:val="0064599D"/>
    <w:rsid w:val="00646D88"/>
    <w:rsid w:val="0065049F"/>
    <w:rsid w:val="00651699"/>
    <w:rsid w:val="0065208C"/>
    <w:rsid w:val="00655328"/>
    <w:rsid w:val="00655AF7"/>
    <w:rsid w:val="00657333"/>
    <w:rsid w:val="0066062E"/>
    <w:rsid w:val="006626A2"/>
    <w:rsid w:val="0066467D"/>
    <w:rsid w:val="006665EF"/>
    <w:rsid w:val="0067018C"/>
    <w:rsid w:val="00670FB8"/>
    <w:rsid w:val="00671010"/>
    <w:rsid w:val="0067203E"/>
    <w:rsid w:val="00674B03"/>
    <w:rsid w:val="00677902"/>
    <w:rsid w:val="00677F10"/>
    <w:rsid w:val="00683C2C"/>
    <w:rsid w:val="00683C5B"/>
    <w:rsid w:val="00683DCB"/>
    <w:rsid w:val="00684A9B"/>
    <w:rsid w:val="00685327"/>
    <w:rsid w:val="0068542A"/>
    <w:rsid w:val="006872FB"/>
    <w:rsid w:val="00687305"/>
    <w:rsid w:val="00692393"/>
    <w:rsid w:val="00694066"/>
    <w:rsid w:val="0069577B"/>
    <w:rsid w:val="00696613"/>
    <w:rsid w:val="00696931"/>
    <w:rsid w:val="00696B40"/>
    <w:rsid w:val="006A119B"/>
    <w:rsid w:val="006A6A68"/>
    <w:rsid w:val="006A6AC6"/>
    <w:rsid w:val="006B0462"/>
    <w:rsid w:val="006B17B9"/>
    <w:rsid w:val="006B2851"/>
    <w:rsid w:val="006B2FE9"/>
    <w:rsid w:val="006B4043"/>
    <w:rsid w:val="006B50E7"/>
    <w:rsid w:val="006B6F0A"/>
    <w:rsid w:val="006C0795"/>
    <w:rsid w:val="006C36F7"/>
    <w:rsid w:val="006C3F2B"/>
    <w:rsid w:val="006C5433"/>
    <w:rsid w:val="006C5771"/>
    <w:rsid w:val="006C59B6"/>
    <w:rsid w:val="006C65CE"/>
    <w:rsid w:val="006C7956"/>
    <w:rsid w:val="006D1CEB"/>
    <w:rsid w:val="006D55DF"/>
    <w:rsid w:val="006E0D43"/>
    <w:rsid w:val="006E1031"/>
    <w:rsid w:val="006E228F"/>
    <w:rsid w:val="006E57B7"/>
    <w:rsid w:val="006E5C90"/>
    <w:rsid w:val="006E6A85"/>
    <w:rsid w:val="006E73D5"/>
    <w:rsid w:val="006F3DF6"/>
    <w:rsid w:val="006F41B4"/>
    <w:rsid w:val="006F6614"/>
    <w:rsid w:val="00700605"/>
    <w:rsid w:val="007027D3"/>
    <w:rsid w:val="00703518"/>
    <w:rsid w:val="007071CE"/>
    <w:rsid w:val="00712415"/>
    <w:rsid w:val="00712480"/>
    <w:rsid w:val="00712FBC"/>
    <w:rsid w:val="00713D09"/>
    <w:rsid w:val="00717B54"/>
    <w:rsid w:val="00720781"/>
    <w:rsid w:val="007216F3"/>
    <w:rsid w:val="007237D0"/>
    <w:rsid w:val="007266B1"/>
    <w:rsid w:val="00726B37"/>
    <w:rsid w:val="00727355"/>
    <w:rsid w:val="00730797"/>
    <w:rsid w:val="007325C4"/>
    <w:rsid w:val="00733A16"/>
    <w:rsid w:val="007379DC"/>
    <w:rsid w:val="007420D5"/>
    <w:rsid w:val="00742AEC"/>
    <w:rsid w:val="00743212"/>
    <w:rsid w:val="007437C6"/>
    <w:rsid w:val="00743B0D"/>
    <w:rsid w:val="007441E2"/>
    <w:rsid w:val="00744CB2"/>
    <w:rsid w:val="00745432"/>
    <w:rsid w:val="007533A2"/>
    <w:rsid w:val="00753A99"/>
    <w:rsid w:val="00754160"/>
    <w:rsid w:val="0075687D"/>
    <w:rsid w:val="00756FA2"/>
    <w:rsid w:val="007626EE"/>
    <w:rsid w:val="00762AD4"/>
    <w:rsid w:val="00763DA6"/>
    <w:rsid w:val="007647F8"/>
    <w:rsid w:val="007650A5"/>
    <w:rsid w:val="007655B3"/>
    <w:rsid w:val="00770CFC"/>
    <w:rsid w:val="00772173"/>
    <w:rsid w:val="00772F06"/>
    <w:rsid w:val="00774831"/>
    <w:rsid w:val="00780108"/>
    <w:rsid w:val="007802BA"/>
    <w:rsid w:val="0078379B"/>
    <w:rsid w:val="007845BC"/>
    <w:rsid w:val="00791E5F"/>
    <w:rsid w:val="0079229E"/>
    <w:rsid w:val="007924DA"/>
    <w:rsid w:val="0079331E"/>
    <w:rsid w:val="00794A1A"/>
    <w:rsid w:val="00795B41"/>
    <w:rsid w:val="00795EE1"/>
    <w:rsid w:val="007961A0"/>
    <w:rsid w:val="007972F6"/>
    <w:rsid w:val="00797462"/>
    <w:rsid w:val="00797B71"/>
    <w:rsid w:val="00797F03"/>
    <w:rsid w:val="007A0934"/>
    <w:rsid w:val="007A1B5A"/>
    <w:rsid w:val="007A4CCF"/>
    <w:rsid w:val="007B01CF"/>
    <w:rsid w:val="007B0A02"/>
    <w:rsid w:val="007B205A"/>
    <w:rsid w:val="007B397A"/>
    <w:rsid w:val="007B4547"/>
    <w:rsid w:val="007B4D1E"/>
    <w:rsid w:val="007B535B"/>
    <w:rsid w:val="007B70BD"/>
    <w:rsid w:val="007B7342"/>
    <w:rsid w:val="007C1A36"/>
    <w:rsid w:val="007C2FB4"/>
    <w:rsid w:val="007C3CD9"/>
    <w:rsid w:val="007C4182"/>
    <w:rsid w:val="007C4FD1"/>
    <w:rsid w:val="007C56AA"/>
    <w:rsid w:val="007C598D"/>
    <w:rsid w:val="007D0176"/>
    <w:rsid w:val="007D02A4"/>
    <w:rsid w:val="007D0DED"/>
    <w:rsid w:val="007D1816"/>
    <w:rsid w:val="007D282A"/>
    <w:rsid w:val="007D295F"/>
    <w:rsid w:val="007D39AC"/>
    <w:rsid w:val="007D7762"/>
    <w:rsid w:val="007E06C0"/>
    <w:rsid w:val="007E3648"/>
    <w:rsid w:val="007E49DD"/>
    <w:rsid w:val="007E4D53"/>
    <w:rsid w:val="007E5595"/>
    <w:rsid w:val="007E695E"/>
    <w:rsid w:val="007E78A0"/>
    <w:rsid w:val="007E7BA8"/>
    <w:rsid w:val="007F0AC3"/>
    <w:rsid w:val="007F1FAB"/>
    <w:rsid w:val="007F353D"/>
    <w:rsid w:val="007F45DC"/>
    <w:rsid w:val="007F4707"/>
    <w:rsid w:val="008006F8"/>
    <w:rsid w:val="00800D22"/>
    <w:rsid w:val="0080152E"/>
    <w:rsid w:val="00802A7C"/>
    <w:rsid w:val="00802EBF"/>
    <w:rsid w:val="008060A6"/>
    <w:rsid w:val="008060E5"/>
    <w:rsid w:val="00806620"/>
    <w:rsid w:val="0080662F"/>
    <w:rsid w:val="008113D2"/>
    <w:rsid w:val="00813C02"/>
    <w:rsid w:val="008149D9"/>
    <w:rsid w:val="00815567"/>
    <w:rsid w:val="00825283"/>
    <w:rsid w:val="008252AF"/>
    <w:rsid w:val="008254AC"/>
    <w:rsid w:val="00825BC5"/>
    <w:rsid w:val="00826BBF"/>
    <w:rsid w:val="00826F68"/>
    <w:rsid w:val="0082732F"/>
    <w:rsid w:val="00827503"/>
    <w:rsid w:val="008275D6"/>
    <w:rsid w:val="00827C5E"/>
    <w:rsid w:val="008305F9"/>
    <w:rsid w:val="00830CC5"/>
    <w:rsid w:val="008316B8"/>
    <w:rsid w:val="00833A36"/>
    <w:rsid w:val="00836F88"/>
    <w:rsid w:val="00837643"/>
    <w:rsid w:val="008408DA"/>
    <w:rsid w:val="008445E8"/>
    <w:rsid w:val="008446ED"/>
    <w:rsid w:val="008452E6"/>
    <w:rsid w:val="00847927"/>
    <w:rsid w:val="00847D66"/>
    <w:rsid w:val="00851357"/>
    <w:rsid w:val="00851689"/>
    <w:rsid w:val="00851FEE"/>
    <w:rsid w:val="008579B8"/>
    <w:rsid w:val="0086129D"/>
    <w:rsid w:val="0086201C"/>
    <w:rsid w:val="008636E5"/>
    <w:rsid w:val="00864697"/>
    <w:rsid w:val="008650F2"/>
    <w:rsid w:val="008653E3"/>
    <w:rsid w:val="0086595F"/>
    <w:rsid w:val="00872714"/>
    <w:rsid w:val="00872B12"/>
    <w:rsid w:val="00876D6D"/>
    <w:rsid w:val="0087710E"/>
    <w:rsid w:val="0088067C"/>
    <w:rsid w:val="00883E2E"/>
    <w:rsid w:val="008868A7"/>
    <w:rsid w:val="00887A7E"/>
    <w:rsid w:val="00891649"/>
    <w:rsid w:val="00892080"/>
    <w:rsid w:val="0089384B"/>
    <w:rsid w:val="00895014"/>
    <w:rsid w:val="008951C9"/>
    <w:rsid w:val="008965DA"/>
    <w:rsid w:val="008969FD"/>
    <w:rsid w:val="00896C40"/>
    <w:rsid w:val="008A3315"/>
    <w:rsid w:val="008A3D8B"/>
    <w:rsid w:val="008A43CC"/>
    <w:rsid w:val="008A441B"/>
    <w:rsid w:val="008A5490"/>
    <w:rsid w:val="008A62BD"/>
    <w:rsid w:val="008A736A"/>
    <w:rsid w:val="008B0FDB"/>
    <w:rsid w:val="008B170E"/>
    <w:rsid w:val="008B251E"/>
    <w:rsid w:val="008B4784"/>
    <w:rsid w:val="008B6257"/>
    <w:rsid w:val="008C2E90"/>
    <w:rsid w:val="008C4218"/>
    <w:rsid w:val="008C5DD6"/>
    <w:rsid w:val="008C63CE"/>
    <w:rsid w:val="008D07BE"/>
    <w:rsid w:val="008D2296"/>
    <w:rsid w:val="008D260B"/>
    <w:rsid w:val="008E0F98"/>
    <w:rsid w:val="008E331F"/>
    <w:rsid w:val="008E53DA"/>
    <w:rsid w:val="008E5D90"/>
    <w:rsid w:val="008F12EF"/>
    <w:rsid w:val="008F1465"/>
    <w:rsid w:val="008F28BE"/>
    <w:rsid w:val="008F33E8"/>
    <w:rsid w:val="008F4FEF"/>
    <w:rsid w:val="009007A6"/>
    <w:rsid w:val="00901ED8"/>
    <w:rsid w:val="00902C47"/>
    <w:rsid w:val="00902F14"/>
    <w:rsid w:val="00904779"/>
    <w:rsid w:val="009057A8"/>
    <w:rsid w:val="00906B9A"/>
    <w:rsid w:val="009077BE"/>
    <w:rsid w:val="009105AE"/>
    <w:rsid w:val="009110A6"/>
    <w:rsid w:val="00911758"/>
    <w:rsid w:val="00911B9E"/>
    <w:rsid w:val="00913349"/>
    <w:rsid w:val="009148E1"/>
    <w:rsid w:val="00915FAB"/>
    <w:rsid w:val="00920F4C"/>
    <w:rsid w:val="00927BEE"/>
    <w:rsid w:val="00933367"/>
    <w:rsid w:val="0093375B"/>
    <w:rsid w:val="00941FF9"/>
    <w:rsid w:val="009432B8"/>
    <w:rsid w:val="009460DC"/>
    <w:rsid w:val="00946342"/>
    <w:rsid w:val="00946AB0"/>
    <w:rsid w:val="00947904"/>
    <w:rsid w:val="00947D02"/>
    <w:rsid w:val="00952292"/>
    <w:rsid w:val="00953C1B"/>
    <w:rsid w:val="00953F75"/>
    <w:rsid w:val="00955862"/>
    <w:rsid w:val="00956A31"/>
    <w:rsid w:val="0095799A"/>
    <w:rsid w:val="009602D7"/>
    <w:rsid w:val="00960A03"/>
    <w:rsid w:val="00960E1B"/>
    <w:rsid w:val="00962E58"/>
    <w:rsid w:val="0096592A"/>
    <w:rsid w:val="00966387"/>
    <w:rsid w:val="00966390"/>
    <w:rsid w:val="00971C65"/>
    <w:rsid w:val="00974F78"/>
    <w:rsid w:val="009753B6"/>
    <w:rsid w:val="009762C2"/>
    <w:rsid w:val="00980721"/>
    <w:rsid w:val="009830DA"/>
    <w:rsid w:val="0098537F"/>
    <w:rsid w:val="00991033"/>
    <w:rsid w:val="00991F4C"/>
    <w:rsid w:val="00993F97"/>
    <w:rsid w:val="00995053"/>
    <w:rsid w:val="00995A63"/>
    <w:rsid w:val="0099647D"/>
    <w:rsid w:val="00997024"/>
    <w:rsid w:val="0099746A"/>
    <w:rsid w:val="009974C7"/>
    <w:rsid w:val="00997AAF"/>
    <w:rsid w:val="00997F85"/>
    <w:rsid w:val="009A1B4C"/>
    <w:rsid w:val="009A3514"/>
    <w:rsid w:val="009A4D10"/>
    <w:rsid w:val="009A660D"/>
    <w:rsid w:val="009B08F8"/>
    <w:rsid w:val="009B2FF4"/>
    <w:rsid w:val="009B4221"/>
    <w:rsid w:val="009C2F6E"/>
    <w:rsid w:val="009C3CE6"/>
    <w:rsid w:val="009C48B9"/>
    <w:rsid w:val="009C6CEA"/>
    <w:rsid w:val="009C7E02"/>
    <w:rsid w:val="009D01F9"/>
    <w:rsid w:val="009D31D6"/>
    <w:rsid w:val="009D35DD"/>
    <w:rsid w:val="009D39BC"/>
    <w:rsid w:val="009D3E1A"/>
    <w:rsid w:val="009D49C6"/>
    <w:rsid w:val="009D7B39"/>
    <w:rsid w:val="009E0573"/>
    <w:rsid w:val="009E0A98"/>
    <w:rsid w:val="009E10DF"/>
    <w:rsid w:val="009E1B8E"/>
    <w:rsid w:val="009E2E20"/>
    <w:rsid w:val="009E3676"/>
    <w:rsid w:val="009E4386"/>
    <w:rsid w:val="009E72B5"/>
    <w:rsid w:val="009E7BDA"/>
    <w:rsid w:val="009F0563"/>
    <w:rsid w:val="009F46E8"/>
    <w:rsid w:val="009F4F60"/>
    <w:rsid w:val="009F6A1C"/>
    <w:rsid w:val="009F70E6"/>
    <w:rsid w:val="00A01CEB"/>
    <w:rsid w:val="00A03139"/>
    <w:rsid w:val="00A034E0"/>
    <w:rsid w:val="00A04C84"/>
    <w:rsid w:val="00A07C2E"/>
    <w:rsid w:val="00A07C96"/>
    <w:rsid w:val="00A07E72"/>
    <w:rsid w:val="00A10192"/>
    <w:rsid w:val="00A11A57"/>
    <w:rsid w:val="00A1241C"/>
    <w:rsid w:val="00A13B0A"/>
    <w:rsid w:val="00A13EB2"/>
    <w:rsid w:val="00A1442E"/>
    <w:rsid w:val="00A14886"/>
    <w:rsid w:val="00A1606C"/>
    <w:rsid w:val="00A1649F"/>
    <w:rsid w:val="00A169DD"/>
    <w:rsid w:val="00A17E70"/>
    <w:rsid w:val="00A2187C"/>
    <w:rsid w:val="00A235EC"/>
    <w:rsid w:val="00A2755A"/>
    <w:rsid w:val="00A30C5B"/>
    <w:rsid w:val="00A316AA"/>
    <w:rsid w:val="00A32CDD"/>
    <w:rsid w:val="00A33AF1"/>
    <w:rsid w:val="00A33B4B"/>
    <w:rsid w:val="00A367D6"/>
    <w:rsid w:val="00A41744"/>
    <w:rsid w:val="00A42D1A"/>
    <w:rsid w:val="00A45CC2"/>
    <w:rsid w:val="00A506C3"/>
    <w:rsid w:val="00A50B6D"/>
    <w:rsid w:val="00A50CE9"/>
    <w:rsid w:val="00A513F4"/>
    <w:rsid w:val="00A52A2E"/>
    <w:rsid w:val="00A5361C"/>
    <w:rsid w:val="00A53CA8"/>
    <w:rsid w:val="00A566F8"/>
    <w:rsid w:val="00A60210"/>
    <w:rsid w:val="00A63967"/>
    <w:rsid w:val="00A63D02"/>
    <w:rsid w:val="00A6528D"/>
    <w:rsid w:val="00A6660A"/>
    <w:rsid w:val="00A66A98"/>
    <w:rsid w:val="00A671BE"/>
    <w:rsid w:val="00A67CE3"/>
    <w:rsid w:val="00A728BD"/>
    <w:rsid w:val="00A77F78"/>
    <w:rsid w:val="00A836B8"/>
    <w:rsid w:val="00A84810"/>
    <w:rsid w:val="00A86845"/>
    <w:rsid w:val="00A92A89"/>
    <w:rsid w:val="00A93D0B"/>
    <w:rsid w:val="00A94E21"/>
    <w:rsid w:val="00A9500B"/>
    <w:rsid w:val="00A97C21"/>
    <w:rsid w:val="00AA2844"/>
    <w:rsid w:val="00AA2AE6"/>
    <w:rsid w:val="00AA4E97"/>
    <w:rsid w:val="00AA4EEE"/>
    <w:rsid w:val="00AA7A93"/>
    <w:rsid w:val="00AB0FBE"/>
    <w:rsid w:val="00AB1C7B"/>
    <w:rsid w:val="00AB28A2"/>
    <w:rsid w:val="00AB2EF4"/>
    <w:rsid w:val="00AB38B6"/>
    <w:rsid w:val="00AB3F12"/>
    <w:rsid w:val="00AB5097"/>
    <w:rsid w:val="00AB790B"/>
    <w:rsid w:val="00AC0AB6"/>
    <w:rsid w:val="00AC1947"/>
    <w:rsid w:val="00AC2CFC"/>
    <w:rsid w:val="00AC3CCD"/>
    <w:rsid w:val="00AC658F"/>
    <w:rsid w:val="00AD02AC"/>
    <w:rsid w:val="00AD5BB1"/>
    <w:rsid w:val="00AD5E6A"/>
    <w:rsid w:val="00AE2245"/>
    <w:rsid w:val="00AE2254"/>
    <w:rsid w:val="00AE25E0"/>
    <w:rsid w:val="00AE32D7"/>
    <w:rsid w:val="00AE4717"/>
    <w:rsid w:val="00AE5BDA"/>
    <w:rsid w:val="00AE5FF7"/>
    <w:rsid w:val="00AE6559"/>
    <w:rsid w:val="00AF1EA6"/>
    <w:rsid w:val="00AF20FD"/>
    <w:rsid w:val="00AF45D5"/>
    <w:rsid w:val="00AF68E4"/>
    <w:rsid w:val="00AF701A"/>
    <w:rsid w:val="00AF77EF"/>
    <w:rsid w:val="00B0075E"/>
    <w:rsid w:val="00B02F24"/>
    <w:rsid w:val="00B03076"/>
    <w:rsid w:val="00B03AA0"/>
    <w:rsid w:val="00B03B87"/>
    <w:rsid w:val="00B04514"/>
    <w:rsid w:val="00B051C7"/>
    <w:rsid w:val="00B053D6"/>
    <w:rsid w:val="00B05782"/>
    <w:rsid w:val="00B075BD"/>
    <w:rsid w:val="00B11D74"/>
    <w:rsid w:val="00B13D5D"/>
    <w:rsid w:val="00B1676B"/>
    <w:rsid w:val="00B1764E"/>
    <w:rsid w:val="00B17DC9"/>
    <w:rsid w:val="00B20633"/>
    <w:rsid w:val="00B21566"/>
    <w:rsid w:val="00B22CB5"/>
    <w:rsid w:val="00B23600"/>
    <w:rsid w:val="00B251D4"/>
    <w:rsid w:val="00B25583"/>
    <w:rsid w:val="00B272CB"/>
    <w:rsid w:val="00B3038B"/>
    <w:rsid w:val="00B33E0F"/>
    <w:rsid w:val="00B341AB"/>
    <w:rsid w:val="00B345BB"/>
    <w:rsid w:val="00B36033"/>
    <w:rsid w:val="00B363B5"/>
    <w:rsid w:val="00B4267E"/>
    <w:rsid w:val="00B4357A"/>
    <w:rsid w:val="00B53EE2"/>
    <w:rsid w:val="00B546EB"/>
    <w:rsid w:val="00B54EB6"/>
    <w:rsid w:val="00B551FB"/>
    <w:rsid w:val="00B55207"/>
    <w:rsid w:val="00B55595"/>
    <w:rsid w:val="00B60E01"/>
    <w:rsid w:val="00B642B6"/>
    <w:rsid w:val="00B65CA7"/>
    <w:rsid w:val="00B71268"/>
    <w:rsid w:val="00B726EA"/>
    <w:rsid w:val="00B72ABA"/>
    <w:rsid w:val="00B72C95"/>
    <w:rsid w:val="00B72D93"/>
    <w:rsid w:val="00B75990"/>
    <w:rsid w:val="00B76E29"/>
    <w:rsid w:val="00B77384"/>
    <w:rsid w:val="00B8092E"/>
    <w:rsid w:val="00B82DED"/>
    <w:rsid w:val="00B82F0F"/>
    <w:rsid w:val="00B83711"/>
    <w:rsid w:val="00B85429"/>
    <w:rsid w:val="00B8636D"/>
    <w:rsid w:val="00B863F0"/>
    <w:rsid w:val="00B90AEF"/>
    <w:rsid w:val="00B915F2"/>
    <w:rsid w:val="00B9171D"/>
    <w:rsid w:val="00B9172D"/>
    <w:rsid w:val="00B92DDD"/>
    <w:rsid w:val="00B93220"/>
    <w:rsid w:val="00B93521"/>
    <w:rsid w:val="00B93AA1"/>
    <w:rsid w:val="00B95167"/>
    <w:rsid w:val="00B955F1"/>
    <w:rsid w:val="00B97059"/>
    <w:rsid w:val="00BA22B6"/>
    <w:rsid w:val="00BA42AC"/>
    <w:rsid w:val="00BA4BB5"/>
    <w:rsid w:val="00BA6668"/>
    <w:rsid w:val="00BB1336"/>
    <w:rsid w:val="00BB4C28"/>
    <w:rsid w:val="00BB56E6"/>
    <w:rsid w:val="00BB6B2A"/>
    <w:rsid w:val="00BC197E"/>
    <w:rsid w:val="00BC4C62"/>
    <w:rsid w:val="00BC6895"/>
    <w:rsid w:val="00BC7DCB"/>
    <w:rsid w:val="00BD3E09"/>
    <w:rsid w:val="00BD4D43"/>
    <w:rsid w:val="00BD5BCB"/>
    <w:rsid w:val="00BD699E"/>
    <w:rsid w:val="00BD6BB4"/>
    <w:rsid w:val="00BD70E2"/>
    <w:rsid w:val="00BD7B7B"/>
    <w:rsid w:val="00BE09DE"/>
    <w:rsid w:val="00BE6B3D"/>
    <w:rsid w:val="00BE798D"/>
    <w:rsid w:val="00BE7A26"/>
    <w:rsid w:val="00BF0F03"/>
    <w:rsid w:val="00BF1F1E"/>
    <w:rsid w:val="00BF4284"/>
    <w:rsid w:val="00BF4745"/>
    <w:rsid w:val="00BF4FAD"/>
    <w:rsid w:val="00C007C8"/>
    <w:rsid w:val="00C04249"/>
    <w:rsid w:val="00C04CD9"/>
    <w:rsid w:val="00C07038"/>
    <w:rsid w:val="00C10887"/>
    <w:rsid w:val="00C13284"/>
    <w:rsid w:val="00C13AA0"/>
    <w:rsid w:val="00C152FD"/>
    <w:rsid w:val="00C16068"/>
    <w:rsid w:val="00C21302"/>
    <w:rsid w:val="00C24C63"/>
    <w:rsid w:val="00C259EF"/>
    <w:rsid w:val="00C26156"/>
    <w:rsid w:val="00C26AB1"/>
    <w:rsid w:val="00C26CB9"/>
    <w:rsid w:val="00C26E03"/>
    <w:rsid w:val="00C26FA6"/>
    <w:rsid w:val="00C2770E"/>
    <w:rsid w:val="00C3103C"/>
    <w:rsid w:val="00C31108"/>
    <w:rsid w:val="00C31DE0"/>
    <w:rsid w:val="00C32234"/>
    <w:rsid w:val="00C33497"/>
    <w:rsid w:val="00C337D0"/>
    <w:rsid w:val="00C35592"/>
    <w:rsid w:val="00C36232"/>
    <w:rsid w:val="00C36EAC"/>
    <w:rsid w:val="00C37414"/>
    <w:rsid w:val="00C37DE2"/>
    <w:rsid w:val="00C44288"/>
    <w:rsid w:val="00C462AC"/>
    <w:rsid w:val="00C464F5"/>
    <w:rsid w:val="00C466D5"/>
    <w:rsid w:val="00C47174"/>
    <w:rsid w:val="00C510FD"/>
    <w:rsid w:val="00C515B8"/>
    <w:rsid w:val="00C516F4"/>
    <w:rsid w:val="00C51BAE"/>
    <w:rsid w:val="00C525A4"/>
    <w:rsid w:val="00C5317B"/>
    <w:rsid w:val="00C53E41"/>
    <w:rsid w:val="00C547F7"/>
    <w:rsid w:val="00C55264"/>
    <w:rsid w:val="00C55C17"/>
    <w:rsid w:val="00C574BB"/>
    <w:rsid w:val="00C579CE"/>
    <w:rsid w:val="00C60716"/>
    <w:rsid w:val="00C639D5"/>
    <w:rsid w:val="00C661D7"/>
    <w:rsid w:val="00C665A5"/>
    <w:rsid w:val="00C66C00"/>
    <w:rsid w:val="00C67CF1"/>
    <w:rsid w:val="00C71323"/>
    <w:rsid w:val="00C73838"/>
    <w:rsid w:val="00C73E7E"/>
    <w:rsid w:val="00C7761F"/>
    <w:rsid w:val="00C80335"/>
    <w:rsid w:val="00C82F46"/>
    <w:rsid w:val="00C84187"/>
    <w:rsid w:val="00C86A30"/>
    <w:rsid w:val="00C87EC6"/>
    <w:rsid w:val="00C91E60"/>
    <w:rsid w:val="00C92F93"/>
    <w:rsid w:val="00C9366B"/>
    <w:rsid w:val="00C94A9F"/>
    <w:rsid w:val="00C95DA3"/>
    <w:rsid w:val="00C9684C"/>
    <w:rsid w:val="00C97D0A"/>
    <w:rsid w:val="00CA081D"/>
    <w:rsid w:val="00CA27EE"/>
    <w:rsid w:val="00CA3C24"/>
    <w:rsid w:val="00CA46C9"/>
    <w:rsid w:val="00CA6DDA"/>
    <w:rsid w:val="00CB3C4C"/>
    <w:rsid w:val="00CB3CF2"/>
    <w:rsid w:val="00CB4438"/>
    <w:rsid w:val="00CB460D"/>
    <w:rsid w:val="00CB51CB"/>
    <w:rsid w:val="00CB5DBF"/>
    <w:rsid w:val="00CB6B3C"/>
    <w:rsid w:val="00CB6EC9"/>
    <w:rsid w:val="00CB7372"/>
    <w:rsid w:val="00CB7D4F"/>
    <w:rsid w:val="00CC07FA"/>
    <w:rsid w:val="00CC1133"/>
    <w:rsid w:val="00CC1F77"/>
    <w:rsid w:val="00CC264A"/>
    <w:rsid w:val="00CC266F"/>
    <w:rsid w:val="00CC385A"/>
    <w:rsid w:val="00CC481D"/>
    <w:rsid w:val="00CC6499"/>
    <w:rsid w:val="00CC71FD"/>
    <w:rsid w:val="00CD145D"/>
    <w:rsid w:val="00CD25AC"/>
    <w:rsid w:val="00CD2C5B"/>
    <w:rsid w:val="00CD3DFB"/>
    <w:rsid w:val="00CD3E0E"/>
    <w:rsid w:val="00CD71C3"/>
    <w:rsid w:val="00CD73BF"/>
    <w:rsid w:val="00CD74FD"/>
    <w:rsid w:val="00CD7D2F"/>
    <w:rsid w:val="00CE014D"/>
    <w:rsid w:val="00CE1799"/>
    <w:rsid w:val="00CE55FE"/>
    <w:rsid w:val="00CE69F7"/>
    <w:rsid w:val="00CF17D1"/>
    <w:rsid w:val="00CF1D46"/>
    <w:rsid w:val="00CF3289"/>
    <w:rsid w:val="00CF5EFC"/>
    <w:rsid w:val="00CF7F32"/>
    <w:rsid w:val="00D024B8"/>
    <w:rsid w:val="00D02965"/>
    <w:rsid w:val="00D03965"/>
    <w:rsid w:val="00D03B7B"/>
    <w:rsid w:val="00D0430C"/>
    <w:rsid w:val="00D1044C"/>
    <w:rsid w:val="00D15DD3"/>
    <w:rsid w:val="00D20064"/>
    <w:rsid w:val="00D2029C"/>
    <w:rsid w:val="00D255BA"/>
    <w:rsid w:val="00D26B37"/>
    <w:rsid w:val="00D304BF"/>
    <w:rsid w:val="00D324C0"/>
    <w:rsid w:val="00D33029"/>
    <w:rsid w:val="00D336D2"/>
    <w:rsid w:val="00D34A5D"/>
    <w:rsid w:val="00D35D91"/>
    <w:rsid w:val="00D36236"/>
    <w:rsid w:val="00D3683C"/>
    <w:rsid w:val="00D37090"/>
    <w:rsid w:val="00D37623"/>
    <w:rsid w:val="00D4082A"/>
    <w:rsid w:val="00D41604"/>
    <w:rsid w:val="00D43447"/>
    <w:rsid w:val="00D45373"/>
    <w:rsid w:val="00D4729D"/>
    <w:rsid w:val="00D4733A"/>
    <w:rsid w:val="00D50EEF"/>
    <w:rsid w:val="00D5139E"/>
    <w:rsid w:val="00D514E1"/>
    <w:rsid w:val="00D52452"/>
    <w:rsid w:val="00D52753"/>
    <w:rsid w:val="00D52B09"/>
    <w:rsid w:val="00D52D36"/>
    <w:rsid w:val="00D5306D"/>
    <w:rsid w:val="00D55559"/>
    <w:rsid w:val="00D606CA"/>
    <w:rsid w:val="00D61221"/>
    <w:rsid w:val="00D61498"/>
    <w:rsid w:val="00D6180A"/>
    <w:rsid w:val="00D63091"/>
    <w:rsid w:val="00D633A4"/>
    <w:rsid w:val="00D64CA3"/>
    <w:rsid w:val="00D66496"/>
    <w:rsid w:val="00D72011"/>
    <w:rsid w:val="00D72F4E"/>
    <w:rsid w:val="00D734AE"/>
    <w:rsid w:val="00D74F99"/>
    <w:rsid w:val="00D75012"/>
    <w:rsid w:val="00D81126"/>
    <w:rsid w:val="00D8214F"/>
    <w:rsid w:val="00D86B1D"/>
    <w:rsid w:val="00D8703D"/>
    <w:rsid w:val="00D87643"/>
    <w:rsid w:val="00D94070"/>
    <w:rsid w:val="00D942EC"/>
    <w:rsid w:val="00D96FD4"/>
    <w:rsid w:val="00DA271B"/>
    <w:rsid w:val="00DA291E"/>
    <w:rsid w:val="00DA2F1F"/>
    <w:rsid w:val="00DA3F35"/>
    <w:rsid w:val="00DA46C3"/>
    <w:rsid w:val="00DA5510"/>
    <w:rsid w:val="00DA6178"/>
    <w:rsid w:val="00DA6ED3"/>
    <w:rsid w:val="00DA73CC"/>
    <w:rsid w:val="00DB01B9"/>
    <w:rsid w:val="00DB1178"/>
    <w:rsid w:val="00DB1469"/>
    <w:rsid w:val="00DB25C9"/>
    <w:rsid w:val="00DB343E"/>
    <w:rsid w:val="00DB3A18"/>
    <w:rsid w:val="00DB7B10"/>
    <w:rsid w:val="00DB7C12"/>
    <w:rsid w:val="00DC13D0"/>
    <w:rsid w:val="00DC1A87"/>
    <w:rsid w:val="00DC280F"/>
    <w:rsid w:val="00DC433D"/>
    <w:rsid w:val="00DC4A3F"/>
    <w:rsid w:val="00DC5857"/>
    <w:rsid w:val="00DC5E24"/>
    <w:rsid w:val="00DC757C"/>
    <w:rsid w:val="00DD119A"/>
    <w:rsid w:val="00DD14DD"/>
    <w:rsid w:val="00DD27C1"/>
    <w:rsid w:val="00DD28A9"/>
    <w:rsid w:val="00DD7459"/>
    <w:rsid w:val="00DD74C9"/>
    <w:rsid w:val="00DE08FB"/>
    <w:rsid w:val="00DE0A4F"/>
    <w:rsid w:val="00DE142D"/>
    <w:rsid w:val="00DE284C"/>
    <w:rsid w:val="00DE3DB7"/>
    <w:rsid w:val="00DE4AC7"/>
    <w:rsid w:val="00DE627D"/>
    <w:rsid w:val="00DE6CB8"/>
    <w:rsid w:val="00DE7422"/>
    <w:rsid w:val="00DF1645"/>
    <w:rsid w:val="00DF2500"/>
    <w:rsid w:val="00DF27FD"/>
    <w:rsid w:val="00DF32B9"/>
    <w:rsid w:val="00DF5EDE"/>
    <w:rsid w:val="00E004F0"/>
    <w:rsid w:val="00E01212"/>
    <w:rsid w:val="00E01A12"/>
    <w:rsid w:val="00E01B6E"/>
    <w:rsid w:val="00E020E4"/>
    <w:rsid w:val="00E0277F"/>
    <w:rsid w:val="00E1210D"/>
    <w:rsid w:val="00E13836"/>
    <w:rsid w:val="00E16925"/>
    <w:rsid w:val="00E17876"/>
    <w:rsid w:val="00E20A42"/>
    <w:rsid w:val="00E21981"/>
    <w:rsid w:val="00E21ABD"/>
    <w:rsid w:val="00E22487"/>
    <w:rsid w:val="00E2666E"/>
    <w:rsid w:val="00E26ADA"/>
    <w:rsid w:val="00E27306"/>
    <w:rsid w:val="00E278F4"/>
    <w:rsid w:val="00E31D41"/>
    <w:rsid w:val="00E32FA7"/>
    <w:rsid w:val="00E33274"/>
    <w:rsid w:val="00E34E40"/>
    <w:rsid w:val="00E35365"/>
    <w:rsid w:val="00E354ED"/>
    <w:rsid w:val="00E35AE9"/>
    <w:rsid w:val="00E366F8"/>
    <w:rsid w:val="00E44048"/>
    <w:rsid w:val="00E44054"/>
    <w:rsid w:val="00E46E2C"/>
    <w:rsid w:val="00E47735"/>
    <w:rsid w:val="00E478F6"/>
    <w:rsid w:val="00E47D62"/>
    <w:rsid w:val="00E5053E"/>
    <w:rsid w:val="00E55749"/>
    <w:rsid w:val="00E55A83"/>
    <w:rsid w:val="00E56D56"/>
    <w:rsid w:val="00E579F3"/>
    <w:rsid w:val="00E601FC"/>
    <w:rsid w:val="00E605D1"/>
    <w:rsid w:val="00E60687"/>
    <w:rsid w:val="00E61659"/>
    <w:rsid w:val="00E6242E"/>
    <w:rsid w:val="00E638CD"/>
    <w:rsid w:val="00E63A01"/>
    <w:rsid w:val="00E64C3A"/>
    <w:rsid w:val="00E67479"/>
    <w:rsid w:val="00E674B3"/>
    <w:rsid w:val="00E74B33"/>
    <w:rsid w:val="00E758AD"/>
    <w:rsid w:val="00E76C6E"/>
    <w:rsid w:val="00E77B71"/>
    <w:rsid w:val="00E8263B"/>
    <w:rsid w:val="00E84C56"/>
    <w:rsid w:val="00E869DC"/>
    <w:rsid w:val="00E87D63"/>
    <w:rsid w:val="00E90FEE"/>
    <w:rsid w:val="00E918FB"/>
    <w:rsid w:val="00E928FE"/>
    <w:rsid w:val="00E949E0"/>
    <w:rsid w:val="00E95A56"/>
    <w:rsid w:val="00E95DC0"/>
    <w:rsid w:val="00EA02AB"/>
    <w:rsid w:val="00EA0360"/>
    <w:rsid w:val="00EA0B0C"/>
    <w:rsid w:val="00EA11F4"/>
    <w:rsid w:val="00EA1FE4"/>
    <w:rsid w:val="00EA5722"/>
    <w:rsid w:val="00EB2373"/>
    <w:rsid w:val="00EB3ED1"/>
    <w:rsid w:val="00EB4715"/>
    <w:rsid w:val="00EB49E6"/>
    <w:rsid w:val="00EB573E"/>
    <w:rsid w:val="00EB5E16"/>
    <w:rsid w:val="00EC0DF6"/>
    <w:rsid w:val="00EC2915"/>
    <w:rsid w:val="00EC3BD4"/>
    <w:rsid w:val="00EC3DFB"/>
    <w:rsid w:val="00EC4AF1"/>
    <w:rsid w:val="00EC5CA4"/>
    <w:rsid w:val="00EC7DF3"/>
    <w:rsid w:val="00ED1A02"/>
    <w:rsid w:val="00ED2037"/>
    <w:rsid w:val="00ED49F9"/>
    <w:rsid w:val="00ED6687"/>
    <w:rsid w:val="00ED77B7"/>
    <w:rsid w:val="00EE0DC8"/>
    <w:rsid w:val="00EE3197"/>
    <w:rsid w:val="00EE3F02"/>
    <w:rsid w:val="00EE3F04"/>
    <w:rsid w:val="00EE5150"/>
    <w:rsid w:val="00EE5F34"/>
    <w:rsid w:val="00EE66B8"/>
    <w:rsid w:val="00EE6725"/>
    <w:rsid w:val="00EE77B6"/>
    <w:rsid w:val="00EF1108"/>
    <w:rsid w:val="00EF1655"/>
    <w:rsid w:val="00EF1EC3"/>
    <w:rsid w:val="00EF35C7"/>
    <w:rsid w:val="00F012B9"/>
    <w:rsid w:val="00F06F19"/>
    <w:rsid w:val="00F07B6E"/>
    <w:rsid w:val="00F115FD"/>
    <w:rsid w:val="00F12DE9"/>
    <w:rsid w:val="00F160F4"/>
    <w:rsid w:val="00F220E3"/>
    <w:rsid w:val="00F2348D"/>
    <w:rsid w:val="00F23800"/>
    <w:rsid w:val="00F2391A"/>
    <w:rsid w:val="00F2540B"/>
    <w:rsid w:val="00F2675D"/>
    <w:rsid w:val="00F27289"/>
    <w:rsid w:val="00F36D22"/>
    <w:rsid w:val="00F40ABF"/>
    <w:rsid w:val="00F421EA"/>
    <w:rsid w:val="00F42CBA"/>
    <w:rsid w:val="00F45704"/>
    <w:rsid w:val="00F4571E"/>
    <w:rsid w:val="00F45BAE"/>
    <w:rsid w:val="00F46604"/>
    <w:rsid w:val="00F4706B"/>
    <w:rsid w:val="00F5105E"/>
    <w:rsid w:val="00F53E31"/>
    <w:rsid w:val="00F5687F"/>
    <w:rsid w:val="00F56A42"/>
    <w:rsid w:val="00F574B0"/>
    <w:rsid w:val="00F57593"/>
    <w:rsid w:val="00F60140"/>
    <w:rsid w:val="00F6164C"/>
    <w:rsid w:val="00F62D47"/>
    <w:rsid w:val="00F711D5"/>
    <w:rsid w:val="00F7240A"/>
    <w:rsid w:val="00F76717"/>
    <w:rsid w:val="00F77DC2"/>
    <w:rsid w:val="00F81044"/>
    <w:rsid w:val="00F815E9"/>
    <w:rsid w:val="00F850C5"/>
    <w:rsid w:val="00F8567B"/>
    <w:rsid w:val="00F86E1D"/>
    <w:rsid w:val="00F920EF"/>
    <w:rsid w:val="00F961A2"/>
    <w:rsid w:val="00F97058"/>
    <w:rsid w:val="00F97A0E"/>
    <w:rsid w:val="00FA1FD6"/>
    <w:rsid w:val="00FA2E88"/>
    <w:rsid w:val="00FA507D"/>
    <w:rsid w:val="00FA518D"/>
    <w:rsid w:val="00FA554E"/>
    <w:rsid w:val="00FA5846"/>
    <w:rsid w:val="00FA5E95"/>
    <w:rsid w:val="00FB0CEF"/>
    <w:rsid w:val="00FB4238"/>
    <w:rsid w:val="00FB7679"/>
    <w:rsid w:val="00FC131E"/>
    <w:rsid w:val="00FC2471"/>
    <w:rsid w:val="00FC5EC3"/>
    <w:rsid w:val="00FC60AA"/>
    <w:rsid w:val="00FC7050"/>
    <w:rsid w:val="00FC72A0"/>
    <w:rsid w:val="00FD0A3E"/>
    <w:rsid w:val="00FD19BC"/>
    <w:rsid w:val="00FD3254"/>
    <w:rsid w:val="00FD3DA3"/>
    <w:rsid w:val="00FD46C0"/>
    <w:rsid w:val="00FD6DB2"/>
    <w:rsid w:val="00FE003E"/>
    <w:rsid w:val="00FE2249"/>
    <w:rsid w:val="00FE5997"/>
    <w:rsid w:val="00FE7202"/>
    <w:rsid w:val="00FE791B"/>
    <w:rsid w:val="00FF03D5"/>
    <w:rsid w:val="00FF1329"/>
    <w:rsid w:val="00FF279E"/>
    <w:rsid w:val="0435ABA5"/>
    <w:rsid w:val="0A281FF0"/>
    <w:rsid w:val="0C4B5027"/>
    <w:rsid w:val="100A8432"/>
    <w:rsid w:val="1069BF2B"/>
    <w:rsid w:val="126D8E87"/>
    <w:rsid w:val="131715DB"/>
    <w:rsid w:val="13C32E44"/>
    <w:rsid w:val="140ECEEF"/>
    <w:rsid w:val="1E3CF01A"/>
    <w:rsid w:val="1E4F10C0"/>
    <w:rsid w:val="20E0097F"/>
    <w:rsid w:val="21D7979A"/>
    <w:rsid w:val="22268080"/>
    <w:rsid w:val="27B49C2F"/>
    <w:rsid w:val="29041695"/>
    <w:rsid w:val="2B3DE066"/>
    <w:rsid w:val="2B65F69A"/>
    <w:rsid w:val="31416ACC"/>
    <w:rsid w:val="3898B54E"/>
    <w:rsid w:val="40C73FBC"/>
    <w:rsid w:val="419953F2"/>
    <w:rsid w:val="43D082B0"/>
    <w:rsid w:val="4447ECFC"/>
    <w:rsid w:val="477F8DBE"/>
    <w:rsid w:val="4B79C439"/>
    <w:rsid w:val="4EAF6963"/>
    <w:rsid w:val="52DCCBEE"/>
    <w:rsid w:val="53B4E5F6"/>
    <w:rsid w:val="53D48EF8"/>
    <w:rsid w:val="57B12E83"/>
    <w:rsid w:val="5B66ED74"/>
    <w:rsid w:val="60DAE22E"/>
    <w:rsid w:val="62630345"/>
    <w:rsid w:val="647D3FC5"/>
    <w:rsid w:val="67C096C5"/>
    <w:rsid w:val="690F2C1B"/>
    <w:rsid w:val="6B425343"/>
    <w:rsid w:val="6BE36934"/>
    <w:rsid w:val="70D84530"/>
    <w:rsid w:val="76792D75"/>
    <w:rsid w:val="780890FD"/>
    <w:rsid w:val="78E248BD"/>
    <w:rsid w:val="7B25B923"/>
    <w:rsid w:val="7EFA9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7953D3"/>
  <w15:chartTrackingRefBased/>
  <w15:docId w15:val="{38317FBC-076D-4BFF-9615-94905774F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20711"/>
    <w:pPr>
      <w:spacing w:line="260" w:lineRule="atLeast"/>
      <w:jc w:val="both"/>
    </w:pPr>
    <w:rPr>
      <w:rFonts w:ascii="Palatino Linotype" w:hAnsi="Palatino Linotype"/>
      <w:color w:val="000000"/>
      <w:lang w:val="cs-CZ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DPI11articletype">
    <w:name w:val="MDPI_1.1_article_type"/>
    <w:next w:val="Normln"/>
    <w:qFormat/>
    <w:rsid w:val="005A14F1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12title">
    <w:name w:val="MDPI_1.2_title"/>
    <w:next w:val="Normln"/>
    <w:qFormat/>
    <w:rsid w:val="005A14F1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/>
    </w:rPr>
  </w:style>
  <w:style w:type="paragraph" w:customStyle="1" w:styleId="MDPI13authornames">
    <w:name w:val="MDPI_1.3_authornames"/>
    <w:next w:val="Normln"/>
    <w:qFormat/>
    <w:rsid w:val="005A14F1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/>
    </w:rPr>
  </w:style>
  <w:style w:type="paragraph" w:customStyle="1" w:styleId="MDPI14history">
    <w:name w:val="MDPI_1.4_history"/>
    <w:basedOn w:val="Normln"/>
    <w:next w:val="Normln"/>
    <w:qFormat/>
    <w:rsid w:val="005A14F1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/>
    </w:rPr>
  </w:style>
  <w:style w:type="paragraph" w:customStyle="1" w:styleId="MDPI16affiliation">
    <w:name w:val="MDPI_1.6_affiliation"/>
    <w:qFormat/>
    <w:rsid w:val="005A14F1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color w:val="000000"/>
      <w:sz w:val="18"/>
      <w:szCs w:val="22"/>
      <w:lang w:eastAsia="de-DE"/>
    </w:rPr>
  </w:style>
  <w:style w:type="paragraph" w:customStyle="1" w:styleId="MDPI18keywords">
    <w:name w:val="MDPI_1.8_keywords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/>
    </w:rPr>
  </w:style>
  <w:style w:type="paragraph" w:customStyle="1" w:styleId="MDPI19line">
    <w:name w:val="MDPI_1.9_line"/>
    <w:qFormat/>
    <w:rsid w:val="005A14F1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/>
    </w:rPr>
  </w:style>
  <w:style w:type="paragraph" w:customStyle="1" w:styleId="MDPIheaderjournallogo">
    <w:name w:val="MDPI_header_journal_logo"/>
    <w:qFormat/>
    <w:rsid w:val="005A14F1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i/>
      <w:color w:val="000000"/>
      <w:sz w:val="24"/>
      <w:szCs w:val="22"/>
      <w:lang w:eastAsia="de-CH"/>
    </w:rPr>
  </w:style>
  <w:style w:type="paragraph" w:customStyle="1" w:styleId="MDPI32textnoindent">
    <w:name w:val="MDPI_3.2_text_no_indent"/>
    <w:basedOn w:val="MDPI31text"/>
    <w:qFormat/>
    <w:rsid w:val="005A14F1"/>
    <w:pPr>
      <w:ind w:firstLine="0"/>
    </w:pPr>
  </w:style>
  <w:style w:type="paragraph" w:customStyle="1" w:styleId="MDPI31text">
    <w:name w:val="MDPI_3.1_text"/>
    <w:qFormat/>
    <w:rsid w:val="000D79D0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3textspaceafter">
    <w:name w:val="MDPI_3.3_text_space_after"/>
    <w:qFormat/>
    <w:rsid w:val="005A14F1"/>
    <w:pPr>
      <w:adjustRightInd w:val="0"/>
      <w:snapToGrid w:val="0"/>
      <w:spacing w:after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5A14F1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6textafterlist">
    <w:name w:val="MDPI_3.6_text_after_list"/>
    <w:qFormat/>
    <w:rsid w:val="005A14F1"/>
    <w:pPr>
      <w:adjustRightInd w:val="0"/>
      <w:snapToGrid w:val="0"/>
      <w:spacing w:before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615CA"/>
    <w:pPr>
      <w:numPr>
        <w:numId w:val="2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8bullet">
    <w:name w:val="MDPI_3.8_bullet"/>
    <w:qFormat/>
    <w:rsid w:val="001615CA"/>
    <w:pPr>
      <w:numPr>
        <w:numId w:val="3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9equation">
    <w:name w:val="MDPI_3.9_equation"/>
    <w:qFormat/>
    <w:rsid w:val="005A14F1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aequationnumber">
    <w:name w:val="MDPI_3.a_equation_number"/>
    <w:qFormat/>
    <w:rsid w:val="005A14F1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41tablecaption">
    <w:name w:val="MDPI_4.1_table_caption"/>
    <w:qFormat/>
    <w:rsid w:val="005A14F1"/>
    <w:pPr>
      <w:adjustRightInd w:val="0"/>
      <w:snapToGrid w:val="0"/>
      <w:spacing w:before="240" w:after="120"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42tablebody">
    <w:name w:val="MDPI_4.2_table_body"/>
    <w:qFormat/>
    <w:rsid w:val="00387D27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43tablefooter">
    <w:name w:val="MDPI_4.3_table_footer"/>
    <w:next w:val="MDPI31text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51figurecaption">
    <w:name w:val="MDPI_5.1_figure_caption"/>
    <w:qFormat/>
    <w:rsid w:val="005A14F1"/>
    <w:pPr>
      <w:adjustRightInd w:val="0"/>
      <w:snapToGrid w:val="0"/>
      <w:spacing w:before="120" w:after="240" w:line="228" w:lineRule="auto"/>
      <w:ind w:left="2608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customStyle="1" w:styleId="MDPI52figure">
    <w:name w:val="MDPI_5.2_figure"/>
    <w:qFormat/>
    <w:rsid w:val="005A14F1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23heading3">
    <w:name w:val="MDPI_2.3_heading3"/>
    <w:qFormat/>
    <w:rsid w:val="005A14F1"/>
    <w:pPr>
      <w:adjustRightInd w:val="0"/>
      <w:snapToGrid w:val="0"/>
      <w:spacing w:before="60" w:after="60" w:line="228" w:lineRule="auto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21heading1">
    <w:name w:val="MDPI_2.1_heading1"/>
    <w:qFormat/>
    <w:rsid w:val="005A14F1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Cs w:val="22"/>
      <w:lang w:eastAsia="de-DE"/>
    </w:rPr>
  </w:style>
  <w:style w:type="paragraph" w:customStyle="1" w:styleId="MDPI22heading2">
    <w:name w:val="MDPI_2.2_heading2"/>
    <w:qFormat/>
    <w:rsid w:val="005A14F1"/>
    <w:pPr>
      <w:adjustRightInd w:val="0"/>
      <w:snapToGrid w:val="0"/>
      <w:spacing w:before="60" w:after="60" w:line="228" w:lineRule="auto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/>
    </w:rPr>
  </w:style>
  <w:style w:type="paragraph" w:customStyle="1" w:styleId="MDPI71References">
    <w:name w:val="MDPI_7.1_References"/>
    <w:qFormat/>
    <w:rsid w:val="00B17DC9"/>
    <w:pPr>
      <w:numPr>
        <w:numId w:val="4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styleId="Textbubliny">
    <w:name w:val="Balloon Text"/>
    <w:basedOn w:val="Normln"/>
    <w:link w:val="TextbublinyChar"/>
    <w:uiPriority w:val="99"/>
    <w:rsid w:val="005A14F1"/>
    <w:rPr>
      <w:rFonts w:cs="Tahoma"/>
      <w:szCs w:val="18"/>
    </w:rPr>
  </w:style>
  <w:style w:type="character" w:customStyle="1" w:styleId="TextbublinyChar">
    <w:name w:val="Text bubliny Char"/>
    <w:link w:val="Textbubliny"/>
    <w:uiPriority w:val="99"/>
    <w:rsid w:val="005A14F1"/>
    <w:rPr>
      <w:rFonts w:ascii="Palatino Linotype" w:hAnsi="Palatino Linotype" w:cs="Tahoma"/>
      <w:noProof/>
      <w:color w:val="000000"/>
      <w:szCs w:val="18"/>
    </w:rPr>
  </w:style>
  <w:style w:type="character" w:styleId="slodku">
    <w:name w:val="line number"/>
    <w:uiPriority w:val="99"/>
    <w:rsid w:val="00E95DC0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Normlntabulka"/>
    <w:uiPriority w:val="99"/>
    <w:rsid w:val="005A14F1"/>
    <w:pPr>
      <w:adjustRightInd w:val="0"/>
      <w:snapToGrid w:val="0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textovodkaz">
    <w:name w:val="Hyperlink"/>
    <w:uiPriority w:val="99"/>
    <w:rsid w:val="005A14F1"/>
    <w:rPr>
      <w:color w:val="0000FF"/>
      <w:u w:val="single"/>
    </w:rPr>
  </w:style>
  <w:style w:type="paragraph" w:customStyle="1" w:styleId="Mdeck4heading1">
    <w:name w:val="M_deck_4_heading_1"/>
    <w:basedOn w:val="Normln"/>
    <w:next w:val="Normln"/>
    <w:qFormat/>
    <w:rsid w:val="00D024B8"/>
    <w:pPr>
      <w:kinsoku w:val="0"/>
      <w:overflowPunct w:val="0"/>
      <w:autoSpaceDE w:val="0"/>
      <w:autoSpaceDN w:val="0"/>
      <w:adjustRightInd w:val="0"/>
      <w:snapToGrid w:val="0"/>
      <w:spacing w:before="240" w:after="120"/>
      <w:ind w:firstLine="425"/>
      <w:outlineLvl w:val="0"/>
    </w:pPr>
    <w:rPr>
      <w:rFonts w:ascii="Minion Pro" w:hAnsi="Minion Pro"/>
      <w:b/>
      <w:lang w:bidi="en-US"/>
    </w:rPr>
  </w:style>
  <w:style w:type="character" w:styleId="Nevyeenzmnka">
    <w:name w:val="Unresolved Mention"/>
    <w:uiPriority w:val="99"/>
    <w:semiHidden/>
    <w:unhideWhenUsed/>
    <w:rsid w:val="003F18E7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rsid w:val="005A14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ZhlavChar">
    <w:name w:val="Záhlaví Char"/>
    <w:link w:val="Zhlav"/>
    <w:uiPriority w:val="99"/>
    <w:rsid w:val="005A14F1"/>
    <w:rPr>
      <w:rFonts w:ascii="Palatino Linotype" w:hAnsi="Palatino Linotype"/>
      <w:noProof/>
      <w:color w:val="000000"/>
      <w:szCs w:val="18"/>
    </w:rPr>
  </w:style>
  <w:style w:type="paragraph" w:styleId="Zpat">
    <w:name w:val="footer"/>
    <w:basedOn w:val="Normln"/>
    <w:link w:val="ZpatChar"/>
    <w:uiPriority w:val="99"/>
    <w:rsid w:val="005A14F1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ZpatChar">
    <w:name w:val="Zápatí Char"/>
    <w:link w:val="Zpat"/>
    <w:uiPriority w:val="99"/>
    <w:rsid w:val="005A14F1"/>
    <w:rPr>
      <w:rFonts w:ascii="Palatino Linotype" w:hAnsi="Palatino Linotype"/>
      <w:noProof/>
      <w:color w:val="000000"/>
      <w:szCs w:val="18"/>
    </w:rPr>
  </w:style>
  <w:style w:type="table" w:styleId="Mkatabulky">
    <w:name w:val="Table Grid"/>
    <w:basedOn w:val="Normlntabulka"/>
    <w:uiPriority w:val="59"/>
    <w:rsid w:val="005A14F1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rosttabulka4">
    <w:name w:val="Plain Table 4"/>
    <w:basedOn w:val="Normlntabulka"/>
    <w:uiPriority w:val="44"/>
    <w:rsid w:val="00A6660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5A14F1"/>
    <w:pPr>
      <w:adjustRightInd w:val="0"/>
      <w:snapToGrid w:val="0"/>
      <w:spacing w:before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1theorem">
    <w:name w:val="MDPI_8.1_theorem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82proof">
    <w:name w:val="MDPI_8.2_proof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61Citation">
    <w:name w:val="MDPI_6.1_Citation"/>
    <w:qFormat/>
    <w:rsid w:val="005A14F1"/>
    <w:pPr>
      <w:adjustRightInd w:val="0"/>
      <w:snapToGrid w:val="0"/>
      <w:spacing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Matter"/>
    <w:qFormat/>
    <w:rsid w:val="005A14F1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/>
    </w:rPr>
  </w:style>
  <w:style w:type="paragraph" w:customStyle="1" w:styleId="MDPI63Notes">
    <w:name w:val="MDPI_6.3_Notes"/>
    <w:qFormat/>
    <w:rsid w:val="005A14F1"/>
    <w:pPr>
      <w:adjustRightInd w:val="0"/>
      <w:snapToGrid w:val="0"/>
      <w:spacing w:before="240" w:line="228" w:lineRule="auto"/>
      <w:jc w:val="both"/>
    </w:pPr>
    <w:rPr>
      <w:rFonts w:ascii="Palatino Linotype" w:hAnsi="Palatino Linotype"/>
      <w:snapToGrid w:val="0"/>
      <w:color w:val="000000"/>
      <w:sz w:val="18"/>
      <w:lang w:eastAsia="en-US"/>
    </w:rPr>
  </w:style>
  <w:style w:type="paragraph" w:customStyle="1" w:styleId="MDPI15academiceditor">
    <w:name w:val="MDPI_1.5_academic_editor"/>
    <w:qFormat/>
    <w:rsid w:val="008452E6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/>
    </w:rPr>
  </w:style>
  <w:style w:type="paragraph" w:customStyle="1" w:styleId="MDPI19classification">
    <w:name w:val="MDPI_1.9_classification"/>
    <w:qFormat/>
    <w:rsid w:val="005A14F1"/>
    <w:pPr>
      <w:spacing w:before="240" w:line="260" w:lineRule="atLeast"/>
      <w:ind w:left="113"/>
      <w:jc w:val="both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CA27EE"/>
    <w:pPr>
      <w:adjustRightInd w:val="0"/>
      <w:snapToGrid w:val="0"/>
      <w:spacing w:before="60" w:line="240" w:lineRule="atLeast"/>
      <w:ind w:right="113"/>
      <w:jc w:val="both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paragraph" w:customStyle="1" w:styleId="MDPI73CopyrightImage">
    <w:name w:val="MDPI_7.3_CopyrightImage"/>
    <w:rsid w:val="005A14F1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/>
      <w:color w:val="000000"/>
      <w:lang w:eastAsia="de-CH"/>
    </w:rPr>
  </w:style>
  <w:style w:type="paragraph" w:customStyle="1" w:styleId="MDPIequationFram">
    <w:name w:val="MDPI_equationFram"/>
    <w:qFormat/>
    <w:rsid w:val="005A14F1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5A14F1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/>
      <w:color w:val="000000"/>
      <w:lang w:eastAsia="de-DE"/>
    </w:rPr>
  </w:style>
  <w:style w:type="paragraph" w:customStyle="1" w:styleId="MDPIfooterfirstpage">
    <w:name w:val="MDPI_footer_firstpage"/>
    <w:qFormat/>
    <w:rsid w:val="005A14F1"/>
    <w:pPr>
      <w:tabs>
        <w:tab w:val="right" w:pos="8845"/>
      </w:tabs>
      <w:spacing w:line="160" w:lineRule="exact"/>
    </w:pPr>
    <w:rPr>
      <w:rFonts w:ascii="Palatino Linotype" w:eastAsia="Times New Roman" w:hAnsi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5A14F1"/>
    <w:pPr>
      <w:spacing w:after="240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5A14F1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/>
      <w:color w:val="000000"/>
      <w:sz w:val="24"/>
      <w:szCs w:val="22"/>
      <w:lang w:eastAsia="de-CH"/>
    </w:rPr>
  </w:style>
  <w:style w:type="table" w:customStyle="1" w:styleId="MDPITable">
    <w:name w:val="MDPI_Table"/>
    <w:basedOn w:val="Normlntabulka"/>
    <w:uiPriority w:val="99"/>
    <w:rsid w:val="005A14F1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5A14F1"/>
    <w:pPr>
      <w:spacing w:line="260" w:lineRule="atLeast"/>
      <w:ind w:left="425" w:right="425" w:firstLine="284"/>
      <w:jc w:val="both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5A14F1"/>
  </w:style>
  <w:style w:type="paragraph" w:styleId="Bibliografie">
    <w:name w:val="Bibliography"/>
    <w:basedOn w:val="Normln"/>
    <w:next w:val="Normln"/>
    <w:uiPriority w:val="37"/>
    <w:semiHidden/>
    <w:unhideWhenUsed/>
    <w:rsid w:val="005A14F1"/>
  </w:style>
  <w:style w:type="paragraph" w:styleId="Zkladntext">
    <w:name w:val="Body Text"/>
    <w:link w:val="ZkladntextChar"/>
    <w:rsid w:val="005A14F1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ZkladntextChar">
    <w:name w:val="Základní text Char"/>
    <w:link w:val="Zkladntext"/>
    <w:rsid w:val="005A14F1"/>
    <w:rPr>
      <w:rFonts w:ascii="Palatino Linotype" w:hAnsi="Palatino Linotype"/>
      <w:color w:val="000000"/>
      <w:sz w:val="24"/>
      <w:lang w:eastAsia="de-DE"/>
    </w:rPr>
  </w:style>
  <w:style w:type="character" w:styleId="Odkaznakoment">
    <w:name w:val="annotation reference"/>
    <w:rsid w:val="005A14F1"/>
    <w:rPr>
      <w:sz w:val="21"/>
      <w:szCs w:val="21"/>
    </w:rPr>
  </w:style>
  <w:style w:type="paragraph" w:styleId="Textkomente">
    <w:name w:val="annotation text"/>
    <w:basedOn w:val="Normln"/>
    <w:link w:val="TextkomenteChar"/>
    <w:rsid w:val="005A14F1"/>
  </w:style>
  <w:style w:type="character" w:customStyle="1" w:styleId="TextkomenteChar">
    <w:name w:val="Text komentáře Char"/>
    <w:link w:val="Textkomente"/>
    <w:rsid w:val="005A14F1"/>
    <w:rPr>
      <w:rFonts w:ascii="Palatino Linotype" w:hAnsi="Palatino Linotype"/>
      <w:noProof/>
      <w:color w:val="000000"/>
    </w:rPr>
  </w:style>
  <w:style w:type="paragraph" w:styleId="Pedmtkomente">
    <w:name w:val="annotation subject"/>
    <w:basedOn w:val="Textkomente"/>
    <w:next w:val="Textkomente"/>
    <w:link w:val="PedmtkomenteChar"/>
    <w:rsid w:val="005A14F1"/>
    <w:rPr>
      <w:b/>
      <w:bCs/>
    </w:rPr>
  </w:style>
  <w:style w:type="character" w:customStyle="1" w:styleId="PedmtkomenteChar">
    <w:name w:val="Předmět komentáře Char"/>
    <w:link w:val="Pedmtkomente"/>
    <w:rsid w:val="005A14F1"/>
    <w:rPr>
      <w:rFonts w:ascii="Palatino Linotype" w:hAnsi="Palatino Linotype"/>
      <w:b/>
      <w:bCs/>
      <w:noProof/>
      <w:color w:val="000000"/>
    </w:rPr>
  </w:style>
  <w:style w:type="character" w:styleId="Odkaznavysvtlivky">
    <w:name w:val="endnote reference"/>
    <w:rsid w:val="005A14F1"/>
    <w:rPr>
      <w:vertAlign w:val="superscript"/>
    </w:rPr>
  </w:style>
  <w:style w:type="paragraph" w:styleId="Textvysvtlivek">
    <w:name w:val="endnote text"/>
    <w:basedOn w:val="Normln"/>
    <w:link w:val="TextvysvtlivekChar"/>
    <w:semiHidden/>
    <w:unhideWhenUsed/>
    <w:rsid w:val="005A14F1"/>
    <w:pPr>
      <w:spacing w:line="240" w:lineRule="auto"/>
    </w:pPr>
  </w:style>
  <w:style w:type="character" w:customStyle="1" w:styleId="TextvysvtlivekChar">
    <w:name w:val="Text vysvětlivek Char"/>
    <w:link w:val="Textvysvtlivek"/>
    <w:semiHidden/>
    <w:rsid w:val="005A14F1"/>
    <w:rPr>
      <w:rFonts w:ascii="Palatino Linotype" w:hAnsi="Palatino Linotype"/>
      <w:noProof/>
      <w:color w:val="000000"/>
    </w:rPr>
  </w:style>
  <w:style w:type="character" w:styleId="Sledovanodkaz">
    <w:name w:val="FollowedHyperlink"/>
    <w:rsid w:val="005A14F1"/>
    <w:rPr>
      <w:color w:val="954F72"/>
      <w:u w:val="single"/>
    </w:rPr>
  </w:style>
  <w:style w:type="paragraph" w:styleId="Textpoznpodarou">
    <w:name w:val="footnote text"/>
    <w:basedOn w:val="Normln"/>
    <w:link w:val="TextpoznpodarouChar"/>
    <w:semiHidden/>
    <w:unhideWhenUsed/>
    <w:rsid w:val="005A14F1"/>
    <w:pPr>
      <w:spacing w:line="240" w:lineRule="auto"/>
    </w:pPr>
  </w:style>
  <w:style w:type="character" w:customStyle="1" w:styleId="TextpoznpodarouChar">
    <w:name w:val="Text pozn. pod čarou Char"/>
    <w:link w:val="Textpoznpodarou"/>
    <w:semiHidden/>
    <w:rsid w:val="005A14F1"/>
    <w:rPr>
      <w:rFonts w:ascii="Palatino Linotype" w:hAnsi="Palatino Linotype"/>
      <w:noProof/>
      <w:color w:val="000000"/>
    </w:rPr>
  </w:style>
  <w:style w:type="paragraph" w:styleId="Normlnweb">
    <w:name w:val="Normal (Web)"/>
    <w:basedOn w:val="Normln"/>
    <w:uiPriority w:val="99"/>
    <w:rsid w:val="005A14F1"/>
    <w:rPr>
      <w:szCs w:val="24"/>
    </w:rPr>
  </w:style>
  <w:style w:type="paragraph" w:customStyle="1" w:styleId="MsoFootnoteText0">
    <w:name w:val="MsoFootnoteText"/>
    <w:basedOn w:val="Normlnweb"/>
    <w:qFormat/>
    <w:rsid w:val="005A14F1"/>
    <w:rPr>
      <w:rFonts w:ascii="Times New Roman" w:hAnsi="Times New Roman"/>
    </w:rPr>
  </w:style>
  <w:style w:type="character" w:styleId="slostrnky">
    <w:name w:val="page number"/>
    <w:rsid w:val="005A14F1"/>
  </w:style>
  <w:style w:type="character" w:styleId="Zstupntext">
    <w:name w:val="Placeholder Text"/>
    <w:uiPriority w:val="99"/>
    <w:semiHidden/>
    <w:rsid w:val="005A14F1"/>
    <w:rPr>
      <w:color w:val="808080"/>
    </w:rPr>
  </w:style>
  <w:style w:type="paragraph" w:customStyle="1" w:styleId="MDPI71FootNotes">
    <w:name w:val="MDPI_7.1_FootNotes"/>
    <w:qFormat/>
    <w:rsid w:val="00174590"/>
    <w:pPr>
      <w:numPr>
        <w:numId w:val="1"/>
      </w:numPr>
      <w:adjustRightInd w:val="0"/>
      <w:snapToGrid w:val="0"/>
      <w:spacing w:line="228" w:lineRule="auto"/>
    </w:pPr>
    <w:rPr>
      <w:rFonts w:ascii="Palatino Linotype" w:eastAsiaTheme="minorEastAsia" w:hAnsi="Palatino Linotype"/>
      <w:noProof/>
      <w:color w:val="000000"/>
      <w:sz w:val="18"/>
    </w:rPr>
  </w:style>
  <w:style w:type="paragraph" w:styleId="Odstavecseseznamem">
    <w:name w:val="List Paragraph"/>
    <w:basedOn w:val="Normln"/>
    <w:uiPriority w:val="34"/>
    <w:qFormat/>
    <w:rsid w:val="002A2B1F"/>
    <w:pPr>
      <w:ind w:left="720"/>
      <w:contextualSpacing/>
    </w:pPr>
  </w:style>
  <w:style w:type="paragraph" w:styleId="Nzev">
    <w:name w:val="Title"/>
    <w:basedOn w:val="Normln"/>
    <w:next w:val="Normln"/>
    <w:link w:val="NzevChar"/>
    <w:uiPriority w:val="10"/>
    <w:qFormat/>
    <w:rsid w:val="00995A6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95A63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95A6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PodnadpisChar">
    <w:name w:val="Podnadpis Char"/>
    <w:basedOn w:val="Standardnpsmoodstavce"/>
    <w:link w:val="Podnadpis"/>
    <w:uiPriority w:val="11"/>
    <w:rsid w:val="00995A6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4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6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gvi.cz/Aton/FileRepository/aton_file_repository_HtmlEditorRepositoryDoc/Root/Projekty/Cnc.pdf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cz.ccncmachining.com/news/what-is-the-difference-between-nc-and-cnc-mach-65828080.html" TargetMode="Externa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en.wikipedia.org/wiki/Computer_numerical_control" TargetMode="External"/><Relationship Id="rId22" Type="http://schemas.microsoft.com/office/2020/10/relationships/intelligence" Target="intelligence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nMe\Downloads\mps-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3181F12EEF9A4FA4647220A2156629" ma:contentTypeVersion="9" ma:contentTypeDescription="Vytvoří nový dokument" ma:contentTypeScope="" ma:versionID="2207a0a1f57de8b90690ef02e0c98e56">
  <xsd:schema xmlns:xsd="http://www.w3.org/2001/XMLSchema" xmlns:xs="http://www.w3.org/2001/XMLSchema" xmlns:p="http://schemas.microsoft.com/office/2006/metadata/properties" xmlns:ns3="d1f2a542-7841-48e2-97b5-901c3ec9a7d3" xmlns:ns4="fd16f728-0cc3-4b4c-b753-bbd4692628f5" targetNamespace="http://schemas.microsoft.com/office/2006/metadata/properties" ma:root="true" ma:fieldsID="3c9a6a00050ff7f1492b1cae64d73de6" ns3:_="" ns4:_="">
    <xsd:import namespace="d1f2a542-7841-48e2-97b5-901c3ec9a7d3"/>
    <xsd:import namespace="fd16f728-0cc3-4b4c-b753-bbd4692628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a542-7841-48e2-97b5-901c3ec9a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6f728-0cc3-4b4c-b753-bbd4692628f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f2a542-7841-48e2-97b5-901c3ec9a7d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17EA03-2100-4D83-AF61-9B1E835E1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a542-7841-48e2-97b5-901c3ec9a7d3"/>
    <ds:schemaRef ds:uri="fd16f728-0cc3-4b4c-b753-bbd469262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AA0FE4-E39D-47B7-8931-5C2883B6908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251E880-AFFB-46E3-A385-B63C5E6D1048}">
  <ds:schemaRefs>
    <ds:schemaRef ds:uri="http://schemas.microsoft.com/office/2006/metadata/properties"/>
    <ds:schemaRef ds:uri="http://schemas.microsoft.com/office/infopath/2007/PartnerControls"/>
    <ds:schemaRef ds:uri="d1f2a542-7841-48e2-97b5-901c3ec9a7d3"/>
  </ds:schemaRefs>
</ds:datastoreItem>
</file>

<file path=customXml/itemProps4.xml><?xml version="1.0" encoding="utf-8"?>
<ds:datastoreItem xmlns:ds="http://schemas.openxmlformats.org/officeDocument/2006/customXml" ds:itemID="{E331AE08-7EF1-44C6-821B-5718F55F51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mps-template.dot</Template>
  <TotalTime>1881</TotalTime>
  <Pages>5</Pages>
  <Words>884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druh příspěvku (článek</vt:lpstr>
    </vt:vector>
  </TitlesOfParts>
  <Company/>
  <LinksUpToDate>false</LinksUpToDate>
  <CharactersWithSpaces>6094</CharactersWithSpaces>
  <SharedDoc>false</SharedDoc>
  <HLinks>
    <vt:vector size="18" baseType="variant">
      <vt:variant>
        <vt:i4>3539035</vt:i4>
      </vt:variant>
      <vt:variant>
        <vt:i4>6</vt:i4>
      </vt:variant>
      <vt:variant>
        <vt:i4>0</vt:i4>
      </vt:variant>
      <vt:variant>
        <vt:i4>5</vt:i4>
      </vt:variant>
      <vt:variant>
        <vt:lpwstr>mailto:jaryjo22@sps-prosek.cz</vt:lpwstr>
      </vt:variant>
      <vt:variant>
        <vt:lpwstr/>
      </vt:variant>
      <vt:variant>
        <vt:i4>6422537</vt:i4>
      </vt:variant>
      <vt:variant>
        <vt:i4>3</vt:i4>
      </vt:variant>
      <vt:variant>
        <vt:i4>0</vt:i4>
      </vt:variant>
      <vt:variant>
        <vt:i4>5</vt:i4>
      </vt:variant>
      <vt:variant>
        <vt:lpwstr>mailto:simacma22@sps-prosek.cz</vt:lpwstr>
      </vt:variant>
      <vt:variant>
        <vt:lpwstr/>
      </vt:variant>
      <vt:variant>
        <vt:i4>6881311</vt:i4>
      </vt:variant>
      <vt:variant>
        <vt:i4>0</vt:i4>
      </vt:variant>
      <vt:variant>
        <vt:i4>0</vt:i4>
      </vt:variant>
      <vt:variant>
        <vt:i4>5</vt:i4>
      </vt:variant>
      <vt:variant>
        <vt:lpwstr>mailto:popovsa22@sps-prosek.cz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druh příspěvku (článek</dc:title>
  <dc:subject/>
  <dc:creator>Men Menson</dc:creator>
  <cp:keywords/>
  <dc:description/>
  <cp:lastModifiedBy>Popov Savva</cp:lastModifiedBy>
  <cp:revision>384</cp:revision>
  <cp:lastPrinted>2026-02-17T09:26:00Z</cp:lastPrinted>
  <dcterms:created xsi:type="dcterms:W3CDTF">2026-04-28T17:31:00Z</dcterms:created>
  <dcterms:modified xsi:type="dcterms:W3CDTF">2026-05-15T17:40:00Z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0x010100823181F12EEF9A4FA4647220A2156629</vt:lpwstr>
  </property>
</Properties>
</file>