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12"/>
        <w:tblW w:w="8561" w:type="dxa"/>
        <w:tblCellMar>
          <w:left w:w="144" w:type="dxa"/>
          <w:right w:w="115" w:type="dxa"/>
        </w:tblCellMar>
        <w:tblLook w:val="04A0" w:firstRow="1" w:lastRow="0" w:firstColumn="1" w:lastColumn="0" w:noHBand="0" w:noVBand="1"/>
      </w:tblPr>
      <w:tblGrid>
        <w:gridCol w:w="8561"/>
      </w:tblGrid>
      <w:tr w:rsidR="00EA4651" w:rsidRPr="00454D2B" w14:paraId="35A0FB34" w14:textId="77777777" w:rsidTr="005E73B4">
        <w:trPr>
          <w:trHeight w:val="283"/>
        </w:trPr>
        <w:tc>
          <w:tcPr>
            <w:tcW w:w="8561" w:type="dxa"/>
            <w:tcMar>
              <w:top w:w="216" w:type="dxa"/>
              <w:left w:w="115" w:type="dxa"/>
              <w:bottom w:w="216" w:type="dxa"/>
              <w:right w:w="115" w:type="dxa"/>
            </w:tcMar>
            <w:vAlign w:val="center"/>
          </w:tcPr>
          <w:p w14:paraId="75F791CA" w14:textId="5FD75091" w:rsidR="00EA4651" w:rsidRPr="00454D2B" w:rsidRDefault="00FD0E23" w:rsidP="003C66A2">
            <w:pPr>
              <w:pStyle w:val="Bezmezer"/>
              <w:spacing w:line="276" w:lineRule="auto"/>
              <w:jc w:val="left"/>
              <w:rPr>
                <w:b/>
                <w:bCs/>
                <w:color w:val="2F5496" w:themeColor="accent1" w:themeShade="BF"/>
              </w:rPr>
            </w:pPr>
            <w:bookmarkStart w:id="0" w:name="_Toc414892108"/>
            <w:bookmarkStart w:id="1" w:name="_Toc510602350"/>
            <w:bookmarkStart w:id="2" w:name="_Toc510602741"/>
            <w:r w:rsidRPr="00454D2B">
              <w:rPr>
                <w:b/>
                <w:bCs/>
              </w:rPr>
              <w:t xml:space="preserve">Dlouhodobá </w:t>
            </w:r>
            <w:r w:rsidR="0084519E" w:rsidRPr="00454D2B">
              <w:rPr>
                <w:b/>
                <w:bCs/>
              </w:rPr>
              <w:t>m</w:t>
            </w:r>
            <w:r w:rsidRPr="00454D2B">
              <w:rPr>
                <w:b/>
                <w:bCs/>
              </w:rPr>
              <w:t xml:space="preserve">aturitní </w:t>
            </w:r>
            <w:r w:rsidR="0084519E" w:rsidRPr="00454D2B">
              <w:rPr>
                <w:b/>
                <w:bCs/>
              </w:rPr>
              <w:t>p</w:t>
            </w:r>
            <w:r w:rsidRPr="00454D2B">
              <w:rPr>
                <w:b/>
                <w:bCs/>
              </w:rPr>
              <w:t>ráce</w:t>
            </w:r>
          </w:p>
        </w:tc>
      </w:tr>
      <w:tr w:rsidR="000C1C1C" w:rsidRPr="00454D2B" w14:paraId="7ABEE324" w14:textId="77777777" w:rsidTr="005E73B4">
        <w:trPr>
          <w:trHeight w:val="3515"/>
        </w:trPr>
        <w:tc>
          <w:tcPr>
            <w:tcW w:w="8561" w:type="dxa"/>
            <w:tcMar>
              <w:top w:w="216" w:type="dxa"/>
              <w:left w:w="115" w:type="dxa"/>
              <w:bottom w:w="216" w:type="dxa"/>
              <w:right w:w="115" w:type="dxa"/>
            </w:tcMar>
          </w:tcPr>
          <w:p w14:paraId="6F34567D" w14:textId="6BFCBB4E" w:rsidR="00AE055A" w:rsidRPr="00454D2B" w:rsidRDefault="00283E19" w:rsidP="00CB3A8C">
            <w:pPr>
              <w:pStyle w:val="Bezmezer"/>
              <w:jc w:val="left"/>
              <w:rPr>
                <w:bCs/>
                <w:sz w:val="28"/>
                <w:szCs w:val="22"/>
              </w:rPr>
            </w:pPr>
            <w:r w:rsidRPr="00454D2B">
              <w:rPr>
                <w:noProof/>
              </w:rPr>
              <w:drawing>
                <wp:anchor distT="0" distB="0" distL="114300" distR="114300" simplePos="0" relativeHeight="251658241" behindDoc="0" locked="0" layoutInCell="1" allowOverlap="1" wp14:anchorId="11CBAE6C" wp14:editId="3C26EE0D">
                  <wp:simplePos x="0" y="0"/>
                  <wp:positionH relativeFrom="margin">
                    <wp:posOffset>1905</wp:posOffset>
                  </wp:positionH>
                  <wp:positionV relativeFrom="margin">
                    <wp:posOffset>26035</wp:posOffset>
                  </wp:positionV>
                  <wp:extent cx="5276850" cy="6096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7685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B1FC6" w14:textId="455F16DB" w:rsidR="000C1C1C" w:rsidRPr="00454D2B" w:rsidRDefault="00CB3A8C" w:rsidP="00CB3A8C">
            <w:pPr>
              <w:pStyle w:val="Bezmezer"/>
              <w:jc w:val="left"/>
              <w:rPr>
                <w:color w:val="2F5496" w:themeColor="accent1" w:themeShade="BF"/>
                <w:sz w:val="26"/>
                <w:szCs w:val="26"/>
              </w:rPr>
            </w:pPr>
            <w:r w:rsidRPr="00454D2B">
              <w:rPr>
                <w:bCs/>
                <w:sz w:val="28"/>
                <w:szCs w:val="22"/>
              </w:rPr>
              <w:t>2</w:t>
            </w:r>
            <w:r w:rsidR="00F92DA4" w:rsidRPr="00454D2B">
              <w:rPr>
                <w:bCs/>
                <w:sz w:val="28"/>
                <w:szCs w:val="22"/>
              </w:rPr>
              <w:t>6</w:t>
            </w:r>
            <w:r w:rsidRPr="00454D2B">
              <w:rPr>
                <w:bCs/>
                <w:sz w:val="28"/>
                <w:szCs w:val="22"/>
              </w:rPr>
              <w:t>-41-M/01 Elektrotechnika</w:t>
            </w:r>
            <w:r w:rsidRPr="00454D2B">
              <w:t xml:space="preserve"> </w:t>
            </w:r>
          </w:p>
        </w:tc>
      </w:tr>
      <w:tr w:rsidR="00BE68CF" w:rsidRPr="00454D2B" w14:paraId="1F4FD09E" w14:textId="77777777" w:rsidTr="005E73B4">
        <w:trPr>
          <w:trHeight w:val="2551"/>
        </w:trPr>
        <w:tc>
          <w:tcPr>
            <w:tcW w:w="8561" w:type="dxa"/>
            <w:vAlign w:val="bottom"/>
          </w:tcPr>
          <w:p w14:paraId="1D3542C9" w14:textId="5D7BFEC4" w:rsidR="00BE68CF" w:rsidRPr="00454D2B" w:rsidRDefault="00BE68CF" w:rsidP="00BE68CF">
            <w:pPr>
              <w:pStyle w:val="Maturitnprojekt"/>
              <w:rPr>
                <w:rFonts w:eastAsiaTheme="majorEastAsia"/>
              </w:rPr>
            </w:pPr>
            <w:r w:rsidRPr="00454D2B">
              <w:rPr>
                <w:rFonts w:eastAsiaTheme="majorEastAsia"/>
                <w:sz w:val="56"/>
              </w:rPr>
              <w:t>Měřená elektrická zásuvka</w:t>
            </w:r>
          </w:p>
        </w:tc>
      </w:tr>
      <w:tr w:rsidR="009A0DED" w:rsidRPr="00454D2B" w14:paraId="12BDA7FE" w14:textId="77777777" w:rsidTr="005E73B4">
        <w:trPr>
          <w:trHeight w:val="567"/>
        </w:trPr>
        <w:tc>
          <w:tcPr>
            <w:tcW w:w="8561" w:type="dxa"/>
          </w:tcPr>
          <w:p w14:paraId="4E4D9E45" w14:textId="49D6E3B1" w:rsidR="009A0DED" w:rsidRPr="00454D2B" w:rsidRDefault="009A0DED" w:rsidP="00EA4651">
            <w:pPr>
              <w:pStyle w:val="Bezmezer"/>
              <w:spacing w:line="216" w:lineRule="auto"/>
              <w:jc w:val="left"/>
              <w:rPr>
                <w:rFonts w:asciiTheme="majorHAnsi" w:eastAsiaTheme="majorEastAsia" w:hAnsiTheme="majorHAnsi" w:cstheme="majorBidi"/>
                <w:color w:val="FF0000"/>
                <w:sz w:val="28"/>
                <w:szCs w:val="88"/>
              </w:rPr>
            </w:pPr>
          </w:p>
        </w:tc>
      </w:tr>
      <w:tr w:rsidR="00BE68CF" w:rsidRPr="00454D2B" w14:paraId="14579F94" w14:textId="77777777" w:rsidTr="005E73B4">
        <w:trPr>
          <w:trHeight w:val="247"/>
        </w:trPr>
        <w:tc>
          <w:tcPr>
            <w:tcW w:w="8561" w:type="dxa"/>
            <w:tcMar>
              <w:top w:w="216" w:type="dxa"/>
              <w:left w:w="115" w:type="dxa"/>
              <w:bottom w:w="216" w:type="dxa"/>
              <w:right w:w="115" w:type="dxa"/>
            </w:tcMar>
            <w:vAlign w:val="center"/>
          </w:tcPr>
          <w:p w14:paraId="54030EB2" w14:textId="1544B20D" w:rsidR="00BE68CF" w:rsidRPr="00454D2B" w:rsidRDefault="00BE68CF" w:rsidP="00BE68CF">
            <w:pPr>
              <w:pStyle w:val="Bezmezer"/>
              <w:spacing w:line="240" w:lineRule="auto"/>
              <w:jc w:val="left"/>
            </w:pPr>
            <w:r w:rsidRPr="00454D2B">
              <w:rPr>
                <w:sz w:val="32"/>
              </w:rPr>
              <w:t xml:space="preserve">Roselyn Natani Šimáčková </w:t>
            </w:r>
            <w:r w:rsidRPr="007D6CB2">
              <w:rPr>
                <w:sz w:val="16"/>
                <w:szCs w:val="16"/>
              </w:rPr>
              <w:t>(</w:t>
            </w:r>
            <w:r w:rsidR="006F5538" w:rsidRPr="007D6CB2">
              <w:rPr>
                <w:sz w:val="16"/>
                <w:szCs w:val="16"/>
              </w:rPr>
              <w:t>M</w:t>
            </w:r>
            <w:r w:rsidRPr="007D6CB2">
              <w:rPr>
                <w:sz w:val="16"/>
                <w:szCs w:val="16"/>
              </w:rPr>
              <w:t xml:space="preserve">atěj </w:t>
            </w:r>
            <w:r w:rsidR="006F5538" w:rsidRPr="007D6CB2">
              <w:rPr>
                <w:sz w:val="16"/>
                <w:szCs w:val="16"/>
              </w:rPr>
              <w:t>Š</w:t>
            </w:r>
            <w:r w:rsidRPr="007D6CB2">
              <w:rPr>
                <w:sz w:val="16"/>
                <w:szCs w:val="16"/>
              </w:rPr>
              <w:t>imáček)</w:t>
            </w:r>
          </w:p>
        </w:tc>
      </w:tr>
      <w:tr w:rsidR="00CB3A8C" w:rsidRPr="00454D2B" w14:paraId="0F83FE16" w14:textId="77777777" w:rsidTr="005E73B4">
        <w:trPr>
          <w:trHeight w:val="3515"/>
        </w:trPr>
        <w:tc>
          <w:tcPr>
            <w:tcW w:w="8561" w:type="dxa"/>
            <w:tcMar>
              <w:top w:w="216" w:type="dxa"/>
              <w:left w:w="115" w:type="dxa"/>
              <w:bottom w:w="216" w:type="dxa"/>
              <w:right w:w="115" w:type="dxa"/>
            </w:tcMar>
            <w:vAlign w:val="center"/>
          </w:tcPr>
          <w:p w14:paraId="232CFA1D" w14:textId="54D70DDE" w:rsidR="00CB3A8C" w:rsidRPr="00454D2B" w:rsidRDefault="00CB3A8C" w:rsidP="00CB3A8C">
            <w:pPr>
              <w:pStyle w:val="Bezmezer"/>
              <w:spacing w:line="240" w:lineRule="auto"/>
              <w:jc w:val="left"/>
              <w:rPr>
                <w:sz w:val="28"/>
              </w:rPr>
            </w:pPr>
          </w:p>
        </w:tc>
      </w:tr>
      <w:tr w:rsidR="009A0DED" w:rsidRPr="00454D2B" w14:paraId="68C01B26" w14:textId="77777777" w:rsidTr="005E73B4">
        <w:trPr>
          <w:trHeight w:val="692"/>
        </w:trPr>
        <w:tc>
          <w:tcPr>
            <w:tcW w:w="8561" w:type="dxa"/>
            <w:tcMar>
              <w:top w:w="216" w:type="dxa"/>
              <w:left w:w="115" w:type="dxa"/>
              <w:bottom w:w="216" w:type="dxa"/>
              <w:right w:w="115" w:type="dxa"/>
            </w:tcMar>
          </w:tcPr>
          <w:p w14:paraId="6FDC2573" w14:textId="77777777" w:rsidR="00BE68CF" w:rsidRPr="00454D2B" w:rsidRDefault="00BE68CF" w:rsidP="00BE68CF">
            <w:pPr>
              <w:pStyle w:val="Bezmezer"/>
              <w:spacing w:line="276" w:lineRule="auto"/>
              <w:jc w:val="left"/>
              <w:rPr>
                <w:b/>
              </w:rPr>
            </w:pPr>
            <w:r w:rsidRPr="00454D2B">
              <w:rPr>
                <w:b/>
              </w:rPr>
              <w:t>Vedoucí: Roman Knop</w:t>
            </w:r>
          </w:p>
          <w:p w14:paraId="26E1E653" w14:textId="5F5AE620" w:rsidR="00AE055A" w:rsidRPr="00454D2B" w:rsidRDefault="00AE055A" w:rsidP="00AE055A">
            <w:pPr>
              <w:pStyle w:val="Bezmezer"/>
              <w:spacing w:line="276" w:lineRule="auto"/>
              <w:jc w:val="left"/>
              <w:rPr>
                <w:b/>
              </w:rPr>
            </w:pPr>
            <w:r w:rsidRPr="00454D2B">
              <w:rPr>
                <w:b/>
              </w:rPr>
              <w:t>Zaměření: Mechatronika</w:t>
            </w:r>
          </w:p>
          <w:p w14:paraId="01710B03" w14:textId="7082A74F" w:rsidR="00AE055A" w:rsidRPr="00454D2B" w:rsidRDefault="00CA3FE4" w:rsidP="003C66A2">
            <w:pPr>
              <w:pStyle w:val="Bezmezer"/>
              <w:spacing w:line="276" w:lineRule="auto"/>
              <w:jc w:val="left"/>
              <w:rPr>
                <w:b/>
                <w:bCs/>
              </w:rPr>
            </w:pPr>
            <w:r w:rsidRPr="00454D2B">
              <w:rPr>
                <w:b/>
                <w:bCs/>
              </w:rPr>
              <w:fldChar w:fldCharType="begin"/>
            </w:r>
            <w:r w:rsidRPr="00454D2B">
              <w:rPr>
                <w:b/>
                <w:bCs/>
              </w:rPr>
              <w:instrText>date \@ "YYYY"</w:instrText>
            </w:r>
            <w:r w:rsidRPr="00454D2B">
              <w:rPr>
                <w:b/>
                <w:bCs/>
              </w:rPr>
              <w:fldChar w:fldCharType="separate"/>
            </w:r>
            <w:r w:rsidR="005820CA">
              <w:rPr>
                <w:b/>
                <w:bCs/>
                <w:noProof/>
              </w:rPr>
              <w:t>2026</w:t>
            </w:r>
            <w:r w:rsidRPr="00454D2B">
              <w:rPr>
                <w:b/>
                <w:bCs/>
              </w:rPr>
              <w:fldChar w:fldCharType="end"/>
            </w:r>
          </w:p>
        </w:tc>
      </w:tr>
    </w:tbl>
    <w:sdt>
      <w:sdtPr>
        <w:id w:val="-776255324"/>
        <w:docPartObj>
          <w:docPartGallery w:val="Cover Pages"/>
          <w:docPartUnique/>
        </w:docPartObj>
      </w:sdtPr>
      <w:sdtContent>
        <w:p w14:paraId="21F07283" w14:textId="43DEB745" w:rsidR="009F04B8" w:rsidRPr="00454D2B" w:rsidRDefault="00CC45E4" w:rsidP="009F04B8">
          <w:pPr>
            <w:ind w:firstLine="0"/>
          </w:pPr>
          <w:r w:rsidRPr="00454D2B">
            <w:rPr>
              <w:noProof/>
            </w:rPr>
            <mc:AlternateContent>
              <mc:Choice Requires="wps">
                <w:drawing>
                  <wp:anchor distT="0" distB="0" distL="114300" distR="114300" simplePos="0" relativeHeight="251658240" behindDoc="0" locked="0" layoutInCell="1" allowOverlap="1" wp14:anchorId="7653B4DD" wp14:editId="1398AAE5">
                    <wp:simplePos x="0" y="0"/>
                    <wp:positionH relativeFrom="margin">
                      <wp:align>left</wp:align>
                    </wp:positionH>
                    <wp:positionV relativeFrom="margin">
                      <wp:align>top</wp:align>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BA3F6" id="Přímá spojnice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 from="0,0" to="0,6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BT/gEAAD0EAAAOAAAAZHJzL2Uyb0RvYy54bWysU1GO0zAQ/UfiDpb/adIC3SpquoKulp8V&#10;VCwcwHXsxmB7LNs06VH45ACcYrX3Yuw0gQWEBOLHiifz3rw3M15f9kaTo/BBga3pfFZSIiyHRtlD&#10;Td+/u36yoiREZhumwYqankSgl5vHj9adq8QCWtCN8ARJbKg6V9M2RlcVReCtMCzMwAmLPyV4wyJe&#10;/aFoPOuQ3ehiUZbLogPfOA9chIDRq+En3WR+KQWPb6QMIhJdU9QW8+nzuU9nsVmz6uCZaxU/y2D/&#10;oMIwZbHoRHXFIiOfvPqFyijuIYCMMw6mACkVF9kDupmXP7m5bZkT2Qs2J7ipTeH/0fLXx50nqqnp&#10;khLLDI5od//57qu5+0KCgw8W9ZFlalPnQoXZW7vzySjv7a27Af4xEAvbltmDeBEc9hu3IKUXD/LT&#10;JbgB2UtvEgOaJ32exGmahOgj4UOQY3R18WxVlnlKBatGoPMhvhJgSPqoqVY2NYlV7HgTYirNqjEl&#10;hbUlHYpaPp8jUwoE0Kq5Vlrniz/st9qTI8MNebq4WL4c5D9IQ0Ztz54GG9lQPGkxVHgrJDYRhc+H&#10;Cml9xUTLOBc2jrzaYnaCSZQwAc/S/gQ85yeoyKv9N+AJkSuDjRPYKAv+d7JjP0qWQ/7YgcF3asEe&#10;mtPOj+PGHc3dP7+n9Ah+vGf491e/+QYAAP//AwBQSwMEFAAGAAgAAAAhAPNqD3jaAAAAAwEAAA8A&#10;AABkcnMvZG93bnJldi54bWxMj0FPwkAQhe8k/ofNmHiDrWio1m4JIfEKETDxuHTHttidLbtbKP56&#10;Ry56mczkvbz5Xj4fbCtO6EPjSMH9JAGBVDrTUKVgt30dP4EIUZPRrSNUcMEA8+JmlOvMuDO94WkT&#10;K8EhFDKtoI6xy6QMZY1Wh4nrkFj7dN7qyKevpPH6zOG2ldMkmUmrG+IPte5wWWP5temtgvfd9sM/&#10;f/fJ4/G4Ti/rw2oxHFZK3d0OixcQEYf4Z4ZffEaHgpn2ricTRKuAi8TrZI33PTse0nQGssjlf/bi&#10;BwAA//8DAFBLAQItABQABgAIAAAAIQC2gziS/gAAAOEBAAATAAAAAAAAAAAAAAAAAAAAAABbQ29u&#10;dGVudF9UeXBlc10ueG1sUEsBAi0AFAAGAAgAAAAhADj9If/WAAAAlAEAAAsAAAAAAAAAAAAAAAAA&#10;LwEAAF9yZWxzLy5yZWxzUEsBAi0AFAAGAAgAAAAhAJXkAFP+AQAAPQQAAA4AAAAAAAAAAAAAAAAA&#10;LgIAAGRycy9lMm9Eb2MueG1sUEsBAi0AFAAGAAgAAAAhAPNqD3jaAAAAAwEAAA8AAAAAAAAAAAAA&#10;AAAAWAQAAGRycy9kb3ducmV2LnhtbFBLBQYAAAAABAAEAPMAAABfBQAAAAA=&#10;" strokecolor="#3276b1" strokeweight="13pt">
                    <v:stroke joinstyle="miter"/>
                    <o:lock v:ext="edit" aspectratio="t" shapetype="f"/>
                    <w10:wrap anchorx="margin" anchory="margin"/>
                  </v:line>
                </w:pict>
              </mc:Fallback>
            </mc:AlternateContent>
          </w:r>
          <w:r w:rsidR="00CB45F2" w:rsidRPr="00454D2B">
            <w:br w:type="page"/>
          </w:r>
        </w:p>
      </w:sdtContent>
    </w:sdt>
    <w:bookmarkEnd w:id="2" w:displacedByCustomXml="prev"/>
    <w:p w14:paraId="46C75567" w14:textId="21B3CC5B" w:rsidR="007D6CB2" w:rsidRDefault="00B2015A" w:rsidP="00CD3CFE">
      <w:pPr>
        <w:pStyle w:val="Bezmezer"/>
        <w:rPr>
          <w:sz w:val="36"/>
        </w:rPr>
      </w:pPr>
      <w:r>
        <w:rPr>
          <w:sz w:val="36"/>
        </w:rPr>
        <w:lastRenderedPageBreak/>
        <w:t>TO DO:</w:t>
      </w:r>
    </w:p>
    <w:p w14:paraId="2A8AC210" w14:textId="41A37971" w:rsidR="007D6CB2" w:rsidRDefault="007D6CB2" w:rsidP="00CD3CFE">
      <w:pPr>
        <w:pStyle w:val="Bezmezer"/>
        <w:rPr>
          <w:sz w:val="36"/>
        </w:rPr>
      </w:pPr>
      <w:r>
        <w:rPr>
          <w:sz w:val="36"/>
        </w:rPr>
        <w:t>Create: podekovani, zaver</w:t>
      </w:r>
      <w:r w:rsidR="00B2015A">
        <w:rPr>
          <w:sz w:val="36"/>
        </w:rPr>
        <w:t>, programova část</w:t>
      </w:r>
    </w:p>
    <w:p w14:paraId="44CA9D1B" w14:textId="77777777" w:rsidR="00B2015A" w:rsidRDefault="00B2015A" w:rsidP="00CD3CFE">
      <w:pPr>
        <w:pStyle w:val="Bezmezer"/>
        <w:rPr>
          <w:sz w:val="36"/>
        </w:rPr>
      </w:pPr>
    </w:p>
    <w:p w14:paraId="4736645C" w14:textId="77777777" w:rsidR="007D6CB2" w:rsidRDefault="007D6CB2" w:rsidP="00CD3CFE">
      <w:pPr>
        <w:pStyle w:val="Bezmezer"/>
        <w:rPr>
          <w:sz w:val="36"/>
        </w:rPr>
      </w:pPr>
    </w:p>
    <w:p w14:paraId="46EB8515" w14:textId="2843AC51" w:rsidR="00B141DE" w:rsidRPr="00454D2B" w:rsidRDefault="00CC6447" w:rsidP="00CD3CFE">
      <w:pPr>
        <w:pStyle w:val="Bezmezer"/>
        <w:rPr>
          <w:sz w:val="36"/>
        </w:rPr>
      </w:pPr>
      <w:r w:rsidRPr="00454D2B">
        <w:rPr>
          <w:sz w:val="36"/>
        </w:rPr>
        <w:br w:type="page"/>
      </w:r>
      <w:r w:rsidR="007D6CB2">
        <w:rPr>
          <w:sz w:val="36"/>
        </w:rPr>
        <w:lastRenderedPageBreak/>
        <w:t>to</w:t>
      </w:r>
    </w:p>
    <w:p w14:paraId="40CD9ADF" w14:textId="5AFABC65" w:rsidR="004E2FF4" w:rsidRPr="00AF61F4" w:rsidRDefault="00AF61F4" w:rsidP="00AF61F4">
      <w:pPr>
        <w:ind w:left="709" w:firstLine="0"/>
      </w:pPr>
      <w:r w:rsidRPr="00AF61F4">
        <w:rPr>
          <w:noProof/>
        </w:rPr>
        <w:drawing>
          <wp:anchor distT="0" distB="0" distL="114300" distR="114300" simplePos="0" relativeHeight="251658250" behindDoc="0" locked="0" layoutInCell="1" allowOverlap="1" wp14:anchorId="3728A7A2" wp14:editId="2867FE66">
            <wp:simplePos x="0" y="0"/>
            <wp:positionH relativeFrom="column">
              <wp:posOffset>-1115760</wp:posOffset>
            </wp:positionH>
            <wp:positionV relativeFrom="page">
              <wp:posOffset>-61007</wp:posOffset>
            </wp:positionV>
            <wp:extent cx="7575872" cy="10814320"/>
            <wp:effectExtent l="0" t="0" r="6350" b="6350"/>
            <wp:wrapNone/>
            <wp:docPr id="878863680" name="Picture 2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63680" name="Picture 22"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78862" cy="10818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FF4" w:rsidRPr="00AF61F4">
        <w:br w:type="page"/>
      </w:r>
    </w:p>
    <w:p w14:paraId="2C25FAD5" w14:textId="3A5C4B54" w:rsidR="004E2FF4" w:rsidRPr="00AF61F4" w:rsidRDefault="00AF61F4" w:rsidP="00AF61F4">
      <w:pPr>
        <w:ind w:left="709" w:firstLine="0"/>
      </w:pPr>
      <w:r w:rsidRPr="00AF61F4">
        <w:rPr>
          <w:noProof/>
        </w:rPr>
        <w:lastRenderedPageBreak/>
        <w:drawing>
          <wp:anchor distT="0" distB="0" distL="114300" distR="114300" simplePos="0" relativeHeight="251658251" behindDoc="0" locked="0" layoutInCell="1" allowOverlap="1" wp14:anchorId="01FE1FC8" wp14:editId="1E25BA47">
            <wp:simplePos x="0" y="0"/>
            <wp:positionH relativeFrom="column">
              <wp:posOffset>-720090</wp:posOffset>
            </wp:positionH>
            <wp:positionV relativeFrom="page">
              <wp:posOffset>-89535</wp:posOffset>
            </wp:positionV>
            <wp:extent cx="7611745" cy="10866237"/>
            <wp:effectExtent l="0" t="0" r="8255" b="0"/>
            <wp:wrapNone/>
            <wp:docPr id="689733650" name="Picture 23" descr="A piece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3650" name="Picture 23" descr="A piece of paper with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11745" cy="108662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2FF4" w:rsidRPr="00AF61F4">
        <w:br w:type="page"/>
      </w:r>
    </w:p>
    <w:p w14:paraId="53D0BDE1" w14:textId="6DA4CC2D" w:rsidR="00CC6447" w:rsidRPr="00454D2B" w:rsidRDefault="00174408" w:rsidP="00B419CC">
      <w:pPr>
        <w:ind w:firstLine="0"/>
      </w:pPr>
      <w:bookmarkStart w:id="3" w:name="_Toc144925986"/>
      <w:bookmarkStart w:id="4" w:name="_Toc144927621"/>
      <w:bookmarkEnd w:id="0"/>
      <w:bookmarkEnd w:id="1"/>
      <w:r w:rsidRPr="00454D2B">
        <w:rPr>
          <w:noProof/>
        </w:rPr>
        <w:lastRenderedPageBreak/>
        <mc:AlternateContent>
          <mc:Choice Requires="wps">
            <w:drawing>
              <wp:anchor distT="45720" distB="45720" distL="114300" distR="114300" simplePos="0" relativeHeight="251658244" behindDoc="0" locked="0" layoutInCell="1" allowOverlap="1" wp14:anchorId="0521B12F" wp14:editId="45191E16">
                <wp:simplePos x="0" y="0"/>
                <wp:positionH relativeFrom="margin">
                  <wp:align>right</wp:align>
                </wp:positionH>
                <wp:positionV relativeFrom="margin">
                  <wp:align>top</wp:align>
                </wp:positionV>
                <wp:extent cx="2736000" cy="9187180"/>
                <wp:effectExtent l="0" t="0" r="0" b="0"/>
                <wp:wrapSquare wrapText="bothSides"/>
                <wp:docPr id="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17CD9FC" w14:textId="0361BD0D" w:rsidR="00B400CF" w:rsidRPr="00454D2B" w:rsidRDefault="00B400CF" w:rsidP="002B1921">
                            <w:pPr>
                              <w:pStyle w:val="Nadpis-bezslovn"/>
                            </w:pPr>
                            <w:r w:rsidRPr="00454D2B">
                              <w:t>Prohlášení</w:t>
                            </w:r>
                          </w:p>
                          <w:p w14:paraId="5DC37C34" w14:textId="3B5B5183" w:rsidR="00B400CF" w:rsidRPr="00454D2B" w:rsidRDefault="00B400CF" w:rsidP="00A71F3B">
                            <w:r w:rsidRPr="00454D2B">
                              <w:t>Prohlašuji, že jsem svou maturitní práci vypracoval</w:t>
                            </w:r>
                            <w:r w:rsidR="009C6914" w:rsidRPr="00454D2B">
                              <w:t>a</w:t>
                            </w:r>
                            <w:r w:rsidRPr="00454D2B">
                              <w:t xml:space="preserve"> samostatně a že jsem uvedl</w:t>
                            </w:r>
                            <w:r w:rsidR="009C6914" w:rsidRPr="00454D2B">
                              <w:t>a</w:t>
                            </w:r>
                            <w:r w:rsidRPr="00454D2B">
                              <w:t xml:space="preserve"> veškeré použité informační zdroje (literaturu, projekty, SW, atd.), které jsou uvedené v seznamu literatury.</w:t>
                            </w:r>
                          </w:p>
                          <w:p w14:paraId="2F80AF15" w14:textId="77777777" w:rsidR="00B400CF" w:rsidRPr="00454D2B" w:rsidRDefault="00B400CF" w:rsidP="00416417"/>
                          <w:p w14:paraId="76C98A73" w14:textId="51B6312D" w:rsidR="00B400CF" w:rsidRPr="00454D2B" w:rsidRDefault="00B400CF" w:rsidP="00A71F3B">
                            <w:r w:rsidRPr="00454D2B">
                              <w:t>Nemám závažný důvod proti užití tohoto školního díla ve smyslu § 60</w:t>
                            </w:r>
                            <w:r w:rsidR="005F37E6" w:rsidRPr="00454D2B">
                              <w:t xml:space="preserve"> zákona č. </w:t>
                            </w:r>
                            <w:r w:rsidRPr="00454D2B">
                              <w:t>121/2000 Sb., o právu autorském, o právech souvisejících s právem autorským a o změně některých zákonů (autorský zákon).</w:t>
                            </w:r>
                          </w:p>
                          <w:p w14:paraId="2CD1451B" w14:textId="77777777" w:rsidR="00B400CF" w:rsidRPr="00454D2B" w:rsidRDefault="00B400CF" w:rsidP="00174408"/>
                          <w:p w14:paraId="7354E2DD" w14:textId="4DF913D7" w:rsidR="00B400CF" w:rsidRPr="00454D2B" w:rsidRDefault="00B400CF" w:rsidP="00174408">
                            <w:pPr>
                              <w:pStyle w:val="Normlnbezodsazen"/>
                            </w:pPr>
                            <w:r w:rsidRPr="00454D2B">
                              <w:t xml:space="preserve">V Praze, </w:t>
                            </w:r>
                            <w:r w:rsidRPr="00454D2B">
                              <w:fldChar w:fldCharType="begin"/>
                            </w:r>
                            <w:r w:rsidRPr="00454D2B">
                              <w:instrText>date \@ "YYYY"</w:instrText>
                            </w:r>
                            <w:r w:rsidRPr="00454D2B">
                              <w:fldChar w:fldCharType="separate"/>
                            </w:r>
                            <w:r w:rsidR="005820CA">
                              <w:rPr>
                                <w:noProof/>
                              </w:rPr>
                              <w:t>2026</w:t>
                            </w:r>
                            <w:r w:rsidRPr="00454D2B">
                              <w:fldChar w:fldCharType="end"/>
                            </w:r>
                            <w:r w:rsidRPr="00454D2B">
                              <w:tab/>
                            </w:r>
                          </w:p>
                          <w:p w14:paraId="1A90321F" w14:textId="77777777" w:rsidR="00B400CF" w:rsidRPr="00454D2B" w:rsidRDefault="00B400CF" w:rsidP="00174408">
                            <w:pPr>
                              <w:pStyle w:val="Normlnbezodsazen"/>
                            </w:pPr>
                          </w:p>
                          <w:p w14:paraId="28DF903A" w14:textId="77777777" w:rsidR="00B400CF" w:rsidRPr="00454D2B" w:rsidRDefault="00B400CF" w:rsidP="00174408">
                            <w:pPr>
                              <w:pStyle w:val="Normlnbezodsazen"/>
                            </w:pPr>
                            <w:r w:rsidRPr="00454D2B">
                              <w:t>……………………………………</w:t>
                            </w:r>
                          </w:p>
                          <w:p w14:paraId="579E4DC6" w14:textId="24700824" w:rsidR="00B400CF" w:rsidRPr="00454D2B" w:rsidRDefault="00B400CF" w:rsidP="0068664D">
                            <w:pPr>
                              <w:pStyle w:val="Normlnbezodsazen"/>
                            </w:pPr>
                            <w:r w:rsidRPr="00454D2B">
                              <w:t>Podpis autora práce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1B12F" id="_x0000_t202" coordsize="21600,21600" o:spt="202" path="m,l,21600r21600,l21600,xe">
                <v:stroke joinstyle="miter"/>
                <v:path gradientshapeok="t" o:connecttype="rect"/>
              </v:shapetype>
              <v:shape id="Textové pole 2" o:spid="_x0000_s1026" type="#_x0000_t202" style="position:absolute;left:0;text-align:left;margin-left:164.25pt;margin-top:0;width:215.45pt;height:723.4pt;z-index:25165824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ZM+AEAAM4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Pgw0m+gPaEADqYFww+BRg/u&#10;FyUDLldN/c8Dc4IS9dGgiNfFchm3MTnL1bpEx11GmssIMxyhahoomcy7kDZ44nqLYncyyfDSydwr&#10;Lk1SZ17wuJWXfnr18g13vwEAAP//AwBQSwMEFAAGAAgAAAAhALLxa73bAAAABgEAAA8AAABkcnMv&#10;ZG93bnJldi54bWxMj0FLw0AQhe+C/2EZwZudVWNpYzZFFK+KVQu9bbPTJJidDdltE/+9o5d6eTC8&#10;x3vfFKvJd+pIQ2wDG7ieaVDEVXAt1wY+3p+vFqBisuxsF5gMfFOEVXl+VtjchZHf6LhOtZISjrk1&#10;0KTU54ixasjbOAs9sXj7MHib5BxqdIMdpdx3eKP1HL1tWRYa29NjQ9XX+uANfL7st5tMv9ZP/q4f&#10;w6SR/RKNubyYHu5BJZrSKQy/+IIOpTDtwoFdVJ0BeST9qXjZrV6C2kkoy+YLwLLA//jlDwAAAP//&#10;AwBQSwECLQAUAAYACAAAACEAtoM4kv4AAADhAQAAEwAAAAAAAAAAAAAAAAAAAAAAW0NvbnRlbnRf&#10;VHlwZXNdLnhtbFBLAQItABQABgAIAAAAIQA4/SH/1gAAAJQBAAALAAAAAAAAAAAAAAAAAC8BAABf&#10;cmVscy8ucmVsc1BLAQItABQABgAIAAAAIQDVxPZM+AEAAM4DAAAOAAAAAAAAAAAAAAAAAC4CAABk&#10;cnMvZTJvRG9jLnhtbFBLAQItABQABgAIAAAAIQCy8Wu92wAAAAYBAAAPAAAAAAAAAAAAAAAAAFIE&#10;AABkcnMvZG93bnJldi54bWxQSwUGAAAAAAQABADzAAAAWgUAAAAA&#10;" filled="f" stroked="f">
                <v:textbox>
                  <w:txbxContent>
                    <w:p w14:paraId="717CD9FC" w14:textId="0361BD0D" w:rsidR="00B400CF" w:rsidRPr="00454D2B" w:rsidRDefault="00B400CF" w:rsidP="002B1921">
                      <w:pPr>
                        <w:pStyle w:val="Nadpis-bezslovn"/>
                      </w:pPr>
                      <w:r w:rsidRPr="00454D2B">
                        <w:t>Prohlášení</w:t>
                      </w:r>
                    </w:p>
                    <w:p w14:paraId="5DC37C34" w14:textId="3B5B5183" w:rsidR="00B400CF" w:rsidRPr="00454D2B" w:rsidRDefault="00B400CF" w:rsidP="00A71F3B">
                      <w:r w:rsidRPr="00454D2B">
                        <w:t>Prohlašuji, že jsem svou maturitní práci vypracoval</w:t>
                      </w:r>
                      <w:r w:rsidR="009C6914" w:rsidRPr="00454D2B">
                        <w:t>a</w:t>
                      </w:r>
                      <w:r w:rsidRPr="00454D2B">
                        <w:t xml:space="preserve"> samostatně a že jsem uvedl</w:t>
                      </w:r>
                      <w:r w:rsidR="009C6914" w:rsidRPr="00454D2B">
                        <w:t>a</w:t>
                      </w:r>
                      <w:r w:rsidRPr="00454D2B">
                        <w:t xml:space="preserve"> veškeré použité informační zdroje (literaturu, projekty, SW, atd.), které jsou uvedené v seznamu literatury.</w:t>
                      </w:r>
                    </w:p>
                    <w:p w14:paraId="2F80AF15" w14:textId="77777777" w:rsidR="00B400CF" w:rsidRPr="00454D2B" w:rsidRDefault="00B400CF" w:rsidP="00416417"/>
                    <w:p w14:paraId="76C98A73" w14:textId="51B6312D" w:rsidR="00B400CF" w:rsidRPr="00454D2B" w:rsidRDefault="00B400CF" w:rsidP="00A71F3B">
                      <w:r w:rsidRPr="00454D2B">
                        <w:t>Nemám závažný důvod proti užití tohoto školního díla ve smyslu § 60</w:t>
                      </w:r>
                      <w:r w:rsidR="005F37E6" w:rsidRPr="00454D2B">
                        <w:t xml:space="preserve"> zákona č. </w:t>
                      </w:r>
                      <w:r w:rsidRPr="00454D2B">
                        <w:t>121/2000 Sb., o právu autorském, o právech souvisejících s právem autorským a o změně některých zákonů (autorský zákon).</w:t>
                      </w:r>
                    </w:p>
                    <w:p w14:paraId="2CD1451B" w14:textId="77777777" w:rsidR="00B400CF" w:rsidRPr="00454D2B" w:rsidRDefault="00B400CF" w:rsidP="00174408"/>
                    <w:p w14:paraId="7354E2DD" w14:textId="4DF913D7" w:rsidR="00B400CF" w:rsidRPr="00454D2B" w:rsidRDefault="00B400CF" w:rsidP="00174408">
                      <w:pPr>
                        <w:pStyle w:val="Normlnbezodsazen"/>
                      </w:pPr>
                      <w:r w:rsidRPr="00454D2B">
                        <w:t xml:space="preserve">V Praze, </w:t>
                      </w:r>
                      <w:r w:rsidRPr="00454D2B">
                        <w:fldChar w:fldCharType="begin"/>
                      </w:r>
                      <w:r w:rsidRPr="00454D2B">
                        <w:instrText>date \@ "YYYY"</w:instrText>
                      </w:r>
                      <w:r w:rsidRPr="00454D2B">
                        <w:fldChar w:fldCharType="separate"/>
                      </w:r>
                      <w:r w:rsidR="005820CA">
                        <w:rPr>
                          <w:noProof/>
                        </w:rPr>
                        <w:t>2026</w:t>
                      </w:r>
                      <w:r w:rsidRPr="00454D2B">
                        <w:fldChar w:fldCharType="end"/>
                      </w:r>
                      <w:r w:rsidRPr="00454D2B">
                        <w:tab/>
                      </w:r>
                    </w:p>
                    <w:p w14:paraId="1A90321F" w14:textId="77777777" w:rsidR="00B400CF" w:rsidRPr="00454D2B" w:rsidRDefault="00B400CF" w:rsidP="00174408">
                      <w:pPr>
                        <w:pStyle w:val="Normlnbezodsazen"/>
                      </w:pPr>
                    </w:p>
                    <w:p w14:paraId="28DF903A" w14:textId="77777777" w:rsidR="00B400CF" w:rsidRPr="00454D2B" w:rsidRDefault="00B400CF" w:rsidP="00174408">
                      <w:pPr>
                        <w:pStyle w:val="Normlnbezodsazen"/>
                      </w:pPr>
                      <w:r w:rsidRPr="00454D2B">
                        <w:t>……………………………………</w:t>
                      </w:r>
                    </w:p>
                    <w:p w14:paraId="579E4DC6" w14:textId="24700824" w:rsidR="00B400CF" w:rsidRPr="00454D2B" w:rsidRDefault="00B400CF" w:rsidP="0068664D">
                      <w:pPr>
                        <w:pStyle w:val="Normlnbezodsazen"/>
                      </w:pPr>
                      <w:r w:rsidRPr="00454D2B">
                        <w:t>Podpis autora práce</w:t>
                      </w:r>
                    </w:p>
                  </w:txbxContent>
                </v:textbox>
                <w10:wrap type="square" anchorx="margin" anchory="margin"/>
              </v:shape>
            </w:pict>
          </mc:Fallback>
        </mc:AlternateContent>
      </w:r>
      <w:r w:rsidRPr="00454D2B">
        <w:rPr>
          <w:noProof/>
        </w:rPr>
        <mc:AlternateContent>
          <mc:Choice Requires="wps">
            <w:drawing>
              <wp:anchor distT="45720" distB="45720" distL="114300" distR="114300" simplePos="0" relativeHeight="251658243" behindDoc="0" locked="0" layoutInCell="1" allowOverlap="1" wp14:anchorId="06F14459" wp14:editId="2FB2A916">
                <wp:simplePos x="0" y="0"/>
                <wp:positionH relativeFrom="margin">
                  <wp:align>left</wp:align>
                </wp:positionH>
                <wp:positionV relativeFrom="margin">
                  <wp:align>top</wp:align>
                </wp:positionV>
                <wp:extent cx="2736000" cy="918718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FCAE8D0" w14:textId="6B995443" w:rsidR="00B400CF" w:rsidRPr="00454D2B" w:rsidRDefault="00B400CF" w:rsidP="002B1921">
                            <w:pPr>
                              <w:pStyle w:val="Nadpis-bezslovn"/>
                              <w:jc w:val="right"/>
                            </w:pPr>
                            <w:r w:rsidRPr="00454D2B">
                              <w:t>Poděkování</w:t>
                            </w:r>
                          </w:p>
                          <w:p w14:paraId="3D4B102B" w14:textId="06A91E6D" w:rsidR="00B400CF" w:rsidRPr="00454D2B" w:rsidRDefault="00B400CF" w:rsidP="00CF029C">
                            <w:pPr>
                              <w:rPr>
                                <w:shd w:val="pct15" w:color="auto" w:fill="FFFFFF"/>
                              </w:rPr>
                            </w:pPr>
                            <w:r w:rsidRPr="00454D2B">
                              <w:rPr>
                                <w:shd w:val="pct15" w:color="auto" w:fill="FFFFFF"/>
                              </w:rPr>
                              <w:t>Text poděkování …. Běžně se děkuje rodinným příslušníkům za jejich morální podporu, vedoucímu práce za jeho vedení, dalším konkrétním učitelům a konzultantům za věcné připomínky a</w:t>
                            </w:r>
                            <w:r w:rsidR="009D39EE" w:rsidRPr="00454D2B">
                              <w:rPr>
                                <w:shd w:val="pct15" w:color="auto" w:fill="FFFFFF"/>
                              </w:rPr>
                              <w:t>t</w:t>
                            </w:r>
                            <w:r w:rsidRPr="00454D2B">
                              <w:rPr>
                                <w:shd w:val="pct15" w:color="auto" w:fill="FFFFFF"/>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4459" id="_x0000_s1027" type="#_x0000_t202" style="position:absolute;left:0;text-align:left;margin-left:0;margin-top:0;width:215.45pt;height:723.4pt;z-index:251658243;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I4+gEAANU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ES2syZRhQbaE+rgYNoz/Bdo&#10;9OB+UTLgjtXU/zwwJyhRHw1qeV0sl3Epk7NcrUt03GWkuYwwwxGqpoGSybwLaZEnyreoeSeTGi+d&#10;zC3j7iSR5j2Py3npp1cvv3H3GwAA//8DAFBLAwQUAAYACAAAACEAsvFrvdsAAAAGAQAADwAAAGRy&#10;cy9kb3ducmV2LnhtbEyPQUvDQBCF74L/YRnBm51VY2ljNkUUr4pVC71ts9MkmJ0N2W0T/72jl3p5&#10;MLzHe98Uq8l36khDbAMbuJ5pUMRVcC3XBj7en68WoGKy7GwXmAx8U4RVeX5W2NyFkd/ouE61khKO&#10;uTXQpNTniLFqyNs4Cz2xePsweJvkHGp0gx2l3Hd4o/UcvW1ZFhrb02ND1df64A18vuy3m0y/1k/+&#10;rh/DpJH9Eo25vJge7kElmtIpDL/4gg6lMO3CgV1UnQF5JP2peNmtXoLaSSjL5gvAssD/+OUPAAAA&#10;//8DAFBLAQItABQABgAIAAAAIQC2gziS/gAAAOEBAAATAAAAAAAAAAAAAAAAAAAAAABbQ29udGVu&#10;dF9UeXBlc10ueG1sUEsBAi0AFAAGAAgAAAAhADj9If/WAAAAlAEAAAsAAAAAAAAAAAAAAAAALwEA&#10;AF9yZWxzLy5yZWxzUEsBAi0AFAAGAAgAAAAhABSgIjj6AQAA1QMAAA4AAAAAAAAAAAAAAAAALgIA&#10;AGRycy9lMm9Eb2MueG1sUEsBAi0AFAAGAAgAAAAhALLxa73bAAAABgEAAA8AAAAAAAAAAAAAAAAA&#10;VAQAAGRycy9kb3ducmV2LnhtbFBLBQYAAAAABAAEAPMAAABcBQAAAAA=&#10;" filled="f" stroked="f">
                <v:textbox>
                  <w:txbxContent>
                    <w:p w14:paraId="7FCAE8D0" w14:textId="6B995443" w:rsidR="00B400CF" w:rsidRPr="00454D2B" w:rsidRDefault="00B400CF" w:rsidP="002B1921">
                      <w:pPr>
                        <w:pStyle w:val="Nadpis-bezslovn"/>
                        <w:jc w:val="right"/>
                      </w:pPr>
                      <w:r w:rsidRPr="00454D2B">
                        <w:t>Poděkování</w:t>
                      </w:r>
                    </w:p>
                    <w:p w14:paraId="3D4B102B" w14:textId="06A91E6D" w:rsidR="00B400CF" w:rsidRPr="00454D2B" w:rsidRDefault="00B400CF" w:rsidP="00CF029C">
                      <w:pPr>
                        <w:rPr>
                          <w:shd w:val="pct15" w:color="auto" w:fill="FFFFFF"/>
                        </w:rPr>
                      </w:pPr>
                      <w:r w:rsidRPr="00454D2B">
                        <w:rPr>
                          <w:shd w:val="pct15" w:color="auto" w:fill="FFFFFF"/>
                        </w:rPr>
                        <w:t>Text poděkování …. Běžně se děkuje rodinným příslušníkům za jejich morální podporu, vedoucímu práce za jeho vedení, dalším konkrétním učitelům a konzultantům za věcné připomínky a</w:t>
                      </w:r>
                      <w:r w:rsidR="009D39EE" w:rsidRPr="00454D2B">
                        <w:rPr>
                          <w:shd w:val="pct15" w:color="auto" w:fill="FFFFFF"/>
                        </w:rPr>
                        <w:t>t</w:t>
                      </w:r>
                      <w:r w:rsidRPr="00454D2B">
                        <w:rPr>
                          <w:shd w:val="pct15" w:color="auto" w:fill="FFFFFF"/>
                        </w:rPr>
                        <w:t>d.</w:t>
                      </w:r>
                    </w:p>
                  </w:txbxContent>
                </v:textbox>
                <w10:wrap type="square" anchorx="margin" anchory="margin"/>
              </v:shape>
            </w:pict>
          </mc:Fallback>
        </mc:AlternateContent>
      </w:r>
      <w:r w:rsidR="00CC6447" w:rsidRPr="00454D2B">
        <w:rPr>
          <w:noProof/>
        </w:rPr>
        <mc:AlternateContent>
          <mc:Choice Requires="wps">
            <w:drawing>
              <wp:anchor distT="0" distB="0" distL="114300" distR="114300" simplePos="0" relativeHeight="251658242" behindDoc="0" locked="0" layoutInCell="1" allowOverlap="1" wp14:anchorId="62AED37A" wp14:editId="33C69D3A">
                <wp:simplePos x="0" y="0"/>
                <wp:positionH relativeFrom="margin">
                  <wp:align>center</wp:align>
                </wp:positionH>
                <wp:positionV relativeFrom="margin">
                  <wp:posOffset>0</wp:posOffset>
                </wp:positionV>
                <wp:extent cx="0" cy="9180000"/>
                <wp:effectExtent l="76200" t="0" r="95250" b="59690"/>
                <wp:wrapNone/>
                <wp:docPr id="8" name="Přímá spojnice 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2B80A" id="Přímá spojnice 8"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K/QEAAD0EAAAOAAAAZHJzL2Uyb0RvYy54bWysU1GO0zAQ/UfiDpb/adIiSomarqCr5WcF&#10;FQsHcB27MdhjyzZNehQ+OQCnWHEvxk6T3QWEBKIfVj2Z9+a9mfH6ojeaHIUPykJN57OSEgHcNgoO&#10;Nf3w/urJipIQGTRMWxA1PYlALzaPH607V4mFba1uhCdIAqHqXE3bGF1VFIG3wrAws04AfpTWGxbx&#10;6g9F41mH7EYXi7JcFp31jfOWixAwejl8pJvML6Xg8a2UQUSia4raYj59PvfpLDZrVh08c63iZxns&#10;H1QYpgCLTlSXLDLy2atfqIzi3gYr44xbU1gpFRfZA7qZlz+5uWmZE9kLNie4qU3h/9HyN8edJ6qp&#10;KQ4KmMER7b5/uf1mbr+S4OxHQH1kldrUuVBh9hZ2PhnlPdy4a8s/BQJ22zI4iJfBYb9xC1J68SA/&#10;XYIbkL30JjGgedLnSZymSYg+Ej4EOUZfzFcl/jIfq0ag8yG+FtaQ9KemWkFqEqvY8TrEVJpVY0oK&#10;ayAdilo+myNTCgSrVXOltM4Xf9hvtSdHhhvydPF8+WqQ/yANGTWcPQ02sqF40mKo8E5IbCIKnw8V&#10;0vqKiZZxLiCOvBowO8EkSpiAZ2l/Ap7zE1Tk1f4b8ITIlS3ECWwUWP872bEfJcshf+zA4Du1YG+b&#10;086P48Ydzd0/v6f0CO7fM/zu1W9+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tfjOCv0BAAA9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bookmarkEnd w:id="3"/>
      <w:bookmarkEnd w:id="4"/>
    </w:p>
    <w:p w14:paraId="76BD9FF3" w14:textId="7D5A282D" w:rsidR="00B610B2" w:rsidRPr="00454D2B" w:rsidRDefault="00B660D0" w:rsidP="00F024EE">
      <w:pPr>
        <w:spacing w:line="240" w:lineRule="auto"/>
        <w:ind w:firstLine="0"/>
        <w:jc w:val="left"/>
      </w:pPr>
      <w:r w:rsidRPr="00454D2B">
        <w:rPr>
          <w:noProof/>
        </w:rPr>
        <w:lastRenderedPageBreak/>
        <mc:AlternateContent>
          <mc:Choice Requires="wps">
            <w:drawing>
              <wp:anchor distT="45720" distB="45720" distL="114300" distR="114300" simplePos="0" relativeHeight="251658246" behindDoc="0" locked="0" layoutInCell="1" allowOverlap="1" wp14:anchorId="4D7BD203" wp14:editId="338FD6FF">
                <wp:simplePos x="0" y="0"/>
                <wp:positionH relativeFrom="margin">
                  <wp:align>left</wp:align>
                </wp:positionH>
                <wp:positionV relativeFrom="margin">
                  <wp:align>top</wp:align>
                </wp:positionV>
                <wp:extent cx="2735580" cy="9177655"/>
                <wp:effectExtent l="0" t="0" r="0" b="4445"/>
                <wp:wrapSquare wrapText="bothSides"/>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34471AC4" w14:textId="64B074E8" w:rsidR="00B400CF" w:rsidRPr="00454D2B" w:rsidRDefault="00B400CF" w:rsidP="004E2FF4">
                            <w:pPr>
                              <w:pStyle w:val="Nadpis-bezslovn"/>
                              <w:jc w:val="right"/>
                            </w:pPr>
                            <w:r w:rsidRPr="00454D2B">
                              <w:t>Abstrakt</w:t>
                            </w:r>
                          </w:p>
                          <w:p w14:paraId="00D2C155" w14:textId="278333FB" w:rsidR="00F04240" w:rsidRPr="00454D2B" w:rsidRDefault="00F04240" w:rsidP="00C06CE8">
                            <w:pPr>
                              <w:rPr>
                                <w:shd w:val="pct15" w:color="auto" w:fill="FFFFFF"/>
                              </w:rPr>
                            </w:pPr>
                            <w:r>
                              <w:t xml:space="preserve">Tato práce </w:t>
                            </w:r>
                            <w:r w:rsidR="00E96F72">
                              <w:t>se zabývá spínáním jednofázové elektroinstalační zásuvky a měřením odběru připojeného zařízení.</w:t>
                            </w:r>
                            <w:r w:rsidR="005C1DEF">
                              <w:t xml:space="preserve"> Cílem je měření odběru velkého množství uživatelů.</w:t>
                            </w:r>
                          </w:p>
                          <w:p w14:paraId="411EB400" w14:textId="77777777" w:rsidR="00B400CF" w:rsidRPr="00454D2B" w:rsidRDefault="00B400CF" w:rsidP="00C06CE8"/>
                          <w:p w14:paraId="7E9DEE3F" w14:textId="5C7E86F7" w:rsidR="00B400CF" w:rsidRPr="00454D2B" w:rsidRDefault="00B400CF" w:rsidP="00C06CE8">
                            <w:pPr>
                              <w:pStyle w:val="Normlnbezodsazen"/>
                              <w:rPr>
                                <w:b/>
                                <w:bCs/>
                              </w:rPr>
                            </w:pPr>
                            <w:r w:rsidRPr="00454D2B">
                              <w:rPr>
                                <w:rStyle w:val="BezmezerChar"/>
                                <w:b/>
                                <w:bCs/>
                              </w:rPr>
                              <w:t>Klíčová slova:</w:t>
                            </w:r>
                            <w:r w:rsidRPr="00454D2B">
                              <w:rPr>
                                <w:b/>
                                <w:bCs/>
                              </w:rPr>
                              <w:t xml:space="preserve"> </w:t>
                            </w:r>
                            <w:r w:rsidR="003B4921" w:rsidRPr="003B4921">
                              <w:t>měření výkonu, řízená zásuvka, spínání 230</w:t>
                            </w:r>
                            <w:r w:rsidR="00E36E16">
                              <w:t>V</w:t>
                            </w:r>
                            <w:r w:rsidR="003B4921" w:rsidRPr="003B4921">
                              <w:t>AC, RFID, záznam dat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D203" id="_x0000_s1028" type="#_x0000_t202" style="position:absolute;margin-left:0;margin-top:0;width:215.4pt;height:722.65pt;z-index:251658246;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AEAANUDAAAOAAAAZHJzL2Uyb0RvYy54bWysU8tu2zAQvBfoPxC817JdK3YEy0GaNEWB&#10;9AGk/YA1RVlESS5L0pbcr++SchyjvRXVgSC52tmd2eH6ZjCaHaQPCm3NZ5MpZ9IKbJTd1fz7t4c3&#10;K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ufLt2W5opCg2PVsubwqy1wDqud050P8INGwtKm5p6lmeDg8hpjager5l1TN4oPSOk9WW9YT&#10;ajkvc8JFxKhIxtPK1Hw1Td9ohcTyvW1ycgSlxz0V0PZEOzEdOcdhOzDVEIWUm1TYYnMkHTyOPqN3&#10;QZsO/S/OevJYzcPPPXjJmf5oScvr2WKRTJkPi3I5p4O/jGwvI2AFQdU8cjZu72I28kj5ljRvVVbj&#10;pZNTy+SdLNLJ58mcl+f818tr3PwGAAD//wMAUEsDBBQABgAIAAAAIQBw/jLb2gAAAAYBAAAPAAAA&#10;ZHJzL2Rvd25yZXYueG1sTI9BS8NAEIXvgv9hGcGb3dWmRWM2RRSvFmsVvE2z0ySYnQ3ZbRP/fUcv&#10;ehl4vMeb7xWryXfqSENsA1u4nhlQxFVwLdcWtm/PV7egYkJ22AUmC98UYVWenxWYuzDyKx03qVZS&#10;wjFHC01Kfa51rBryGGehJxZvHwaPSeRQazfgKOW+0zfGLLXHluVDgz09NlR9bQ7ewvvL/vMjM+v6&#10;yS/6MUxGs7/T1l5eTA/3oBJN6S8MP/iCDqUw7cKBXVSdBRmSfq942dzIjJ2EsmwxB10W+j9+eQIA&#10;AP//AwBQSwECLQAUAAYACAAAACEAtoM4kv4AAADhAQAAEwAAAAAAAAAAAAAAAAAAAAAAW0NvbnRl&#10;bnRfVHlwZXNdLnhtbFBLAQItABQABgAIAAAAIQA4/SH/1gAAAJQBAAALAAAAAAAAAAAAAAAAAC8B&#10;AABfcmVscy8ucmVsc1BLAQItABQABgAIAAAAIQD0b//p/AEAANUDAAAOAAAAAAAAAAAAAAAAAC4C&#10;AABkcnMvZTJvRG9jLnhtbFBLAQItABQABgAIAAAAIQBw/jLb2gAAAAYBAAAPAAAAAAAAAAAAAAAA&#10;AFYEAABkcnMvZG93bnJldi54bWxQSwUGAAAAAAQABADzAAAAXQUAAAAA&#10;" filled="f" stroked="f">
                <v:textbox>
                  <w:txbxContent>
                    <w:p w14:paraId="34471AC4" w14:textId="64B074E8" w:rsidR="00B400CF" w:rsidRPr="00454D2B" w:rsidRDefault="00B400CF" w:rsidP="004E2FF4">
                      <w:pPr>
                        <w:pStyle w:val="Nadpis-bezslovn"/>
                        <w:jc w:val="right"/>
                      </w:pPr>
                      <w:r w:rsidRPr="00454D2B">
                        <w:t>Abstrakt</w:t>
                      </w:r>
                    </w:p>
                    <w:p w14:paraId="00D2C155" w14:textId="278333FB" w:rsidR="00F04240" w:rsidRPr="00454D2B" w:rsidRDefault="00F04240" w:rsidP="00C06CE8">
                      <w:pPr>
                        <w:rPr>
                          <w:shd w:val="pct15" w:color="auto" w:fill="FFFFFF"/>
                        </w:rPr>
                      </w:pPr>
                      <w:r>
                        <w:t xml:space="preserve">Tato práce </w:t>
                      </w:r>
                      <w:r w:rsidR="00E96F72">
                        <w:t>se zabývá spínáním jednofázové elektroinstalační zásuvky a měřením odběru připojeného zařízení.</w:t>
                      </w:r>
                      <w:r w:rsidR="005C1DEF">
                        <w:t xml:space="preserve"> Cílem je měření odběru velkého množství uživatelů.</w:t>
                      </w:r>
                    </w:p>
                    <w:p w14:paraId="411EB400" w14:textId="77777777" w:rsidR="00B400CF" w:rsidRPr="00454D2B" w:rsidRDefault="00B400CF" w:rsidP="00C06CE8"/>
                    <w:p w14:paraId="7E9DEE3F" w14:textId="5C7E86F7" w:rsidR="00B400CF" w:rsidRPr="00454D2B" w:rsidRDefault="00B400CF" w:rsidP="00C06CE8">
                      <w:pPr>
                        <w:pStyle w:val="Normlnbezodsazen"/>
                        <w:rPr>
                          <w:b/>
                          <w:bCs/>
                        </w:rPr>
                      </w:pPr>
                      <w:r w:rsidRPr="00454D2B">
                        <w:rPr>
                          <w:rStyle w:val="BezmezerChar"/>
                          <w:b/>
                          <w:bCs/>
                        </w:rPr>
                        <w:t>Klíčová slova:</w:t>
                      </w:r>
                      <w:r w:rsidRPr="00454D2B">
                        <w:rPr>
                          <w:b/>
                          <w:bCs/>
                        </w:rPr>
                        <w:t xml:space="preserve"> </w:t>
                      </w:r>
                      <w:r w:rsidR="003B4921" w:rsidRPr="003B4921">
                        <w:t>měření výkonu, řízená zásuvka, spínání 230</w:t>
                      </w:r>
                      <w:r w:rsidR="00E36E16">
                        <w:t>V</w:t>
                      </w:r>
                      <w:r w:rsidR="003B4921" w:rsidRPr="003B4921">
                        <w:t>AC, RFID, záznam dat</w:t>
                      </w:r>
                    </w:p>
                  </w:txbxContent>
                </v:textbox>
                <w10:wrap type="square" anchorx="margin" anchory="margin"/>
              </v:shape>
            </w:pict>
          </mc:Fallback>
        </mc:AlternateContent>
      </w:r>
      <w:r w:rsidRPr="00454D2B">
        <w:rPr>
          <w:noProof/>
        </w:rPr>
        <mc:AlternateContent>
          <mc:Choice Requires="wps">
            <w:drawing>
              <wp:anchor distT="45720" distB="45720" distL="114300" distR="114300" simplePos="0" relativeHeight="251658247" behindDoc="0" locked="0" layoutInCell="1" allowOverlap="1" wp14:anchorId="79C4A4FC" wp14:editId="7A0E21BB">
                <wp:simplePos x="0" y="0"/>
                <wp:positionH relativeFrom="margin">
                  <wp:align>right</wp:align>
                </wp:positionH>
                <wp:positionV relativeFrom="margin">
                  <wp:align>top</wp:align>
                </wp:positionV>
                <wp:extent cx="2735580" cy="9177655"/>
                <wp:effectExtent l="0" t="0" r="0" b="4445"/>
                <wp:wrapSquare wrapText="bothSides"/>
                <wp:docPr id="1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68DBCAD7" w14:textId="12429918" w:rsidR="00B400CF" w:rsidRPr="00E64952" w:rsidRDefault="00B400CF" w:rsidP="004E2FF4">
                            <w:pPr>
                              <w:pStyle w:val="Nadpis-bezslovn"/>
                              <w:jc w:val="left"/>
                              <w:rPr>
                                <w:lang w:val="en-GB"/>
                              </w:rPr>
                            </w:pPr>
                            <w:r w:rsidRPr="00E64952">
                              <w:rPr>
                                <w:lang w:val="en-GB"/>
                              </w:rPr>
                              <w:t>Abstract</w:t>
                            </w:r>
                          </w:p>
                          <w:p w14:paraId="7F335E3F" w14:textId="050810C6" w:rsidR="00B400CF" w:rsidRPr="00E64952" w:rsidRDefault="00801DB8" w:rsidP="00C06CE8">
                            <w:pPr>
                              <w:rPr>
                                <w:shd w:val="pct15" w:color="auto" w:fill="FFFFFF"/>
                                <w:lang w:val="en-GB"/>
                              </w:rPr>
                            </w:pPr>
                            <w:r w:rsidRPr="00E64952">
                              <w:rPr>
                                <w:lang w:val="en-GB"/>
                              </w:rPr>
                              <w:t>This project is about s</w:t>
                            </w:r>
                            <w:r w:rsidR="00B879F0" w:rsidRPr="00E64952">
                              <w:rPr>
                                <w:lang w:val="en-GB"/>
                              </w:rPr>
                              <w:t>witching s</w:t>
                            </w:r>
                            <w:r w:rsidR="00E66F8D" w:rsidRPr="00E64952">
                              <w:rPr>
                                <w:lang w:val="en-GB"/>
                              </w:rPr>
                              <w:t xml:space="preserve">ingle phase </w:t>
                            </w:r>
                            <w:r w:rsidR="00B879F0" w:rsidRPr="00E64952">
                              <w:rPr>
                                <w:lang w:val="en-GB"/>
                              </w:rPr>
                              <w:t xml:space="preserve">mains voltage and measuring the sum power consumption of all downstream devices. </w:t>
                            </w:r>
                            <w:r w:rsidR="001A4120" w:rsidRPr="00E64952">
                              <w:rPr>
                                <w:lang w:val="en-GB"/>
                              </w:rPr>
                              <w:t>Specific goal is to measure power consumption for multiple users</w:t>
                            </w:r>
                            <w:r w:rsidRPr="00E64952">
                              <w:rPr>
                                <w:lang w:val="en-GB"/>
                              </w:rPr>
                              <w:t>, with only one active at a time.</w:t>
                            </w:r>
                          </w:p>
                          <w:p w14:paraId="70ED3D2D" w14:textId="77777777" w:rsidR="00B400CF" w:rsidRPr="00E64952" w:rsidRDefault="00B400CF" w:rsidP="00C06CE8">
                            <w:pPr>
                              <w:rPr>
                                <w:lang w:val="en-GB"/>
                              </w:rPr>
                            </w:pPr>
                          </w:p>
                          <w:p w14:paraId="545CEB52" w14:textId="4D82CAF1" w:rsidR="00B400CF" w:rsidRPr="00750470" w:rsidRDefault="00B400CF" w:rsidP="00C06CE8">
                            <w:pPr>
                              <w:pStyle w:val="Normlnbezodsazen"/>
                              <w:rPr>
                                <w:b/>
                                <w:bCs/>
                                <w:lang w:val="en-GB"/>
                              </w:rPr>
                            </w:pPr>
                            <w:r w:rsidRPr="00E64952">
                              <w:rPr>
                                <w:rFonts w:ascii="Arial" w:hAnsi="Arial"/>
                                <w:b/>
                                <w:bCs/>
                                <w:lang w:val="en-GB"/>
                              </w:rPr>
                              <w:t>Keywords:</w:t>
                            </w:r>
                            <w:r w:rsidRPr="00E64952">
                              <w:rPr>
                                <w:b/>
                                <w:bCs/>
                                <w:lang w:val="en-GB"/>
                              </w:rPr>
                              <w:t xml:space="preserve"> </w:t>
                            </w:r>
                            <w:r w:rsidR="006175BE">
                              <w:rPr>
                                <w:lang w:val="en-GB"/>
                              </w:rPr>
                              <w:t>power measuring,</w:t>
                            </w:r>
                            <w:r w:rsidR="00C30505">
                              <w:rPr>
                                <w:lang w:val="en-GB"/>
                              </w:rPr>
                              <w:t xml:space="preserve"> controlled wall plug,</w:t>
                            </w:r>
                            <w:r w:rsidR="006175BE">
                              <w:rPr>
                                <w:lang w:val="en-GB"/>
                              </w:rPr>
                              <w:t xml:space="preserve"> </w:t>
                            </w:r>
                            <w:r w:rsidR="00A230EC" w:rsidRPr="00E64952">
                              <w:rPr>
                                <w:lang w:val="en-GB"/>
                              </w:rPr>
                              <w:t xml:space="preserve">switching </w:t>
                            </w:r>
                            <w:r w:rsidR="00F1238E" w:rsidRPr="00E64952">
                              <w:rPr>
                                <w:lang w:val="en-GB"/>
                              </w:rPr>
                              <w:t>230VAC</w:t>
                            </w:r>
                            <w:r w:rsidR="000A06DA">
                              <w:rPr>
                                <w:lang w:val="en-GB"/>
                              </w:rPr>
                              <w:t>,</w:t>
                            </w:r>
                            <w:r w:rsidR="00EC71F2">
                              <w:rPr>
                                <w:lang w:val="en-GB"/>
                              </w:rPr>
                              <w:t xml:space="preserve"> RFID,</w:t>
                            </w:r>
                            <w:r w:rsidR="000A06DA">
                              <w:rPr>
                                <w:lang w:val="en-GB"/>
                              </w:rPr>
                              <w:t xml:space="preserve"> </w:t>
                            </w:r>
                            <w:r w:rsidR="00AF6DB6">
                              <w:rPr>
                                <w:lang w:val="en-GB"/>
                              </w:rPr>
                              <w:t>data logging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4A4FC" id="_x0000_s1029" type="#_x0000_t202" style="position:absolute;margin-left:164.2pt;margin-top:0;width:215.4pt;height:722.65pt;z-index:251658247;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Ef/QEAANUDAAAOAAAAZHJzL2Uyb0RvYy54bWysU8tu2zAQvBfoPxC817IdK3YEy0GaNEWB&#10;9AGk/QCaoiyiJJdd0pbSr8+SchyjvRXVgSC52tmd2eH6erCGHRQGDa7ms8mUM+UkNNrtav7j+/27&#10;FWchCtcIA07V/EkFfr15+2bd+0rNoQPTKGQE4kLV+5p3MfqqKILslBVhAl45CraAVkQ64q5oUPSE&#10;bk0xn04vix6w8QhShUC3d2OQbzJ+2yoZv7ZtUJGZmlNvMa+Y121ai81aVDsUvtPy2Ib4hy6s0I6K&#10;nqDuRBRsj/ovKKslQoA2TiTYAtpWS5U5EJvZ9A82j53wKnMhcYI/yRT+H6z8cnj035DF4T0MNMBM&#10;IvgHkD8Dc3DbCbdTN4jQd0o0VHiWJCt6H6pjapI6VCGBbPvP0NCQxT5CBhpatEkV4skInQbwdBJd&#10;DZFJupwvL8pyRSFJsavZcnlZlrmGqF7SPYb4UYFlaVNzpKlmeHF4CDG1I6qXX1I1B/famDxZ41hP&#10;qOW8zAlnEasjGc9oW/PVNH2jFRLLD67JyVFoM+6pgHFH2onpyDkO24HppuYXKTepsIXmiXRAGH1G&#10;74I2HeBvznryWM3Dr71AxZn55EjLq9likUyZD4tyOacDnke25xHhJEHVPHI2bm9jNvJI+YY0b3VW&#10;47WTY8vknSzS0efJnOfn/Nfra9w8AwAA//8DAFBLAwQUAAYACAAAACEAcP4y29oAAAAGAQAADwAA&#10;AGRycy9kb3ducmV2LnhtbEyPQUvDQBCF74L/YRnBm93VpkVjNkUUrxZrFbxNs9MkmJ0N2W0T/31H&#10;L3oZeLzHm+8Vq8l36khDbANbuJ4ZUMRVcC3XFrZvz1e3oGJCdtgFJgvfFGFVnp8VmLsw8isdN6lW&#10;UsIxRwtNSn2udawa8hhnoScWbx8Gj0nkUGs34CjlvtM3xiy1x5blQ4M9PTZUfW0O3sL7y/7zIzPr&#10;+skv+jFMRrO/09ZeXkwP96ASTekvDD/4gg6lMO3CgV1UnQUZkn6veNncyIydhLJsMQddFvo/fnkC&#10;AAD//wMAUEsBAi0AFAAGAAgAAAAhALaDOJL+AAAA4QEAABMAAAAAAAAAAAAAAAAAAAAAAFtDb250&#10;ZW50X1R5cGVzXS54bWxQSwECLQAUAAYACAAAACEAOP0h/9YAAACUAQAACwAAAAAAAAAAAAAAAAAv&#10;AQAAX3JlbHMvLnJlbHNQSwECLQAUAAYACAAAACEAJtiRH/0BAADVAwAADgAAAAAAAAAAAAAAAAAu&#10;AgAAZHJzL2Uyb0RvYy54bWxQSwECLQAUAAYACAAAACEAcP4y29oAAAAGAQAADwAAAAAAAAAAAAAA&#10;AABXBAAAZHJzL2Rvd25yZXYueG1sUEsFBgAAAAAEAAQA8wAAAF4FAAAAAA==&#10;" filled="f" stroked="f">
                <v:textbox>
                  <w:txbxContent>
                    <w:p w14:paraId="68DBCAD7" w14:textId="12429918" w:rsidR="00B400CF" w:rsidRPr="00E64952" w:rsidRDefault="00B400CF" w:rsidP="004E2FF4">
                      <w:pPr>
                        <w:pStyle w:val="Nadpis-bezslovn"/>
                        <w:jc w:val="left"/>
                        <w:rPr>
                          <w:lang w:val="en-GB"/>
                        </w:rPr>
                      </w:pPr>
                      <w:r w:rsidRPr="00E64952">
                        <w:rPr>
                          <w:lang w:val="en-GB"/>
                        </w:rPr>
                        <w:t>Abstract</w:t>
                      </w:r>
                    </w:p>
                    <w:p w14:paraId="7F335E3F" w14:textId="050810C6" w:rsidR="00B400CF" w:rsidRPr="00E64952" w:rsidRDefault="00801DB8" w:rsidP="00C06CE8">
                      <w:pPr>
                        <w:rPr>
                          <w:shd w:val="pct15" w:color="auto" w:fill="FFFFFF"/>
                          <w:lang w:val="en-GB"/>
                        </w:rPr>
                      </w:pPr>
                      <w:r w:rsidRPr="00E64952">
                        <w:rPr>
                          <w:lang w:val="en-GB"/>
                        </w:rPr>
                        <w:t>This project is about s</w:t>
                      </w:r>
                      <w:r w:rsidR="00B879F0" w:rsidRPr="00E64952">
                        <w:rPr>
                          <w:lang w:val="en-GB"/>
                        </w:rPr>
                        <w:t>witching s</w:t>
                      </w:r>
                      <w:r w:rsidR="00E66F8D" w:rsidRPr="00E64952">
                        <w:rPr>
                          <w:lang w:val="en-GB"/>
                        </w:rPr>
                        <w:t xml:space="preserve">ingle phase </w:t>
                      </w:r>
                      <w:r w:rsidR="00B879F0" w:rsidRPr="00E64952">
                        <w:rPr>
                          <w:lang w:val="en-GB"/>
                        </w:rPr>
                        <w:t xml:space="preserve">mains voltage and measuring the sum power consumption of all downstream devices. </w:t>
                      </w:r>
                      <w:r w:rsidR="001A4120" w:rsidRPr="00E64952">
                        <w:rPr>
                          <w:lang w:val="en-GB"/>
                        </w:rPr>
                        <w:t>Specific goal is to measure power consumption for multiple users</w:t>
                      </w:r>
                      <w:r w:rsidRPr="00E64952">
                        <w:rPr>
                          <w:lang w:val="en-GB"/>
                        </w:rPr>
                        <w:t>, with only one active at a time.</w:t>
                      </w:r>
                    </w:p>
                    <w:p w14:paraId="70ED3D2D" w14:textId="77777777" w:rsidR="00B400CF" w:rsidRPr="00E64952" w:rsidRDefault="00B400CF" w:rsidP="00C06CE8">
                      <w:pPr>
                        <w:rPr>
                          <w:lang w:val="en-GB"/>
                        </w:rPr>
                      </w:pPr>
                    </w:p>
                    <w:p w14:paraId="545CEB52" w14:textId="4D82CAF1" w:rsidR="00B400CF" w:rsidRPr="00750470" w:rsidRDefault="00B400CF" w:rsidP="00C06CE8">
                      <w:pPr>
                        <w:pStyle w:val="Normlnbezodsazen"/>
                        <w:rPr>
                          <w:b/>
                          <w:bCs/>
                          <w:lang w:val="en-GB"/>
                        </w:rPr>
                      </w:pPr>
                      <w:r w:rsidRPr="00E64952">
                        <w:rPr>
                          <w:rFonts w:ascii="Arial" w:hAnsi="Arial"/>
                          <w:b/>
                          <w:bCs/>
                          <w:lang w:val="en-GB"/>
                        </w:rPr>
                        <w:t>Keywords:</w:t>
                      </w:r>
                      <w:r w:rsidRPr="00E64952">
                        <w:rPr>
                          <w:b/>
                          <w:bCs/>
                          <w:lang w:val="en-GB"/>
                        </w:rPr>
                        <w:t xml:space="preserve"> </w:t>
                      </w:r>
                      <w:r w:rsidR="006175BE">
                        <w:rPr>
                          <w:lang w:val="en-GB"/>
                        </w:rPr>
                        <w:t>power measuring,</w:t>
                      </w:r>
                      <w:r w:rsidR="00C30505">
                        <w:rPr>
                          <w:lang w:val="en-GB"/>
                        </w:rPr>
                        <w:t xml:space="preserve"> controlled wall plug,</w:t>
                      </w:r>
                      <w:r w:rsidR="006175BE">
                        <w:rPr>
                          <w:lang w:val="en-GB"/>
                        </w:rPr>
                        <w:t xml:space="preserve"> </w:t>
                      </w:r>
                      <w:r w:rsidR="00A230EC" w:rsidRPr="00E64952">
                        <w:rPr>
                          <w:lang w:val="en-GB"/>
                        </w:rPr>
                        <w:t xml:space="preserve">switching </w:t>
                      </w:r>
                      <w:r w:rsidR="00F1238E" w:rsidRPr="00E64952">
                        <w:rPr>
                          <w:lang w:val="en-GB"/>
                        </w:rPr>
                        <w:t>230VAC</w:t>
                      </w:r>
                      <w:r w:rsidR="000A06DA">
                        <w:rPr>
                          <w:lang w:val="en-GB"/>
                        </w:rPr>
                        <w:t>,</w:t>
                      </w:r>
                      <w:r w:rsidR="00EC71F2">
                        <w:rPr>
                          <w:lang w:val="en-GB"/>
                        </w:rPr>
                        <w:t xml:space="preserve"> RFID,</w:t>
                      </w:r>
                      <w:r w:rsidR="000A06DA">
                        <w:rPr>
                          <w:lang w:val="en-GB"/>
                        </w:rPr>
                        <w:t xml:space="preserve"> </w:t>
                      </w:r>
                      <w:r w:rsidR="00AF6DB6">
                        <w:rPr>
                          <w:lang w:val="en-GB"/>
                        </w:rPr>
                        <w:t>data logging</w:t>
                      </w:r>
                    </w:p>
                  </w:txbxContent>
                </v:textbox>
                <w10:wrap type="square" anchorx="margin" anchory="margin"/>
              </v:shape>
            </w:pict>
          </mc:Fallback>
        </mc:AlternateContent>
      </w:r>
      <w:r w:rsidRPr="00454D2B">
        <w:rPr>
          <w:noProof/>
        </w:rPr>
        <mc:AlternateContent>
          <mc:Choice Requires="wps">
            <w:drawing>
              <wp:anchor distT="0" distB="0" distL="114300" distR="114300" simplePos="0" relativeHeight="251658245" behindDoc="0" locked="0" layoutInCell="1" allowOverlap="1" wp14:anchorId="454DF3BF" wp14:editId="26D51C07">
                <wp:simplePos x="0" y="0"/>
                <wp:positionH relativeFrom="margin">
                  <wp:align>center</wp:align>
                </wp:positionH>
                <wp:positionV relativeFrom="margin">
                  <wp:posOffset>-635</wp:posOffset>
                </wp:positionV>
                <wp:extent cx="0" cy="9180000"/>
                <wp:effectExtent l="76200" t="0" r="95250" b="59690"/>
                <wp:wrapNone/>
                <wp:docPr id="10" name="Přímá spojnice 1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2107D" id="Přímá spojnice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5pt" to="0,7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k7/QEAAD8EAAAOAAAAZHJzL2Uyb0RvYy54bWysU1GO0zAQ/UfiDlb+adoiyhI1XUFXy88K&#10;KhYO4Dp2Y7BnLNs06VH45ACcYsW9GDtNYAEhgciHFY9n3rz3xl5f9tawo/RBI9TFYjYvmASBjYZD&#10;Xbx7e/3oomAhcmi4QZB1cZKhuNw8fLDuXCWX2KJppGcEAqHqXF20MbqqLINopeVhhk4CHSr0lkfa&#10;+kPZeN4RujXlcj5flR36xnkUMgSKXg2HxSbjKyVFfK1UkJGZuiBuMa8+r/u0lps1rw6eu1aLMw3+&#10;Dyws10BNJ6grHjn76PUvUFYLjwFVnAm0JSqlhcwaSM1i/pOa25Y7mbWQOcFNNoX/ByteHXee6YZm&#10;R/YAtzSj3ddPd1/s3WcWHL4HIsjojIzqXKgofws7n6SKHm7dDYoPgQFuWw4H+Tw4cpywUnp5Lz9t&#10;ghsqe+VtQiD5rM+zOE2zkH1kYggKij5bXMzpy3i8GgudD/GlRMvST10YDckmXvHjTYipNa/GlBQ2&#10;wDoitXqyIKQUCGh0c62NyRt/2G+NZ0dOd+Tx8unqxUD/XhohGjhrGmRkQfFk5NDhjVRkIxFfDB3S&#10;BZYTLBdCQhxxDVB2KlNEYSo8U/tT4Tk/lcp8uf+meKrInRHiVGw1oP8d7diPlNWQPzow6E4W7LE5&#10;7fw4brql2f3zi0rP4Md9Lv/+7jffAAAA//8DAFBLAwQUAAYACAAAACEAENlpoNsAAAAEAQAADwAA&#10;AGRycy9kb3ducmV2LnhtbEyPzU7DMBCE70i8g7VI3FqnVSgQ4lRVJa6t+oPE0Y2XJCVep7bTpn16&#10;lhMcRzOa+SafD7YVZ/ShcaRgMk5AIJXONFQp2O/eRy8gQtRkdOsIFVwxwLy4v8t1ZtyFNnjexkpw&#10;CYVMK6hj7DIpQ1mj1WHsOiT2vpy3OrL0lTReX7jctnKaJDNpdUO8UOsOlzWW39veKvjY7z79661P&#10;0tNp/XxdH1eL4bhS6vFhWLyBiDjEvzD84jM6FMx0cD2ZIFoFfCQqGE1AsMniwJE0fZqBLHL5H774&#10;AQAA//8DAFBLAQItABQABgAIAAAAIQC2gziS/gAAAOEBAAATAAAAAAAAAAAAAAAAAAAAAABbQ29u&#10;dGVudF9UeXBlc10ueG1sUEsBAi0AFAAGAAgAAAAhADj9If/WAAAAlAEAAAsAAAAAAAAAAAAAAAAA&#10;LwEAAF9yZWxzLy5yZWxzUEsBAi0AFAAGAAgAAAAhAF312Tv9AQAAPwQAAA4AAAAAAAAAAAAAAAAA&#10;LgIAAGRycy9lMm9Eb2MueG1sUEsBAi0AFAAGAAgAAAAhABDZaaDbAAAABAEAAA8AAAAAAAAAAAAA&#10;AAAAVwQAAGRycy9kb3ducmV2LnhtbFBLBQYAAAAABAAEAPMAAABfBQAAAAA=&#10;" strokecolor="#3276b1" strokeweight="13pt">
                <v:stroke joinstyle="miter"/>
                <o:lock v:ext="edit" aspectratio="t" shapetype="f"/>
                <w10:wrap anchorx="margin" anchory="margin"/>
              </v:line>
            </w:pict>
          </mc:Fallback>
        </mc:AlternateContent>
      </w:r>
      <w:bookmarkStart w:id="5" w:name="_Toc414892113"/>
      <w:bookmarkStart w:id="6" w:name="_Toc50474377"/>
      <w:bookmarkStart w:id="7" w:name="_Toc52830314"/>
      <w:bookmarkStart w:id="8" w:name="_Toc144927622"/>
    </w:p>
    <w:p w14:paraId="13E25435" w14:textId="77777777" w:rsidR="0093449B" w:rsidRPr="00454D2B" w:rsidRDefault="00542CCD" w:rsidP="004E2FF4">
      <w:pPr>
        <w:pStyle w:val="Nadpis-bezslovn"/>
        <w:jc w:val="right"/>
      </w:pPr>
      <w:r w:rsidRPr="00454D2B">
        <w:lastRenderedPageBreak/>
        <w:t>Obsah</w:t>
      </w:r>
    </w:p>
    <w:p w14:paraId="3060A4F6" w14:textId="134D4F49" w:rsidR="00B40CE0" w:rsidRDefault="00C07D2E">
      <w:pPr>
        <w:pStyle w:val="Obsah1"/>
        <w:rPr>
          <w:rFonts w:asciiTheme="minorHAnsi" w:eastAsiaTheme="minorEastAsia" w:hAnsiTheme="minorHAnsi" w:cstheme="minorBidi"/>
          <w:b w:val="0"/>
          <w:kern w:val="2"/>
          <w14:ligatures w14:val="standardContextual"/>
        </w:rPr>
      </w:pPr>
      <w:r w:rsidRPr="00454D2B">
        <w:rPr>
          <w:noProof w:val="0"/>
          <w:shd w:val="pct15" w:color="auto" w:fill="FFFFFF"/>
        </w:rPr>
        <w:fldChar w:fldCharType="begin"/>
      </w:r>
      <w:r w:rsidRPr="00454D2B">
        <w:rPr>
          <w:noProof w:val="0"/>
          <w:shd w:val="pct15" w:color="auto" w:fill="FFFFFF"/>
        </w:rPr>
        <w:instrText xml:space="preserve"> TOC \o "1-3" \h \z \u </w:instrText>
      </w:r>
      <w:r w:rsidRPr="00454D2B">
        <w:rPr>
          <w:noProof w:val="0"/>
          <w:shd w:val="pct15" w:color="auto" w:fill="FFFFFF"/>
        </w:rPr>
        <w:fldChar w:fldCharType="separate"/>
      </w:r>
      <w:hyperlink w:anchor="_Toc223601647" w:history="1">
        <w:r w:rsidR="00B40CE0" w:rsidRPr="00B37E06">
          <w:rPr>
            <w:rStyle w:val="Hypertextovodkaz"/>
          </w:rPr>
          <w:t>Úvod</w:t>
        </w:r>
        <w:r w:rsidR="00B40CE0">
          <w:rPr>
            <w:webHidden/>
          </w:rPr>
          <w:tab/>
        </w:r>
        <w:r w:rsidR="00B40CE0">
          <w:rPr>
            <w:webHidden/>
          </w:rPr>
          <w:fldChar w:fldCharType="begin"/>
        </w:r>
        <w:r w:rsidR="00B40CE0">
          <w:rPr>
            <w:webHidden/>
          </w:rPr>
          <w:instrText xml:space="preserve"> PAGEREF _Toc223601647 \h </w:instrText>
        </w:r>
        <w:r w:rsidR="00B40CE0">
          <w:rPr>
            <w:webHidden/>
          </w:rPr>
        </w:r>
        <w:r w:rsidR="00B40CE0">
          <w:rPr>
            <w:webHidden/>
          </w:rPr>
          <w:fldChar w:fldCharType="separate"/>
        </w:r>
        <w:r w:rsidR="00B40CE0">
          <w:rPr>
            <w:webHidden/>
          </w:rPr>
          <w:t>9</w:t>
        </w:r>
        <w:r w:rsidR="00B40CE0">
          <w:rPr>
            <w:webHidden/>
          </w:rPr>
          <w:fldChar w:fldCharType="end"/>
        </w:r>
      </w:hyperlink>
    </w:p>
    <w:p w14:paraId="06A5491D" w14:textId="21772102" w:rsidR="00B40CE0" w:rsidRDefault="00B40CE0">
      <w:pPr>
        <w:pStyle w:val="Obsah1"/>
        <w:rPr>
          <w:rFonts w:asciiTheme="minorHAnsi" w:eastAsiaTheme="minorEastAsia" w:hAnsiTheme="minorHAnsi" w:cstheme="minorBidi"/>
          <w:b w:val="0"/>
          <w:kern w:val="2"/>
          <w14:ligatures w14:val="standardContextual"/>
        </w:rPr>
      </w:pPr>
      <w:hyperlink w:anchor="_Toc223601648" w:history="1">
        <w:r w:rsidRPr="00B37E06">
          <w:rPr>
            <w:rStyle w:val="Hypertextovodkaz"/>
          </w:rPr>
          <w:t>1</w:t>
        </w:r>
        <w:r>
          <w:rPr>
            <w:rFonts w:asciiTheme="minorHAnsi" w:eastAsiaTheme="minorEastAsia" w:hAnsiTheme="minorHAnsi" w:cstheme="minorBidi"/>
            <w:b w:val="0"/>
            <w:kern w:val="2"/>
            <w14:ligatures w14:val="standardContextual"/>
          </w:rPr>
          <w:tab/>
        </w:r>
        <w:r w:rsidRPr="00B37E06">
          <w:rPr>
            <w:rStyle w:val="Hypertextovodkaz"/>
          </w:rPr>
          <w:t>Spínání zásuvkových okruhů</w:t>
        </w:r>
        <w:r>
          <w:rPr>
            <w:webHidden/>
          </w:rPr>
          <w:tab/>
        </w:r>
        <w:r>
          <w:rPr>
            <w:webHidden/>
          </w:rPr>
          <w:fldChar w:fldCharType="begin"/>
        </w:r>
        <w:r>
          <w:rPr>
            <w:webHidden/>
          </w:rPr>
          <w:instrText xml:space="preserve"> PAGEREF _Toc223601648 \h </w:instrText>
        </w:r>
        <w:r>
          <w:rPr>
            <w:webHidden/>
          </w:rPr>
        </w:r>
        <w:r>
          <w:rPr>
            <w:webHidden/>
          </w:rPr>
          <w:fldChar w:fldCharType="separate"/>
        </w:r>
        <w:r>
          <w:rPr>
            <w:webHidden/>
          </w:rPr>
          <w:t>10</w:t>
        </w:r>
        <w:r>
          <w:rPr>
            <w:webHidden/>
          </w:rPr>
          <w:fldChar w:fldCharType="end"/>
        </w:r>
      </w:hyperlink>
    </w:p>
    <w:p w14:paraId="0DF2858D" w14:textId="390EFEE5" w:rsidR="00B40CE0" w:rsidRDefault="00B40CE0">
      <w:pPr>
        <w:pStyle w:val="Obsah2"/>
        <w:rPr>
          <w:rFonts w:asciiTheme="minorHAnsi" w:eastAsiaTheme="minorEastAsia" w:hAnsiTheme="minorHAnsi" w:cstheme="minorBidi"/>
          <w:noProof/>
          <w:kern w:val="2"/>
          <w:szCs w:val="24"/>
          <w14:ligatures w14:val="standardContextual"/>
        </w:rPr>
      </w:pPr>
      <w:hyperlink w:anchor="_Toc223601649" w:history="1">
        <w:r w:rsidRPr="00B37E06">
          <w:rPr>
            <w:rStyle w:val="Hypertextovodkaz"/>
            <w:noProof/>
          </w:rPr>
          <w:t>1.1</w:t>
        </w:r>
        <w:r>
          <w:rPr>
            <w:rFonts w:asciiTheme="minorHAnsi" w:eastAsiaTheme="minorEastAsia" w:hAnsiTheme="minorHAnsi" w:cstheme="minorBidi"/>
            <w:noProof/>
            <w:kern w:val="2"/>
            <w:szCs w:val="24"/>
            <w14:ligatures w14:val="standardContextual"/>
          </w:rPr>
          <w:tab/>
        </w:r>
        <w:r w:rsidRPr="00B37E06">
          <w:rPr>
            <w:rStyle w:val="Hypertextovodkaz"/>
            <w:noProof/>
          </w:rPr>
          <w:t>Elektromechanická relé – EMR</w:t>
        </w:r>
        <w:r>
          <w:rPr>
            <w:noProof/>
            <w:webHidden/>
          </w:rPr>
          <w:tab/>
        </w:r>
        <w:r>
          <w:rPr>
            <w:noProof/>
            <w:webHidden/>
          </w:rPr>
          <w:fldChar w:fldCharType="begin"/>
        </w:r>
        <w:r>
          <w:rPr>
            <w:noProof/>
            <w:webHidden/>
          </w:rPr>
          <w:instrText xml:space="preserve"> PAGEREF _Toc223601649 \h </w:instrText>
        </w:r>
        <w:r>
          <w:rPr>
            <w:noProof/>
            <w:webHidden/>
          </w:rPr>
        </w:r>
        <w:r>
          <w:rPr>
            <w:noProof/>
            <w:webHidden/>
          </w:rPr>
          <w:fldChar w:fldCharType="separate"/>
        </w:r>
        <w:r>
          <w:rPr>
            <w:noProof/>
            <w:webHidden/>
          </w:rPr>
          <w:t>10</w:t>
        </w:r>
        <w:r>
          <w:rPr>
            <w:noProof/>
            <w:webHidden/>
          </w:rPr>
          <w:fldChar w:fldCharType="end"/>
        </w:r>
      </w:hyperlink>
    </w:p>
    <w:p w14:paraId="2BFA258D" w14:textId="5B205A1D" w:rsidR="00B40CE0" w:rsidRDefault="00B40CE0">
      <w:pPr>
        <w:pStyle w:val="Obsah2"/>
        <w:rPr>
          <w:rFonts w:asciiTheme="minorHAnsi" w:eastAsiaTheme="minorEastAsia" w:hAnsiTheme="minorHAnsi" w:cstheme="minorBidi"/>
          <w:noProof/>
          <w:kern w:val="2"/>
          <w:szCs w:val="24"/>
          <w14:ligatures w14:val="standardContextual"/>
        </w:rPr>
      </w:pPr>
      <w:hyperlink w:anchor="_Toc223601650" w:history="1">
        <w:r w:rsidRPr="00B37E06">
          <w:rPr>
            <w:rStyle w:val="Hypertextovodkaz"/>
            <w:noProof/>
          </w:rPr>
          <w:t>1.2</w:t>
        </w:r>
        <w:r>
          <w:rPr>
            <w:rFonts w:asciiTheme="minorHAnsi" w:eastAsiaTheme="minorEastAsia" w:hAnsiTheme="minorHAnsi" w:cstheme="minorBidi"/>
            <w:noProof/>
            <w:kern w:val="2"/>
            <w:szCs w:val="24"/>
            <w14:ligatures w14:val="standardContextual"/>
          </w:rPr>
          <w:tab/>
        </w:r>
        <w:r w:rsidRPr="00B37E06">
          <w:rPr>
            <w:rStyle w:val="Hypertextovodkaz"/>
            <w:noProof/>
          </w:rPr>
          <w:t>Polovodičová relé – SSR</w:t>
        </w:r>
        <w:r>
          <w:rPr>
            <w:noProof/>
            <w:webHidden/>
          </w:rPr>
          <w:tab/>
        </w:r>
        <w:r>
          <w:rPr>
            <w:noProof/>
            <w:webHidden/>
          </w:rPr>
          <w:fldChar w:fldCharType="begin"/>
        </w:r>
        <w:r>
          <w:rPr>
            <w:noProof/>
            <w:webHidden/>
          </w:rPr>
          <w:instrText xml:space="preserve"> PAGEREF _Toc223601650 \h </w:instrText>
        </w:r>
        <w:r>
          <w:rPr>
            <w:noProof/>
            <w:webHidden/>
          </w:rPr>
        </w:r>
        <w:r>
          <w:rPr>
            <w:noProof/>
            <w:webHidden/>
          </w:rPr>
          <w:fldChar w:fldCharType="separate"/>
        </w:r>
        <w:r>
          <w:rPr>
            <w:noProof/>
            <w:webHidden/>
          </w:rPr>
          <w:t>11</w:t>
        </w:r>
        <w:r>
          <w:rPr>
            <w:noProof/>
            <w:webHidden/>
          </w:rPr>
          <w:fldChar w:fldCharType="end"/>
        </w:r>
      </w:hyperlink>
    </w:p>
    <w:p w14:paraId="367F55F5" w14:textId="13120360" w:rsidR="00B40CE0" w:rsidRDefault="00B40CE0">
      <w:pPr>
        <w:pStyle w:val="Obsah2"/>
        <w:rPr>
          <w:rFonts w:asciiTheme="minorHAnsi" w:eastAsiaTheme="minorEastAsia" w:hAnsiTheme="minorHAnsi" w:cstheme="minorBidi"/>
          <w:noProof/>
          <w:kern w:val="2"/>
          <w:szCs w:val="24"/>
          <w14:ligatures w14:val="standardContextual"/>
        </w:rPr>
      </w:pPr>
      <w:hyperlink w:anchor="_Toc223601651" w:history="1">
        <w:r w:rsidRPr="00B37E06">
          <w:rPr>
            <w:rStyle w:val="Hypertextovodkaz"/>
            <w:noProof/>
          </w:rPr>
          <w:t>1.3</w:t>
        </w:r>
        <w:r>
          <w:rPr>
            <w:rFonts w:asciiTheme="minorHAnsi" w:eastAsiaTheme="minorEastAsia" w:hAnsiTheme="minorHAnsi" w:cstheme="minorBidi"/>
            <w:noProof/>
            <w:kern w:val="2"/>
            <w:szCs w:val="24"/>
            <w14:ligatures w14:val="standardContextual"/>
          </w:rPr>
          <w:tab/>
        </w:r>
        <w:r w:rsidRPr="00B37E06">
          <w:rPr>
            <w:rStyle w:val="Hypertextovodkaz"/>
            <w:noProof/>
          </w:rPr>
          <w:t>Jazýčkové relé</w:t>
        </w:r>
        <w:r>
          <w:rPr>
            <w:noProof/>
            <w:webHidden/>
          </w:rPr>
          <w:tab/>
        </w:r>
        <w:r>
          <w:rPr>
            <w:noProof/>
            <w:webHidden/>
          </w:rPr>
          <w:fldChar w:fldCharType="begin"/>
        </w:r>
        <w:r>
          <w:rPr>
            <w:noProof/>
            <w:webHidden/>
          </w:rPr>
          <w:instrText xml:space="preserve"> PAGEREF _Toc223601651 \h </w:instrText>
        </w:r>
        <w:r>
          <w:rPr>
            <w:noProof/>
            <w:webHidden/>
          </w:rPr>
        </w:r>
        <w:r>
          <w:rPr>
            <w:noProof/>
            <w:webHidden/>
          </w:rPr>
          <w:fldChar w:fldCharType="separate"/>
        </w:r>
        <w:r>
          <w:rPr>
            <w:noProof/>
            <w:webHidden/>
          </w:rPr>
          <w:t>11</w:t>
        </w:r>
        <w:r>
          <w:rPr>
            <w:noProof/>
            <w:webHidden/>
          </w:rPr>
          <w:fldChar w:fldCharType="end"/>
        </w:r>
      </w:hyperlink>
    </w:p>
    <w:p w14:paraId="4E1179A3" w14:textId="7F8A5096" w:rsidR="00B40CE0" w:rsidRDefault="00B40CE0">
      <w:pPr>
        <w:pStyle w:val="Obsah2"/>
        <w:rPr>
          <w:rFonts w:asciiTheme="minorHAnsi" w:eastAsiaTheme="minorEastAsia" w:hAnsiTheme="minorHAnsi" w:cstheme="minorBidi"/>
          <w:noProof/>
          <w:kern w:val="2"/>
          <w:szCs w:val="24"/>
          <w14:ligatures w14:val="standardContextual"/>
        </w:rPr>
      </w:pPr>
      <w:hyperlink w:anchor="_Toc223601652" w:history="1">
        <w:r w:rsidRPr="00B37E06">
          <w:rPr>
            <w:rStyle w:val="Hypertextovodkaz"/>
            <w:noProof/>
          </w:rPr>
          <w:t>1.4</w:t>
        </w:r>
        <w:r>
          <w:rPr>
            <w:rFonts w:asciiTheme="minorHAnsi" w:eastAsiaTheme="minorEastAsia" w:hAnsiTheme="minorHAnsi" w:cstheme="minorBidi"/>
            <w:noProof/>
            <w:kern w:val="2"/>
            <w:szCs w:val="24"/>
            <w14:ligatures w14:val="standardContextual"/>
          </w:rPr>
          <w:tab/>
        </w:r>
        <w:r w:rsidRPr="00B37E06">
          <w:rPr>
            <w:rStyle w:val="Hypertextovodkaz"/>
            <w:noProof/>
          </w:rPr>
          <w:t>Spínání okruhů – závěr</w:t>
        </w:r>
        <w:r>
          <w:rPr>
            <w:noProof/>
            <w:webHidden/>
          </w:rPr>
          <w:tab/>
        </w:r>
        <w:r>
          <w:rPr>
            <w:noProof/>
            <w:webHidden/>
          </w:rPr>
          <w:fldChar w:fldCharType="begin"/>
        </w:r>
        <w:r>
          <w:rPr>
            <w:noProof/>
            <w:webHidden/>
          </w:rPr>
          <w:instrText xml:space="preserve"> PAGEREF _Toc223601652 \h </w:instrText>
        </w:r>
        <w:r>
          <w:rPr>
            <w:noProof/>
            <w:webHidden/>
          </w:rPr>
        </w:r>
        <w:r>
          <w:rPr>
            <w:noProof/>
            <w:webHidden/>
          </w:rPr>
          <w:fldChar w:fldCharType="separate"/>
        </w:r>
        <w:r>
          <w:rPr>
            <w:noProof/>
            <w:webHidden/>
          </w:rPr>
          <w:t>11</w:t>
        </w:r>
        <w:r>
          <w:rPr>
            <w:noProof/>
            <w:webHidden/>
          </w:rPr>
          <w:fldChar w:fldCharType="end"/>
        </w:r>
      </w:hyperlink>
    </w:p>
    <w:p w14:paraId="0F742FB2" w14:textId="2A3A52B9" w:rsidR="00B40CE0" w:rsidRDefault="00B40CE0">
      <w:pPr>
        <w:pStyle w:val="Obsah1"/>
        <w:rPr>
          <w:rFonts w:asciiTheme="minorHAnsi" w:eastAsiaTheme="minorEastAsia" w:hAnsiTheme="minorHAnsi" w:cstheme="minorBidi"/>
          <w:b w:val="0"/>
          <w:kern w:val="2"/>
          <w14:ligatures w14:val="standardContextual"/>
        </w:rPr>
      </w:pPr>
      <w:hyperlink w:anchor="_Toc223601653" w:history="1">
        <w:r w:rsidRPr="00B37E06">
          <w:rPr>
            <w:rStyle w:val="Hypertextovodkaz"/>
          </w:rPr>
          <w:t>2</w:t>
        </w:r>
        <w:r>
          <w:rPr>
            <w:rFonts w:asciiTheme="minorHAnsi" w:eastAsiaTheme="minorEastAsia" w:hAnsiTheme="minorHAnsi" w:cstheme="minorBidi"/>
            <w:b w:val="0"/>
            <w:kern w:val="2"/>
            <w14:ligatures w14:val="standardContextual"/>
          </w:rPr>
          <w:tab/>
        </w:r>
        <w:r w:rsidRPr="00B37E06">
          <w:rPr>
            <w:rStyle w:val="Hypertextovodkaz"/>
          </w:rPr>
          <w:t>Měření příkonu</w:t>
        </w:r>
        <w:r>
          <w:rPr>
            <w:webHidden/>
          </w:rPr>
          <w:tab/>
        </w:r>
        <w:r>
          <w:rPr>
            <w:webHidden/>
          </w:rPr>
          <w:fldChar w:fldCharType="begin"/>
        </w:r>
        <w:r>
          <w:rPr>
            <w:webHidden/>
          </w:rPr>
          <w:instrText xml:space="preserve"> PAGEREF _Toc223601653 \h </w:instrText>
        </w:r>
        <w:r>
          <w:rPr>
            <w:webHidden/>
          </w:rPr>
        </w:r>
        <w:r>
          <w:rPr>
            <w:webHidden/>
          </w:rPr>
          <w:fldChar w:fldCharType="separate"/>
        </w:r>
        <w:r>
          <w:rPr>
            <w:webHidden/>
          </w:rPr>
          <w:t>12</w:t>
        </w:r>
        <w:r>
          <w:rPr>
            <w:webHidden/>
          </w:rPr>
          <w:fldChar w:fldCharType="end"/>
        </w:r>
      </w:hyperlink>
    </w:p>
    <w:p w14:paraId="77566C18" w14:textId="60128823" w:rsidR="00B40CE0" w:rsidRDefault="00B40CE0">
      <w:pPr>
        <w:pStyle w:val="Obsah2"/>
        <w:rPr>
          <w:rFonts w:asciiTheme="minorHAnsi" w:eastAsiaTheme="minorEastAsia" w:hAnsiTheme="minorHAnsi" w:cstheme="minorBidi"/>
          <w:noProof/>
          <w:kern w:val="2"/>
          <w:szCs w:val="24"/>
          <w14:ligatures w14:val="standardContextual"/>
        </w:rPr>
      </w:pPr>
      <w:hyperlink w:anchor="_Toc223601654" w:history="1">
        <w:r w:rsidRPr="00B37E06">
          <w:rPr>
            <w:rStyle w:val="Hypertextovodkaz"/>
            <w:noProof/>
            <w:lang w:eastAsia="ja-JP"/>
          </w:rPr>
          <w:t>2.1</w:t>
        </w:r>
        <w:r>
          <w:rPr>
            <w:rFonts w:asciiTheme="minorHAnsi" w:eastAsiaTheme="minorEastAsia" w:hAnsiTheme="minorHAnsi" w:cstheme="minorBidi"/>
            <w:noProof/>
            <w:kern w:val="2"/>
            <w:szCs w:val="24"/>
            <w14:ligatures w14:val="standardContextual"/>
          </w:rPr>
          <w:tab/>
        </w:r>
        <w:r w:rsidRPr="00B37E06">
          <w:rPr>
            <w:rStyle w:val="Hypertextovodkaz"/>
            <w:noProof/>
          </w:rPr>
          <w:t>Shelly Pro 1PM</w:t>
        </w:r>
        <w:r>
          <w:rPr>
            <w:noProof/>
            <w:webHidden/>
          </w:rPr>
          <w:tab/>
        </w:r>
        <w:r>
          <w:rPr>
            <w:noProof/>
            <w:webHidden/>
          </w:rPr>
          <w:fldChar w:fldCharType="begin"/>
        </w:r>
        <w:r>
          <w:rPr>
            <w:noProof/>
            <w:webHidden/>
          </w:rPr>
          <w:instrText xml:space="preserve"> PAGEREF _Toc223601654 \h </w:instrText>
        </w:r>
        <w:r>
          <w:rPr>
            <w:noProof/>
            <w:webHidden/>
          </w:rPr>
        </w:r>
        <w:r>
          <w:rPr>
            <w:noProof/>
            <w:webHidden/>
          </w:rPr>
          <w:fldChar w:fldCharType="separate"/>
        </w:r>
        <w:r>
          <w:rPr>
            <w:noProof/>
            <w:webHidden/>
          </w:rPr>
          <w:t>12</w:t>
        </w:r>
        <w:r>
          <w:rPr>
            <w:noProof/>
            <w:webHidden/>
          </w:rPr>
          <w:fldChar w:fldCharType="end"/>
        </w:r>
      </w:hyperlink>
    </w:p>
    <w:p w14:paraId="497DC9E8" w14:textId="380838ED" w:rsidR="00B40CE0" w:rsidRDefault="00B40CE0">
      <w:pPr>
        <w:pStyle w:val="Obsah2"/>
        <w:rPr>
          <w:rFonts w:asciiTheme="minorHAnsi" w:eastAsiaTheme="minorEastAsia" w:hAnsiTheme="minorHAnsi" w:cstheme="minorBidi"/>
          <w:noProof/>
          <w:kern w:val="2"/>
          <w:szCs w:val="24"/>
          <w14:ligatures w14:val="standardContextual"/>
        </w:rPr>
      </w:pPr>
      <w:hyperlink w:anchor="_Toc223601655" w:history="1">
        <w:r w:rsidRPr="00B37E06">
          <w:rPr>
            <w:rStyle w:val="Hypertextovodkaz"/>
            <w:noProof/>
          </w:rPr>
          <w:t>2.2</w:t>
        </w:r>
        <w:r>
          <w:rPr>
            <w:rFonts w:asciiTheme="minorHAnsi" w:eastAsiaTheme="minorEastAsia" w:hAnsiTheme="minorHAnsi" w:cstheme="minorBidi"/>
            <w:noProof/>
            <w:kern w:val="2"/>
            <w:szCs w:val="24"/>
            <w14:ligatures w14:val="standardContextual"/>
          </w:rPr>
          <w:tab/>
        </w:r>
        <w:r w:rsidRPr="00B37E06">
          <w:rPr>
            <w:rStyle w:val="Hypertextovodkaz"/>
            <w:noProof/>
          </w:rPr>
          <w:t>JSY-MK-194G</w:t>
        </w:r>
        <w:r>
          <w:rPr>
            <w:noProof/>
            <w:webHidden/>
          </w:rPr>
          <w:tab/>
        </w:r>
        <w:r>
          <w:rPr>
            <w:noProof/>
            <w:webHidden/>
          </w:rPr>
          <w:fldChar w:fldCharType="begin"/>
        </w:r>
        <w:r>
          <w:rPr>
            <w:noProof/>
            <w:webHidden/>
          </w:rPr>
          <w:instrText xml:space="preserve"> PAGEREF _Toc223601655 \h </w:instrText>
        </w:r>
        <w:r>
          <w:rPr>
            <w:noProof/>
            <w:webHidden/>
          </w:rPr>
        </w:r>
        <w:r>
          <w:rPr>
            <w:noProof/>
            <w:webHidden/>
          </w:rPr>
          <w:fldChar w:fldCharType="separate"/>
        </w:r>
        <w:r>
          <w:rPr>
            <w:noProof/>
            <w:webHidden/>
          </w:rPr>
          <w:t>12</w:t>
        </w:r>
        <w:r>
          <w:rPr>
            <w:noProof/>
            <w:webHidden/>
          </w:rPr>
          <w:fldChar w:fldCharType="end"/>
        </w:r>
      </w:hyperlink>
    </w:p>
    <w:p w14:paraId="79B7A66A" w14:textId="02200112" w:rsidR="00B40CE0" w:rsidRDefault="00B40CE0">
      <w:pPr>
        <w:pStyle w:val="Obsah2"/>
        <w:rPr>
          <w:rFonts w:asciiTheme="minorHAnsi" w:eastAsiaTheme="minorEastAsia" w:hAnsiTheme="minorHAnsi" w:cstheme="minorBidi"/>
          <w:noProof/>
          <w:kern w:val="2"/>
          <w:szCs w:val="24"/>
          <w14:ligatures w14:val="standardContextual"/>
        </w:rPr>
      </w:pPr>
      <w:hyperlink w:anchor="_Toc223601656" w:history="1">
        <w:r w:rsidRPr="00B37E06">
          <w:rPr>
            <w:rStyle w:val="Hypertextovodkaz"/>
            <w:noProof/>
          </w:rPr>
          <w:t>2.3</w:t>
        </w:r>
        <w:r>
          <w:rPr>
            <w:rFonts w:asciiTheme="minorHAnsi" w:eastAsiaTheme="minorEastAsia" w:hAnsiTheme="minorHAnsi" w:cstheme="minorBidi"/>
            <w:noProof/>
            <w:kern w:val="2"/>
            <w:szCs w:val="24"/>
            <w14:ligatures w14:val="standardContextual"/>
          </w:rPr>
          <w:tab/>
        </w:r>
        <w:r w:rsidRPr="00B37E06">
          <w:rPr>
            <w:rStyle w:val="Hypertextovodkaz"/>
            <w:noProof/>
          </w:rPr>
          <w:t>Průběžné měření příkonu – závěr</w:t>
        </w:r>
        <w:r>
          <w:rPr>
            <w:noProof/>
            <w:webHidden/>
          </w:rPr>
          <w:tab/>
        </w:r>
        <w:r>
          <w:rPr>
            <w:noProof/>
            <w:webHidden/>
          </w:rPr>
          <w:fldChar w:fldCharType="begin"/>
        </w:r>
        <w:r>
          <w:rPr>
            <w:noProof/>
            <w:webHidden/>
          </w:rPr>
          <w:instrText xml:space="preserve"> PAGEREF _Toc223601656 \h </w:instrText>
        </w:r>
        <w:r>
          <w:rPr>
            <w:noProof/>
            <w:webHidden/>
          </w:rPr>
        </w:r>
        <w:r>
          <w:rPr>
            <w:noProof/>
            <w:webHidden/>
          </w:rPr>
          <w:fldChar w:fldCharType="separate"/>
        </w:r>
        <w:r>
          <w:rPr>
            <w:noProof/>
            <w:webHidden/>
          </w:rPr>
          <w:t>12</w:t>
        </w:r>
        <w:r>
          <w:rPr>
            <w:noProof/>
            <w:webHidden/>
          </w:rPr>
          <w:fldChar w:fldCharType="end"/>
        </w:r>
      </w:hyperlink>
    </w:p>
    <w:p w14:paraId="1578283F" w14:textId="41D59714" w:rsidR="00B40CE0" w:rsidRDefault="00B40CE0">
      <w:pPr>
        <w:pStyle w:val="Obsah1"/>
        <w:rPr>
          <w:rFonts w:asciiTheme="minorHAnsi" w:eastAsiaTheme="minorEastAsia" w:hAnsiTheme="minorHAnsi" w:cstheme="minorBidi"/>
          <w:b w:val="0"/>
          <w:kern w:val="2"/>
          <w14:ligatures w14:val="standardContextual"/>
        </w:rPr>
      </w:pPr>
      <w:hyperlink w:anchor="_Toc223601657" w:history="1">
        <w:r w:rsidRPr="00B37E06">
          <w:rPr>
            <w:rStyle w:val="Hypertextovodkaz"/>
            <w:lang w:eastAsia="ja-JP"/>
          </w:rPr>
          <w:t>3</w:t>
        </w:r>
        <w:r>
          <w:rPr>
            <w:rFonts w:asciiTheme="minorHAnsi" w:eastAsiaTheme="minorEastAsia" w:hAnsiTheme="minorHAnsi" w:cstheme="minorBidi"/>
            <w:b w:val="0"/>
            <w:kern w:val="2"/>
            <w14:ligatures w14:val="standardContextual"/>
          </w:rPr>
          <w:tab/>
        </w:r>
        <w:r w:rsidRPr="00B37E06">
          <w:rPr>
            <w:rStyle w:val="Hypertextovodkaz"/>
            <w:lang w:eastAsia="ja-JP"/>
          </w:rPr>
          <w:t>Identifikace uživatele</w:t>
        </w:r>
        <w:r>
          <w:rPr>
            <w:webHidden/>
          </w:rPr>
          <w:tab/>
        </w:r>
        <w:r>
          <w:rPr>
            <w:webHidden/>
          </w:rPr>
          <w:fldChar w:fldCharType="begin"/>
        </w:r>
        <w:r>
          <w:rPr>
            <w:webHidden/>
          </w:rPr>
          <w:instrText xml:space="preserve"> PAGEREF _Toc223601657 \h </w:instrText>
        </w:r>
        <w:r>
          <w:rPr>
            <w:webHidden/>
          </w:rPr>
        </w:r>
        <w:r>
          <w:rPr>
            <w:webHidden/>
          </w:rPr>
          <w:fldChar w:fldCharType="separate"/>
        </w:r>
        <w:r>
          <w:rPr>
            <w:webHidden/>
          </w:rPr>
          <w:t>13</w:t>
        </w:r>
        <w:r>
          <w:rPr>
            <w:webHidden/>
          </w:rPr>
          <w:fldChar w:fldCharType="end"/>
        </w:r>
      </w:hyperlink>
    </w:p>
    <w:p w14:paraId="3DACB68E" w14:textId="5428E220" w:rsidR="00B40CE0" w:rsidRDefault="00B40CE0">
      <w:pPr>
        <w:pStyle w:val="Obsah2"/>
        <w:rPr>
          <w:rFonts w:asciiTheme="minorHAnsi" w:eastAsiaTheme="minorEastAsia" w:hAnsiTheme="minorHAnsi" w:cstheme="minorBidi"/>
          <w:noProof/>
          <w:kern w:val="2"/>
          <w:szCs w:val="24"/>
          <w14:ligatures w14:val="standardContextual"/>
        </w:rPr>
      </w:pPr>
      <w:hyperlink w:anchor="_Toc223601658" w:history="1">
        <w:r w:rsidRPr="00B37E06">
          <w:rPr>
            <w:rStyle w:val="Hypertextovodkaz"/>
            <w:noProof/>
            <w:lang w:eastAsia="ja-JP"/>
          </w:rPr>
          <w:t>3.1</w:t>
        </w:r>
        <w:r>
          <w:rPr>
            <w:rFonts w:asciiTheme="minorHAnsi" w:eastAsiaTheme="minorEastAsia" w:hAnsiTheme="minorHAnsi" w:cstheme="minorBidi"/>
            <w:noProof/>
            <w:kern w:val="2"/>
            <w:szCs w:val="24"/>
            <w14:ligatures w14:val="standardContextual"/>
          </w:rPr>
          <w:tab/>
        </w:r>
        <w:r w:rsidRPr="00B37E06">
          <w:rPr>
            <w:rStyle w:val="Hypertextovodkaz"/>
            <w:noProof/>
            <w:lang w:eastAsia="ja-JP"/>
          </w:rPr>
          <w:t>Co uživatel je</w:t>
        </w:r>
        <w:r>
          <w:rPr>
            <w:noProof/>
            <w:webHidden/>
          </w:rPr>
          <w:tab/>
        </w:r>
        <w:r>
          <w:rPr>
            <w:noProof/>
            <w:webHidden/>
          </w:rPr>
          <w:fldChar w:fldCharType="begin"/>
        </w:r>
        <w:r>
          <w:rPr>
            <w:noProof/>
            <w:webHidden/>
          </w:rPr>
          <w:instrText xml:space="preserve"> PAGEREF _Toc223601658 \h </w:instrText>
        </w:r>
        <w:r>
          <w:rPr>
            <w:noProof/>
            <w:webHidden/>
          </w:rPr>
        </w:r>
        <w:r>
          <w:rPr>
            <w:noProof/>
            <w:webHidden/>
          </w:rPr>
          <w:fldChar w:fldCharType="separate"/>
        </w:r>
        <w:r>
          <w:rPr>
            <w:noProof/>
            <w:webHidden/>
          </w:rPr>
          <w:t>13</w:t>
        </w:r>
        <w:r>
          <w:rPr>
            <w:noProof/>
            <w:webHidden/>
          </w:rPr>
          <w:fldChar w:fldCharType="end"/>
        </w:r>
      </w:hyperlink>
    </w:p>
    <w:p w14:paraId="25E42BDF" w14:textId="72FE471C" w:rsidR="00B40CE0" w:rsidRDefault="00B40CE0">
      <w:pPr>
        <w:pStyle w:val="Obsah2"/>
        <w:rPr>
          <w:rFonts w:asciiTheme="minorHAnsi" w:eastAsiaTheme="minorEastAsia" w:hAnsiTheme="minorHAnsi" w:cstheme="minorBidi"/>
          <w:noProof/>
          <w:kern w:val="2"/>
          <w:szCs w:val="24"/>
          <w14:ligatures w14:val="standardContextual"/>
        </w:rPr>
      </w:pPr>
      <w:hyperlink w:anchor="_Toc223601659" w:history="1">
        <w:r w:rsidRPr="00B37E06">
          <w:rPr>
            <w:rStyle w:val="Hypertextovodkaz"/>
            <w:noProof/>
            <w:lang w:eastAsia="ja-JP"/>
          </w:rPr>
          <w:t>3.2</w:t>
        </w:r>
        <w:r>
          <w:rPr>
            <w:rFonts w:asciiTheme="minorHAnsi" w:eastAsiaTheme="minorEastAsia" w:hAnsiTheme="minorHAnsi" w:cstheme="minorBidi"/>
            <w:noProof/>
            <w:kern w:val="2"/>
            <w:szCs w:val="24"/>
            <w14:ligatures w14:val="standardContextual"/>
          </w:rPr>
          <w:tab/>
        </w:r>
        <w:r w:rsidRPr="00B37E06">
          <w:rPr>
            <w:rStyle w:val="Hypertextovodkaz"/>
            <w:noProof/>
            <w:lang w:eastAsia="ja-JP"/>
          </w:rPr>
          <w:t>Co uživatel ví</w:t>
        </w:r>
        <w:r>
          <w:rPr>
            <w:noProof/>
            <w:webHidden/>
          </w:rPr>
          <w:tab/>
        </w:r>
        <w:r>
          <w:rPr>
            <w:noProof/>
            <w:webHidden/>
          </w:rPr>
          <w:fldChar w:fldCharType="begin"/>
        </w:r>
        <w:r>
          <w:rPr>
            <w:noProof/>
            <w:webHidden/>
          </w:rPr>
          <w:instrText xml:space="preserve"> PAGEREF _Toc223601659 \h </w:instrText>
        </w:r>
        <w:r>
          <w:rPr>
            <w:noProof/>
            <w:webHidden/>
          </w:rPr>
        </w:r>
        <w:r>
          <w:rPr>
            <w:noProof/>
            <w:webHidden/>
          </w:rPr>
          <w:fldChar w:fldCharType="separate"/>
        </w:r>
        <w:r>
          <w:rPr>
            <w:noProof/>
            <w:webHidden/>
          </w:rPr>
          <w:t>13</w:t>
        </w:r>
        <w:r>
          <w:rPr>
            <w:noProof/>
            <w:webHidden/>
          </w:rPr>
          <w:fldChar w:fldCharType="end"/>
        </w:r>
      </w:hyperlink>
    </w:p>
    <w:p w14:paraId="3D73CC06" w14:textId="7B5E379D" w:rsidR="00B40CE0" w:rsidRDefault="00B40CE0">
      <w:pPr>
        <w:pStyle w:val="Obsah2"/>
        <w:rPr>
          <w:rFonts w:asciiTheme="minorHAnsi" w:eastAsiaTheme="minorEastAsia" w:hAnsiTheme="minorHAnsi" w:cstheme="minorBidi"/>
          <w:noProof/>
          <w:kern w:val="2"/>
          <w:szCs w:val="24"/>
          <w14:ligatures w14:val="standardContextual"/>
        </w:rPr>
      </w:pPr>
      <w:hyperlink w:anchor="_Toc223601660" w:history="1">
        <w:r w:rsidRPr="00B37E06">
          <w:rPr>
            <w:rStyle w:val="Hypertextovodkaz"/>
            <w:noProof/>
            <w:lang w:eastAsia="ja-JP"/>
          </w:rPr>
          <w:t>3.3</w:t>
        </w:r>
        <w:r>
          <w:rPr>
            <w:rFonts w:asciiTheme="minorHAnsi" w:eastAsiaTheme="minorEastAsia" w:hAnsiTheme="minorHAnsi" w:cstheme="minorBidi"/>
            <w:noProof/>
            <w:kern w:val="2"/>
            <w:szCs w:val="24"/>
            <w14:ligatures w14:val="standardContextual"/>
          </w:rPr>
          <w:tab/>
        </w:r>
        <w:r w:rsidRPr="00B37E06">
          <w:rPr>
            <w:rStyle w:val="Hypertextovodkaz"/>
            <w:noProof/>
            <w:lang w:eastAsia="ja-JP"/>
          </w:rPr>
          <w:t>Co uživatel má</w:t>
        </w:r>
        <w:r>
          <w:rPr>
            <w:noProof/>
            <w:webHidden/>
          </w:rPr>
          <w:tab/>
        </w:r>
        <w:r>
          <w:rPr>
            <w:noProof/>
            <w:webHidden/>
          </w:rPr>
          <w:fldChar w:fldCharType="begin"/>
        </w:r>
        <w:r>
          <w:rPr>
            <w:noProof/>
            <w:webHidden/>
          </w:rPr>
          <w:instrText xml:space="preserve"> PAGEREF _Toc223601660 \h </w:instrText>
        </w:r>
        <w:r>
          <w:rPr>
            <w:noProof/>
            <w:webHidden/>
          </w:rPr>
        </w:r>
        <w:r>
          <w:rPr>
            <w:noProof/>
            <w:webHidden/>
          </w:rPr>
          <w:fldChar w:fldCharType="separate"/>
        </w:r>
        <w:r>
          <w:rPr>
            <w:noProof/>
            <w:webHidden/>
          </w:rPr>
          <w:t>13</w:t>
        </w:r>
        <w:r>
          <w:rPr>
            <w:noProof/>
            <w:webHidden/>
          </w:rPr>
          <w:fldChar w:fldCharType="end"/>
        </w:r>
      </w:hyperlink>
    </w:p>
    <w:p w14:paraId="1E66DCFF" w14:textId="59B6BBEF" w:rsidR="00B40CE0" w:rsidRDefault="00B40CE0">
      <w:pPr>
        <w:pStyle w:val="Obsah3"/>
        <w:rPr>
          <w:rFonts w:asciiTheme="minorHAnsi" w:eastAsiaTheme="minorEastAsia" w:hAnsiTheme="minorHAnsi" w:cstheme="minorBidi"/>
          <w:noProof/>
          <w:kern w:val="2"/>
          <w:szCs w:val="24"/>
          <w14:ligatures w14:val="standardContextual"/>
        </w:rPr>
      </w:pPr>
      <w:hyperlink w:anchor="_Toc223601661" w:history="1">
        <w:r w:rsidRPr="00B37E06">
          <w:rPr>
            <w:rStyle w:val="Hypertextovodkaz"/>
            <w:noProof/>
          </w:rPr>
          <w:t>3.3.1</w:t>
        </w:r>
        <w:r>
          <w:rPr>
            <w:rFonts w:asciiTheme="minorHAnsi" w:eastAsiaTheme="minorEastAsia" w:hAnsiTheme="minorHAnsi" w:cstheme="minorBidi"/>
            <w:noProof/>
            <w:kern w:val="2"/>
            <w:szCs w:val="24"/>
            <w14:ligatures w14:val="standardContextual"/>
          </w:rPr>
          <w:tab/>
        </w:r>
        <w:r w:rsidRPr="00B37E06">
          <w:rPr>
            <w:rStyle w:val="Hypertextovodkaz"/>
            <w:noProof/>
          </w:rPr>
          <w:t>RFID přívěsky</w:t>
        </w:r>
        <w:r>
          <w:rPr>
            <w:noProof/>
            <w:webHidden/>
          </w:rPr>
          <w:tab/>
        </w:r>
        <w:r>
          <w:rPr>
            <w:noProof/>
            <w:webHidden/>
          </w:rPr>
          <w:fldChar w:fldCharType="begin"/>
        </w:r>
        <w:r>
          <w:rPr>
            <w:noProof/>
            <w:webHidden/>
          </w:rPr>
          <w:instrText xml:space="preserve"> PAGEREF _Toc223601661 \h </w:instrText>
        </w:r>
        <w:r>
          <w:rPr>
            <w:noProof/>
            <w:webHidden/>
          </w:rPr>
        </w:r>
        <w:r>
          <w:rPr>
            <w:noProof/>
            <w:webHidden/>
          </w:rPr>
          <w:fldChar w:fldCharType="separate"/>
        </w:r>
        <w:r>
          <w:rPr>
            <w:noProof/>
            <w:webHidden/>
          </w:rPr>
          <w:t>14</w:t>
        </w:r>
        <w:r>
          <w:rPr>
            <w:noProof/>
            <w:webHidden/>
          </w:rPr>
          <w:fldChar w:fldCharType="end"/>
        </w:r>
      </w:hyperlink>
    </w:p>
    <w:p w14:paraId="6B38DBCE" w14:textId="169FD201" w:rsidR="00B40CE0" w:rsidRDefault="00B40CE0">
      <w:pPr>
        <w:pStyle w:val="Obsah3"/>
        <w:rPr>
          <w:rFonts w:asciiTheme="minorHAnsi" w:eastAsiaTheme="minorEastAsia" w:hAnsiTheme="minorHAnsi" w:cstheme="minorBidi"/>
          <w:noProof/>
          <w:kern w:val="2"/>
          <w:szCs w:val="24"/>
          <w14:ligatures w14:val="standardContextual"/>
        </w:rPr>
      </w:pPr>
      <w:hyperlink w:anchor="_Toc223601662" w:history="1">
        <w:r w:rsidRPr="00B37E06">
          <w:rPr>
            <w:rStyle w:val="Hypertextovodkaz"/>
            <w:noProof/>
          </w:rPr>
          <w:t>3.3.2</w:t>
        </w:r>
        <w:r>
          <w:rPr>
            <w:rFonts w:asciiTheme="minorHAnsi" w:eastAsiaTheme="minorEastAsia" w:hAnsiTheme="minorHAnsi" w:cstheme="minorBidi"/>
            <w:noProof/>
            <w:kern w:val="2"/>
            <w:szCs w:val="24"/>
            <w14:ligatures w14:val="standardContextual"/>
          </w:rPr>
          <w:tab/>
        </w:r>
        <w:r w:rsidRPr="00B37E06">
          <w:rPr>
            <w:rStyle w:val="Hypertextovodkaz"/>
            <w:noProof/>
          </w:rPr>
          <w:t>RFID čtečky</w:t>
        </w:r>
        <w:r>
          <w:rPr>
            <w:noProof/>
            <w:webHidden/>
          </w:rPr>
          <w:tab/>
        </w:r>
        <w:r>
          <w:rPr>
            <w:noProof/>
            <w:webHidden/>
          </w:rPr>
          <w:fldChar w:fldCharType="begin"/>
        </w:r>
        <w:r>
          <w:rPr>
            <w:noProof/>
            <w:webHidden/>
          </w:rPr>
          <w:instrText xml:space="preserve"> PAGEREF _Toc223601662 \h </w:instrText>
        </w:r>
        <w:r>
          <w:rPr>
            <w:noProof/>
            <w:webHidden/>
          </w:rPr>
        </w:r>
        <w:r>
          <w:rPr>
            <w:noProof/>
            <w:webHidden/>
          </w:rPr>
          <w:fldChar w:fldCharType="separate"/>
        </w:r>
        <w:r>
          <w:rPr>
            <w:noProof/>
            <w:webHidden/>
          </w:rPr>
          <w:t>14</w:t>
        </w:r>
        <w:r>
          <w:rPr>
            <w:noProof/>
            <w:webHidden/>
          </w:rPr>
          <w:fldChar w:fldCharType="end"/>
        </w:r>
      </w:hyperlink>
    </w:p>
    <w:p w14:paraId="7F555E60" w14:textId="490384B7" w:rsidR="00B40CE0" w:rsidRDefault="00B40CE0">
      <w:pPr>
        <w:pStyle w:val="Obsah2"/>
        <w:rPr>
          <w:rFonts w:asciiTheme="minorHAnsi" w:eastAsiaTheme="minorEastAsia" w:hAnsiTheme="minorHAnsi" w:cstheme="minorBidi"/>
          <w:noProof/>
          <w:kern w:val="2"/>
          <w:szCs w:val="24"/>
          <w14:ligatures w14:val="standardContextual"/>
        </w:rPr>
      </w:pPr>
      <w:hyperlink w:anchor="_Toc223601663" w:history="1">
        <w:r w:rsidRPr="00B37E06">
          <w:rPr>
            <w:rStyle w:val="Hypertextovodkaz"/>
            <w:noProof/>
            <w:lang w:eastAsia="ja-JP"/>
          </w:rPr>
          <w:t>3.4</w:t>
        </w:r>
        <w:r>
          <w:rPr>
            <w:rFonts w:asciiTheme="minorHAnsi" w:eastAsiaTheme="minorEastAsia" w:hAnsiTheme="minorHAnsi" w:cstheme="minorBidi"/>
            <w:noProof/>
            <w:kern w:val="2"/>
            <w:szCs w:val="24"/>
            <w14:ligatures w14:val="standardContextual"/>
          </w:rPr>
          <w:tab/>
        </w:r>
        <w:r w:rsidRPr="00B37E06">
          <w:rPr>
            <w:rStyle w:val="Hypertextovodkaz"/>
            <w:noProof/>
            <w:lang w:eastAsia="ja-JP"/>
          </w:rPr>
          <w:t>Identifikace uživatele – závěr</w:t>
        </w:r>
        <w:r>
          <w:rPr>
            <w:noProof/>
            <w:webHidden/>
          </w:rPr>
          <w:tab/>
        </w:r>
        <w:r>
          <w:rPr>
            <w:noProof/>
            <w:webHidden/>
          </w:rPr>
          <w:fldChar w:fldCharType="begin"/>
        </w:r>
        <w:r>
          <w:rPr>
            <w:noProof/>
            <w:webHidden/>
          </w:rPr>
          <w:instrText xml:space="preserve"> PAGEREF _Toc223601663 \h </w:instrText>
        </w:r>
        <w:r>
          <w:rPr>
            <w:noProof/>
            <w:webHidden/>
          </w:rPr>
        </w:r>
        <w:r>
          <w:rPr>
            <w:noProof/>
            <w:webHidden/>
          </w:rPr>
          <w:fldChar w:fldCharType="separate"/>
        </w:r>
        <w:r>
          <w:rPr>
            <w:noProof/>
            <w:webHidden/>
          </w:rPr>
          <w:t>15</w:t>
        </w:r>
        <w:r>
          <w:rPr>
            <w:noProof/>
            <w:webHidden/>
          </w:rPr>
          <w:fldChar w:fldCharType="end"/>
        </w:r>
      </w:hyperlink>
    </w:p>
    <w:p w14:paraId="0912827D" w14:textId="597AE2CC" w:rsidR="00B40CE0" w:rsidRDefault="00B40CE0">
      <w:pPr>
        <w:pStyle w:val="Obsah1"/>
        <w:rPr>
          <w:rFonts w:asciiTheme="minorHAnsi" w:eastAsiaTheme="minorEastAsia" w:hAnsiTheme="minorHAnsi" w:cstheme="minorBidi"/>
          <w:b w:val="0"/>
          <w:kern w:val="2"/>
          <w14:ligatures w14:val="standardContextual"/>
        </w:rPr>
      </w:pPr>
      <w:hyperlink w:anchor="_Toc223601664" w:history="1">
        <w:r w:rsidRPr="00B37E06">
          <w:rPr>
            <w:rStyle w:val="Hypertextovodkaz"/>
          </w:rPr>
          <w:t>4</w:t>
        </w:r>
        <w:r>
          <w:rPr>
            <w:rFonts w:asciiTheme="minorHAnsi" w:eastAsiaTheme="minorEastAsia" w:hAnsiTheme="minorHAnsi" w:cstheme="minorBidi"/>
            <w:b w:val="0"/>
            <w:kern w:val="2"/>
            <w14:ligatures w14:val="standardContextual"/>
          </w:rPr>
          <w:tab/>
        </w:r>
        <w:r w:rsidRPr="00B37E06">
          <w:rPr>
            <w:rStyle w:val="Hypertextovodkaz"/>
          </w:rPr>
          <w:t>Displej</w:t>
        </w:r>
        <w:r>
          <w:rPr>
            <w:webHidden/>
          </w:rPr>
          <w:tab/>
        </w:r>
        <w:r>
          <w:rPr>
            <w:webHidden/>
          </w:rPr>
          <w:fldChar w:fldCharType="begin"/>
        </w:r>
        <w:r>
          <w:rPr>
            <w:webHidden/>
          </w:rPr>
          <w:instrText xml:space="preserve"> PAGEREF _Toc223601664 \h </w:instrText>
        </w:r>
        <w:r>
          <w:rPr>
            <w:webHidden/>
          </w:rPr>
        </w:r>
        <w:r>
          <w:rPr>
            <w:webHidden/>
          </w:rPr>
          <w:fldChar w:fldCharType="separate"/>
        </w:r>
        <w:r>
          <w:rPr>
            <w:webHidden/>
          </w:rPr>
          <w:t>16</w:t>
        </w:r>
        <w:r>
          <w:rPr>
            <w:webHidden/>
          </w:rPr>
          <w:fldChar w:fldCharType="end"/>
        </w:r>
      </w:hyperlink>
    </w:p>
    <w:p w14:paraId="2624A165" w14:textId="0847BDC0" w:rsidR="00B40CE0" w:rsidRDefault="00B40CE0">
      <w:pPr>
        <w:pStyle w:val="Obsah2"/>
        <w:rPr>
          <w:rFonts w:asciiTheme="minorHAnsi" w:eastAsiaTheme="minorEastAsia" w:hAnsiTheme="minorHAnsi" w:cstheme="minorBidi"/>
          <w:noProof/>
          <w:kern w:val="2"/>
          <w:szCs w:val="24"/>
          <w14:ligatures w14:val="standardContextual"/>
        </w:rPr>
      </w:pPr>
      <w:hyperlink w:anchor="_Toc223601665" w:history="1">
        <w:r w:rsidRPr="00B37E06">
          <w:rPr>
            <w:rStyle w:val="Hypertextovodkaz"/>
            <w:noProof/>
          </w:rPr>
          <w:t>4.1</w:t>
        </w:r>
        <w:r>
          <w:rPr>
            <w:rFonts w:asciiTheme="minorHAnsi" w:eastAsiaTheme="minorEastAsia" w:hAnsiTheme="minorHAnsi" w:cstheme="minorBidi"/>
            <w:noProof/>
            <w:kern w:val="2"/>
            <w:szCs w:val="24"/>
            <w14:ligatures w14:val="standardContextual"/>
          </w:rPr>
          <w:tab/>
        </w:r>
        <w:r w:rsidRPr="00B37E06">
          <w:rPr>
            <w:rStyle w:val="Hypertextovodkaz"/>
            <w:noProof/>
          </w:rPr>
          <w:t>Segmentové displeje</w:t>
        </w:r>
        <w:r>
          <w:rPr>
            <w:noProof/>
            <w:webHidden/>
          </w:rPr>
          <w:tab/>
        </w:r>
        <w:r>
          <w:rPr>
            <w:noProof/>
            <w:webHidden/>
          </w:rPr>
          <w:fldChar w:fldCharType="begin"/>
        </w:r>
        <w:r>
          <w:rPr>
            <w:noProof/>
            <w:webHidden/>
          </w:rPr>
          <w:instrText xml:space="preserve"> PAGEREF _Toc223601665 \h </w:instrText>
        </w:r>
        <w:r>
          <w:rPr>
            <w:noProof/>
            <w:webHidden/>
          </w:rPr>
        </w:r>
        <w:r>
          <w:rPr>
            <w:noProof/>
            <w:webHidden/>
          </w:rPr>
          <w:fldChar w:fldCharType="separate"/>
        </w:r>
        <w:r>
          <w:rPr>
            <w:noProof/>
            <w:webHidden/>
          </w:rPr>
          <w:t>16</w:t>
        </w:r>
        <w:r>
          <w:rPr>
            <w:noProof/>
            <w:webHidden/>
          </w:rPr>
          <w:fldChar w:fldCharType="end"/>
        </w:r>
      </w:hyperlink>
    </w:p>
    <w:p w14:paraId="66506B11" w14:textId="19B40B5C" w:rsidR="00B40CE0" w:rsidRDefault="00B40CE0">
      <w:pPr>
        <w:pStyle w:val="Obsah2"/>
        <w:rPr>
          <w:rFonts w:asciiTheme="minorHAnsi" w:eastAsiaTheme="minorEastAsia" w:hAnsiTheme="minorHAnsi" w:cstheme="minorBidi"/>
          <w:noProof/>
          <w:kern w:val="2"/>
          <w:szCs w:val="24"/>
          <w14:ligatures w14:val="standardContextual"/>
        </w:rPr>
      </w:pPr>
      <w:hyperlink w:anchor="_Toc223601666" w:history="1">
        <w:r w:rsidRPr="00B37E06">
          <w:rPr>
            <w:rStyle w:val="Hypertextovodkaz"/>
            <w:noProof/>
          </w:rPr>
          <w:t>4.2</w:t>
        </w:r>
        <w:r>
          <w:rPr>
            <w:rFonts w:asciiTheme="minorHAnsi" w:eastAsiaTheme="minorEastAsia" w:hAnsiTheme="minorHAnsi" w:cstheme="minorBidi"/>
            <w:noProof/>
            <w:kern w:val="2"/>
            <w:szCs w:val="24"/>
            <w14:ligatures w14:val="standardContextual"/>
          </w:rPr>
          <w:tab/>
        </w:r>
        <w:r w:rsidRPr="00B37E06">
          <w:rPr>
            <w:rStyle w:val="Hypertextovodkaz"/>
            <w:noProof/>
          </w:rPr>
          <w:t>LED dot-matrix displeje</w:t>
        </w:r>
        <w:r>
          <w:rPr>
            <w:noProof/>
            <w:webHidden/>
          </w:rPr>
          <w:tab/>
        </w:r>
        <w:r>
          <w:rPr>
            <w:noProof/>
            <w:webHidden/>
          </w:rPr>
          <w:fldChar w:fldCharType="begin"/>
        </w:r>
        <w:r>
          <w:rPr>
            <w:noProof/>
            <w:webHidden/>
          </w:rPr>
          <w:instrText xml:space="preserve"> PAGEREF _Toc223601666 \h </w:instrText>
        </w:r>
        <w:r>
          <w:rPr>
            <w:noProof/>
            <w:webHidden/>
          </w:rPr>
        </w:r>
        <w:r>
          <w:rPr>
            <w:noProof/>
            <w:webHidden/>
          </w:rPr>
          <w:fldChar w:fldCharType="separate"/>
        </w:r>
        <w:r>
          <w:rPr>
            <w:noProof/>
            <w:webHidden/>
          </w:rPr>
          <w:t>16</w:t>
        </w:r>
        <w:r>
          <w:rPr>
            <w:noProof/>
            <w:webHidden/>
          </w:rPr>
          <w:fldChar w:fldCharType="end"/>
        </w:r>
      </w:hyperlink>
    </w:p>
    <w:p w14:paraId="3628610A" w14:textId="326CCFD2" w:rsidR="00B40CE0" w:rsidRDefault="00B40CE0">
      <w:pPr>
        <w:pStyle w:val="Obsah2"/>
        <w:rPr>
          <w:rFonts w:asciiTheme="minorHAnsi" w:eastAsiaTheme="minorEastAsia" w:hAnsiTheme="minorHAnsi" w:cstheme="minorBidi"/>
          <w:noProof/>
          <w:kern w:val="2"/>
          <w:szCs w:val="24"/>
          <w14:ligatures w14:val="standardContextual"/>
        </w:rPr>
      </w:pPr>
      <w:hyperlink w:anchor="_Toc223601667" w:history="1">
        <w:r w:rsidRPr="00B37E06">
          <w:rPr>
            <w:rStyle w:val="Hypertextovodkaz"/>
            <w:noProof/>
          </w:rPr>
          <w:t>4.3</w:t>
        </w:r>
        <w:r>
          <w:rPr>
            <w:rFonts w:asciiTheme="minorHAnsi" w:eastAsiaTheme="minorEastAsia" w:hAnsiTheme="minorHAnsi" w:cstheme="minorBidi"/>
            <w:noProof/>
            <w:kern w:val="2"/>
            <w:szCs w:val="24"/>
            <w14:ligatures w14:val="standardContextual"/>
          </w:rPr>
          <w:tab/>
        </w:r>
        <w:r w:rsidRPr="00B37E06">
          <w:rPr>
            <w:rStyle w:val="Hypertextovodkaz"/>
            <w:noProof/>
          </w:rPr>
          <w:t>ePaper</w:t>
        </w:r>
        <w:r>
          <w:rPr>
            <w:noProof/>
            <w:webHidden/>
          </w:rPr>
          <w:tab/>
        </w:r>
        <w:r>
          <w:rPr>
            <w:noProof/>
            <w:webHidden/>
          </w:rPr>
          <w:fldChar w:fldCharType="begin"/>
        </w:r>
        <w:r>
          <w:rPr>
            <w:noProof/>
            <w:webHidden/>
          </w:rPr>
          <w:instrText xml:space="preserve"> PAGEREF _Toc223601667 \h </w:instrText>
        </w:r>
        <w:r>
          <w:rPr>
            <w:noProof/>
            <w:webHidden/>
          </w:rPr>
        </w:r>
        <w:r>
          <w:rPr>
            <w:noProof/>
            <w:webHidden/>
          </w:rPr>
          <w:fldChar w:fldCharType="separate"/>
        </w:r>
        <w:r>
          <w:rPr>
            <w:noProof/>
            <w:webHidden/>
          </w:rPr>
          <w:t>17</w:t>
        </w:r>
        <w:r>
          <w:rPr>
            <w:noProof/>
            <w:webHidden/>
          </w:rPr>
          <w:fldChar w:fldCharType="end"/>
        </w:r>
      </w:hyperlink>
    </w:p>
    <w:p w14:paraId="461F8BC2" w14:textId="6BA1B445" w:rsidR="00B40CE0" w:rsidRDefault="00B40CE0">
      <w:pPr>
        <w:pStyle w:val="Obsah2"/>
        <w:rPr>
          <w:rFonts w:asciiTheme="minorHAnsi" w:eastAsiaTheme="minorEastAsia" w:hAnsiTheme="minorHAnsi" w:cstheme="minorBidi"/>
          <w:noProof/>
          <w:kern w:val="2"/>
          <w:szCs w:val="24"/>
          <w14:ligatures w14:val="standardContextual"/>
        </w:rPr>
      </w:pPr>
      <w:hyperlink w:anchor="_Toc223601668" w:history="1">
        <w:r w:rsidRPr="00B37E06">
          <w:rPr>
            <w:rStyle w:val="Hypertextovodkaz"/>
            <w:noProof/>
          </w:rPr>
          <w:t>4.4</w:t>
        </w:r>
        <w:r>
          <w:rPr>
            <w:rFonts w:asciiTheme="minorHAnsi" w:eastAsiaTheme="minorEastAsia" w:hAnsiTheme="minorHAnsi" w:cstheme="minorBidi"/>
            <w:noProof/>
            <w:kern w:val="2"/>
            <w:szCs w:val="24"/>
            <w14:ligatures w14:val="standardContextual"/>
          </w:rPr>
          <w:tab/>
        </w:r>
        <w:r w:rsidRPr="00B37E06">
          <w:rPr>
            <w:rStyle w:val="Hypertextovodkaz"/>
            <w:noProof/>
          </w:rPr>
          <w:t>OLED</w:t>
        </w:r>
        <w:r>
          <w:rPr>
            <w:noProof/>
            <w:webHidden/>
          </w:rPr>
          <w:tab/>
        </w:r>
        <w:r>
          <w:rPr>
            <w:noProof/>
            <w:webHidden/>
          </w:rPr>
          <w:fldChar w:fldCharType="begin"/>
        </w:r>
        <w:r>
          <w:rPr>
            <w:noProof/>
            <w:webHidden/>
          </w:rPr>
          <w:instrText xml:space="preserve"> PAGEREF _Toc223601668 \h </w:instrText>
        </w:r>
        <w:r>
          <w:rPr>
            <w:noProof/>
            <w:webHidden/>
          </w:rPr>
        </w:r>
        <w:r>
          <w:rPr>
            <w:noProof/>
            <w:webHidden/>
          </w:rPr>
          <w:fldChar w:fldCharType="separate"/>
        </w:r>
        <w:r>
          <w:rPr>
            <w:noProof/>
            <w:webHidden/>
          </w:rPr>
          <w:t>17</w:t>
        </w:r>
        <w:r>
          <w:rPr>
            <w:noProof/>
            <w:webHidden/>
          </w:rPr>
          <w:fldChar w:fldCharType="end"/>
        </w:r>
      </w:hyperlink>
    </w:p>
    <w:p w14:paraId="4341641F" w14:textId="176A8DDB" w:rsidR="00B40CE0" w:rsidRDefault="00B40CE0">
      <w:pPr>
        <w:pStyle w:val="Obsah2"/>
        <w:rPr>
          <w:rFonts w:asciiTheme="minorHAnsi" w:eastAsiaTheme="minorEastAsia" w:hAnsiTheme="minorHAnsi" w:cstheme="minorBidi"/>
          <w:noProof/>
          <w:kern w:val="2"/>
          <w:szCs w:val="24"/>
          <w14:ligatures w14:val="standardContextual"/>
        </w:rPr>
      </w:pPr>
      <w:hyperlink w:anchor="_Toc223601669" w:history="1">
        <w:r w:rsidRPr="00B37E06">
          <w:rPr>
            <w:rStyle w:val="Hypertextovodkaz"/>
            <w:noProof/>
          </w:rPr>
          <w:t>4.5</w:t>
        </w:r>
        <w:r>
          <w:rPr>
            <w:rFonts w:asciiTheme="minorHAnsi" w:eastAsiaTheme="minorEastAsia" w:hAnsiTheme="minorHAnsi" w:cstheme="minorBidi"/>
            <w:noProof/>
            <w:kern w:val="2"/>
            <w:szCs w:val="24"/>
            <w14:ligatures w14:val="standardContextual"/>
          </w:rPr>
          <w:tab/>
        </w:r>
        <w:r w:rsidRPr="00B37E06">
          <w:rPr>
            <w:rStyle w:val="Hypertextovodkaz"/>
            <w:noProof/>
          </w:rPr>
          <w:t>LCD</w:t>
        </w:r>
        <w:r>
          <w:rPr>
            <w:noProof/>
            <w:webHidden/>
          </w:rPr>
          <w:tab/>
        </w:r>
        <w:r>
          <w:rPr>
            <w:noProof/>
            <w:webHidden/>
          </w:rPr>
          <w:fldChar w:fldCharType="begin"/>
        </w:r>
        <w:r>
          <w:rPr>
            <w:noProof/>
            <w:webHidden/>
          </w:rPr>
          <w:instrText xml:space="preserve"> PAGEREF _Toc223601669 \h </w:instrText>
        </w:r>
        <w:r>
          <w:rPr>
            <w:noProof/>
            <w:webHidden/>
          </w:rPr>
        </w:r>
        <w:r>
          <w:rPr>
            <w:noProof/>
            <w:webHidden/>
          </w:rPr>
          <w:fldChar w:fldCharType="separate"/>
        </w:r>
        <w:r>
          <w:rPr>
            <w:noProof/>
            <w:webHidden/>
          </w:rPr>
          <w:t>17</w:t>
        </w:r>
        <w:r>
          <w:rPr>
            <w:noProof/>
            <w:webHidden/>
          </w:rPr>
          <w:fldChar w:fldCharType="end"/>
        </w:r>
      </w:hyperlink>
    </w:p>
    <w:p w14:paraId="3EAAE083" w14:textId="7E253945" w:rsidR="00B40CE0" w:rsidRDefault="00B40CE0">
      <w:pPr>
        <w:pStyle w:val="Obsah2"/>
        <w:rPr>
          <w:rFonts w:asciiTheme="minorHAnsi" w:eastAsiaTheme="minorEastAsia" w:hAnsiTheme="minorHAnsi" w:cstheme="minorBidi"/>
          <w:noProof/>
          <w:kern w:val="2"/>
          <w:szCs w:val="24"/>
          <w14:ligatures w14:val="standardContextual"/>
        </w:rPr>
      </w:pPr>
      <w:hyperlink w:anchor="_Toc223601670" w:history="1">
        <w:r w:rsidRPr="00B37E06">
          <w:rPr>
            <w:rStyle w:val="Hypertextovodkaz"/>
            <w:noProof/>
          </w:rPr>
          <w:t>4.6</w:t>
        </w:r>
        <w:r>
          <w:rPr>
            <w:rFonts w:asciiTheme="minorHAnsi" w:eastAsiaTheme="minorEastAsia" w:hAnsiTheme="minorHAnsi" w:cstheme="minorBidi"/>
            <w:noProof/>
            <w:kern w:val="2"/>
            <w:szCs w:val="24"/>
            <w14:ligatures w14:val="standardContextual"/>
          </w:rPr>
          <w:tab/>
        </w:r>
        <w:r w:rsidRPr="00B37E06">
          <w:rPr>
            <w:rStyle w:val="Hypertextovodkaz"/>
            <w:noProof/>
          </w:rPr>
          <w:t>Displej – závěr</w:t>
        </w:r>
        <w:r>
          <w:rPr>
            <w:noProof/>
            <w:webHidden/>
          </w:rPr>
          <w:tab/>
        </w:r>
        <w:r>
          <w:rPr>
            <w:noProof/>
            <w:webHidden/>
          </w:rPr>
          <w:fldChar w:fldCharType="begin"/>
        </w:r>
        <w:r>
          <w:rPr>
            <w:noProof/>
            <w:webHidden/>
          </w:rPr>
          <w:instrText xml:space="preserve"> PAGEREF _Toc223601670 \h </w:instrText>
        </w:r>
        <w:r>
          <w:rPr>
            <w:noProof/>
            <w:webHidden/>
          </w:rPr>
        </w:r>
        <w:r>
          <w:rPr>
            <w:noProof/>
            <w:webHidden/>
          </w:rPr>
          <w:fldChar w:fldCharType="separate"/>
        </w:r>
        <w:r>
          <w:rPr>
            <w:noProof/>
            <w:webHidden/>
          </w:rPr>
          <w:t>18</w:t>
        </w:r>
        <w:r>
          <w:rPr>
            <w:noProof/>
            <w:webHidden/>
          </w:rPr>
          <w:fldChar w:fldCharType="end"/>
        </w:r>
      </w:hyperlink>
    </w:p>
    <w:p w14:paraId="3C73E6F8" w14:textId="78B32ED3" w:rsidR="00B40CE0" w:rsidRDefault="00B40CE0">
      <w:pPr>
        <w:pStyle w:val="Obsah1"/>
        <w:rPr>
          <w:rFonts w:asciiTheme="minorHAnsi" w:eastAsiaTheme="minorEastAsia" w:hAnsiTheme="minorHAnsi" w:cstheme="minorBidi"/>
          <w:b w:val="0"/>
          <w:kern w:val="2"/>
          <w14:ligatures w14:val="standardContextual"/>
        </w:rPr>
      </w:pPr>
      <w:hyperlink w:anchor="_Toc223601671" w:history="1">
        <w:r w:rsidRPr="00B37E06">
          <w:rPr>
            <w:rStyle w:val="Hypertextovodkaz"/>
          </w:rPr>
          <w:t>5</w:t>
        </w:r>
        <w:r>
          <w:rPr>
            <w:rFonts w:asciiTheme="minorHAnsi" w:eastAsiaTheme="minorEastAsia" w:hAnsiTheme="minorHAnsi" w:cstheme="minorBidi"/>
            <w:b w:val="0"/>
            <w:kern w:val="2"/>
            <w14:ligatures w14:val="standardContextual"/>
          </w:rPr>
          <w:tab/>
        </w:r>
        <w:r w:rsidRPr="00B37E06">
          <w:rPr>
            <w:rStyle w:val="Hypertextovodkaz"/>
          </w:rPr>
          <w:t>Ukládání dat</w:t>
        </w:r>
        <w:r>
          <w:rPr>
            <w:webHidden/>
          </w:rPr>
          <w:tab/>
        </w:r>
        <w:r>
          <w:rPr>
            <w:webHidden/>
          </w:rPr>
          <w:fldChar w:fldCharType="begin"/>
        </w:r>
        <w:r>
          <w:rPr>
            <w:webHidden/>
          </w:rPr>
          <w:instrText xml:space="preserve"> PAGEREF _Toc223601671 \h </w:instrText>
        </w:r>
        <w:r>
          <w:rPr>
            <w:webHidden/>
          </w:rPr>
        </w:r>
        <w:r>
          <w:rPr>
            <w:webHidden/>
          </w:rPr>
          <w:fldChar w:fldCharType="separate"/>
        </w:r>
        <w:r>
          <w:rPr>
            <w:webHidden/>
          </w:rPr>
          <w:t>19</w:t>
        </w:r>
        <w:r>
          <w:rPr>
            <w:webHidden/>
          </w:rPr>
          <w:fldChar w:fldCharType="end"/>
        </w:r>
      </w:hyperlink>
    </w:p>
    <w:p w14:paraId="457088B7" w14:textId="78F7ED40" w:rsidR="00B40CE0" w:rsidRDefault="00B40CE0">
      <w:pPr>
        <w:pStyle w:val="Obsah3"/>
        <w:rPr>
          <w:rFonts w:asciiTheme="minorHAnsi" w:eastAsiaTheme="minorEastAsia" w:hAnsiTheme="minorHAnsi" w:cstheme="minorBidi"/>
          <w:noProof/>
          <w:kern w:val="2"/>
          <w:szCs w:val="24"/>
          <w14:ligatures w14:val="standardContextual"/>
        </w:rPr>
      </w:pPr>
      <w:hyperlink w:anchor="_Toc223601672" w:history="1">
        <w:r w:rsidRPr="00B37E06">
          <w:rPr>
            <w:rStyle w:val="Hypertextovodkaz"/>
            <w:noProof/>
          </w:rPr>
          <w:t>5.1.1</w:t>
        </w:r>
        <w:r>
          <w:rPr>
            <w:rFonts w:asciiTheme="minorHAnsi" w:eastAsiaTheme="minorEastAsia" w:hAnsiTheme="minorHAnsi" w:cstheme="minorBidi"/>
            <w:noProof/>
            <w:kern w:val="2"/>
            <w:szCs w:val="24"/>
            <w14:ligatures w14:val="standardContextual"/>
          </w:rPr>
          <w:tab/>
        </w:r>
        <w:r w:rsidRPr="00B37E06">
          <w:rPr>
            <w:rStyle w:val="Hypertextovodkaz"/>
            <w:noProof/>
          </w:rPr>
          <w:t>Integrovaná flash paměť</w:t>
        </w:r>
        <w:r>
          <w:rPr>
            <w:noProof/>
            <w:webHidden/>
          </w:rPr>
          <w:tab/>
        </w:r>
        <w:r>
          <w:rPr>
            <w:noProof/>
            <w:webHidden/>
          </w:rPr>
          <w:fldChar w:fldCharType="begin"/>
        </w:r>
        <w:r>
          <w:rPr>
            <w:noProof/>
            <w:webHidden/>
          </w:rPr>
          <w:instrText xml:space="preserve"> PAGEREF _Toc223601672 \h </w:instrText>
        </w:r>
        <w:r>
          <w:rPr>
            <w:noProof/>
            <w:webHidden/>
          </w:rPr>
        </w:r>
        <w:r>
          <w:rPr>
            <w:noProof/>
            <w:webHidden/>
          </w:rPr>
          <w:fldChar w:fldCharType="separate"/>
        </w:r>
        <w:r>
          <w:rPr>
            <w:noProof/>
            <w:webHidden/>
          </w:rPr>
          <w:t>19</w:t>
        </w:r>
        <w:r>
          <w:rPr>
            <w:noProof/>
            <w:webHidden/>
          </w:rPr>
          <w:fldChar w:fldCharType="end"/>
        </w:r>
      </w:hyperlink>
    </w:p>
    <w:p w14:paraId="0939BF68" w14:textId="2502FC71" w:rsidR="00B40CE0" w:rsidRDefault="00B40CE0">
      <w:pPr>
        <w:pStyle w:val="Obsah2"/>
        <w:rPr>
          <w:rFonts w:asciiTheme="minorHAnsi" w:eastAsiaTheme="minorEastAsia" w:hAnsiTheme="minorHAnsi" w:cstheme="minorBidi"/>
          <w:noProof/>
          <w:kern w:val="2"/>
          <w:szCs w:val="24"/>
          <w14:ligatures w14:val="standardContextual"/>
        </w:rPr>
      </w:pPr>
      <w:hyperlink w:anchor="_Toc223601673" w:history="1">
        <w:r w:rsidRPr="00B37E06">
          <w:rPr>
            <w:rStyle w:val="Hypertextovodkaz"/>
            <w:noProof/>
          </w:rPr>
          <w:t>5.2</w:t>
        </w:r>
        <w:r>
          <w:rPr>
            <w:rFonts w:asciiTheme="minorHAnsi" w:eastAsiaTheme="minorEastAsia" w:hAnsiTheme="minorHAnsi" w:cstheme="minorBidi"/>
            <w:noProof/>
            <w:kern w:val="2"/>
            <w:szCs w:val="24"/>
            <w14:ligatures w14:val="standardContextual"/>
          </w:rPr>
          <w:tab/>
        </w:r>
        <w:r w:rsidRPr="00B37E06">
          <w:rPr>
            <w:rStyle w:val="Hypertextovodkaz"/>
            <w:noProof/>
          </w:rPr>
          <w:t>SD karta</w:t>
        </w:r>
        <w:r>
          <w:rPr>
            <w:noProof/>
            <w:webHidden/>
          </w:rPr>
          <w:tab/>
        </w:r>
        <w:r>
          <w:rPr>
            <w:noProof/>
            <w:webHidden/>
          </w:rPr>
          <w:fldChar w:fldCharType="begin"/>
        </w:r>
        <w:r>
          <w:rPr>
            <w:noProof/>
            <w:webHidden/>
          </w:rPr>
          <w:instrText xml:space="preserve"> PAGEREF _Toc223601673 \h </w:instrText>
        </w:r>
        <w:r>
          <w:rPr>
            <w:noProof/>
            <w:webHidden/>
          </w:rPr>
        </w:r>
        <w:r>
          <w:rPr>
            <w:noProof/>
            <w:webHidden/>
          </w:rPr>
          <w:fldChar w:fldCharType="separate"/>
        </w:r>
        <w:r>
          <w:rPr>
            <w:noProof/>
            <w:webHidden/>
          </w:rPr>
          <w:t>19</w:t>
        </w:r>
        <w:r>
          <w:rPr>
            <w:noProof/>
            <w:webHidden/>
          </w:rPr>
          <w:fldChar w:fldCharType="end"/>
        </w:r>
      </w:hyperlink>
    </w:p>
    <w:p w14:paraId="0770B3FA" w14:textId="274E296D" w:rsidR="00B40CE0" w:rsidRDefault="00B40CE0">
      <w:pPr>
        <w:pStyle w:val="Obsah2"/>
        <w:rPr>
          <w:rFonts w:asciiTheme="minorHAnsi" w:eastAsiaTheme="minorEastAsia" w:hAnsiTheme="minorHAnsi" w:cstheme="minorBidi"/>
          <w:noProof/>
          <w:kern w:val="2"/>
          <w:szCs w:val="24"/>
          <w14:ligatures w14:val="standardContextual"/>
        </w:rPr>
      </w:pPr>
      <w:hyperlink w:anchor="_Toc223601674" w:history="1">
        <w:r w:rsidRPr="00B37E06">
          <w:rPr>
            <w:rStyle w:val="Hypertextovodkaz"/>
            <w:noProof/>
          </w:rPr>
          <w:t>5.3</w:t>
        </w:r>
        <w:r>
          <w:rPr>
            <w:rFonts w:asciiTheme="minorHAnsi" w:eastAsiaTheme="minorEastAsia" w:hAnsiTheme="minorHAnsi" w:cstheme="minorBidi"/>
            <w:noProof/>
            <w:kern w:val="2"/>
            <w:szCs w:val="24"/>
            <w14:ligatures w14:val="standardContextual"/>
          </w:rPr>
          <w:tab/>
        </w:r>
        <w:r w:rsidRPr="00B37E06">
          <w:rPr>
            <w:rStyle w:val="Hypertextovodkaz"/>
            <w:noProof/>
          </w:rPr>
          <w:t>EEPROM</w:t>
        </w:r>
        <w:r>
          <w:rPr>
            <w:noProof/>
            <w:webHidden/>
          </w:rPr>
          <w:tab/>
        </w:r>
        <w:r>
          <w:rPr>
            <w:noProof/>
            <w:webHidden/>
          </w:rPr>
          <w:fldChar w:fldCharType="begin"/>
        </w:r>
        <w:r>
          <w:rPr>
            <w:noProof/>
            <w:webHidden/>
          </w:rPr>
          <w:instrText xml:space="preserve"> PAGEREF _Toc223601674 \h </w:instrText>
        </w:r>
        <w:r>
          <w:rPr>
            <w:noProof/>
            <w:webHidden/>
          </w:rPr>
        </w:r>
        <w:r>
          <w:rPr>
            <w:noProof/>
            <w:webHidden/>
          </w:rPr>
          <w:fldChar w:fldCharType="separate"/>
        </w:r>
        <w:r>
          <w:rPr>
            <w:noProof/>
            <w:webHidden/>
          </w:rPr>
          <w:t>19</w:t>
        </w:r>
        <w:r>
          <w:rPr>
            <w:noProof/>
            <w:webHidden/>
          </w:rPr>
          <w:fldChar w:fldCharType="end"/>
        </w:r>
      </w:hyperlink>
    </w:p>
    <w:p w14:paraId="09B54455" w14:textId="6DE545EE" w:rsidR="00B40CE0" w:rsidRDefault="00B40CE0">
      <w:pPr>
        <w:pStyle w:val="Obsah2"/>
        <w:rPr>
          <w:rFonts w:asciiTheme="minorHAnsi" w:eastAsiaTheme="minorEastAsia" w:hAnsiTheme="minorHAnsi" w:cstheme="minorBidi"/>
          <w:noProof/>
          <w:kern w:val="2"/>
          <w:szCs w:val="24"/>
          <w14:ligatures w14:val="standardContextual"/>
        </w:rPr>
      </w:pPr>
      <w:hyperlink w:anchor="_Toc223601675" w:history="1">
        <w:r w:rsidRPr="00B37E06">
          <w:rPr>
            <w:rStyle w:val="Hypertextovodkaz"/>
            <w:noProof/>
          </w:rPr>
          <w:t>5.4</w:t>
        </w:r>
        <w:r>
          <w:rPr>
            <w:rFonts w:asciiTheme="minorHAnsi" w:eastAsiaTheme="minorEastAsia" w:hAnsiTheme="minorHAnsi" w:cstheme="minorBidi"/>
            <w:noProof/>
            <w:kern w:val="2"/>
            <w:szCs w:val="24"/>
            <w14:ligatures w14:val="standardContextual"/>
          </w:rPr>
          <w:tab/>
        </w:r>
        <w:r w:rsidRPr="00B37E06">
          <w:rPr>
            <w:rStyle w:val="Hypertextovodkaz"/>
            <w:noProof/>
          </w:rPr>
          <w:t xml:space="preserve">USB </w:t>
        </w:r>
        <w:r w:rsidRPr="00B37E06">
          <w:rPr>
            <w:rStyle w:val="Hypertextovodkaz"/>
            <w:noProof/>
            <w:lang w:val="en-GB"/>
          </w:rPr>
          <w:t>Flash disk</w:t>
        </w:r>
        <w:r>
          <w:rPr>
            <w:noProof/>
            <w:webHidden/>
          </w:rPr>
          <w:tab/>
        </w:r>
        <w:r>
          <w:rPr>
            <w:noProof/>
            <w:webHidden/>
          </w:rPr>
          <w:fldChar w:fldCharType="begin"/>
        </w:r>
        <w:r>
          <w:rPr>
            <w:noProof/>
            <w:webHidden/>
          </w:rPr>
          <w:instrText xml:space="preserve"> PAGEREF _Toc223601675 \h </w:instrText>
        </w:r>
        <w:r>
          <w:rPr>
            <w:noProof/>
            <w:webHidden/>
          </w:rPr>
        </w:r>
        <w:r>
          <w:rPr>
            <w:noProof/>
            <w:webHidden/>
          </w:rPr>
          <w:fldChar w:fldCharType="separate"/>
        </w:r>
        <w:r>
          <w:rPr>
            <w:noProof/>
            <w:webHidden/>
          </w:rPr>
          <w:t>20</w:t>
        </w:r>
        <w:r>
          <w:rPr>
            <w:noProof/>
            <w:webHidden/>
          </w:rPr>
          <w:fldChar w:fldCharType="end"/>
        </w:r>
      </w:hyperlink>
    </w:p>
    <w:p w14:paraId="0A0B2170" w14:textId="3C3543D1" w:rsidR="00B40CE0" w:rsidRDefault="00B40CE0">
      <w:pPr>
        <w:pStyle w:val="Obsah2"/>
        <w:rPr>
          <w:rFonts w:asciiTheme="minorHAnsi" w:eastAsiaTheme="minorEastAsia" w:hAnsiTheme="minorHAnsi" w:cstheme="minorBidi"/>
          <w:noProof/>
          <w:kern w:val="2"/>
          <w:szCs w:val="24"/>
          <w14:ligatures w14:val="standardContextual"/>
        </w:rPr>
      </w:pPr>
      <w:hyperlink w:anchor="_Toc223601676" w:history="1">
        <w:r w:rsidRPr="00B37E06">
          <w:rPr>
            <w:rStyle w:val="Hypertextovodkaz"/>
            <w:noProof/>
          </w:rPr>
          <w:t>5.5</w:t>
        </w:r>
        <w:r>
          <w:rPr>
            <w:rFonts w:asciiTheme="minorHAnsi" w:eastAsiaTheme="minorEastAsia" w:hAnsiTheme="minorHAnsi" w:cstheme="minorBidi"/>
            <w:noProof/>
            <w:kern w:val="2"/>
            <w:szCs w:val="24"/>
            <w14:ligatures w14:val="standardContextual"/>
          </w:rPr>
          <w:tab/>
        </w:r>
        <w:r w:rsidRPr="00B37E06">
          <w:rPr>
            <w:rStyle w:val="Hypertextovodkaz"/>
            <w:noProof/>
          </w:rPr>
          <w:t>Ukládání dat – závěr</w:t>
        </w:r>
        <w:r>
          <w:rPr>
            <w:noProof/>
            <w:webHidden/>
          </w:rPr>
          <w:tab/>
        </w:r>
        <w:r>
          <w:rPr>
            <w:noProof/>
            <w:webHidden/>
          </w:rPr>
          <w:fldChar w:fldCharType="begin"/>
        </w:r>
        <w:r>
          <w:rPr>
            <w:noProof/>
            <w:webHidden/>
          </w:rPr>
          <w:instrText xml:space="preserve"> PAGEREF _Toc223601676 \h </w:instrText>
        </w:r>
        <w:r>
          <w:rPr>
            <w:noProof/>
            <w:webHidden/>
          </w:rPr>
        </w:r>
        <w:r>
          <w:rPr>
            <w:noProof/>
            <w:webHidden/>
          </w:rPr>
          <w:fldChar w:fldCharType="separate"/>
        </w:r>
        <w:r>
          <w:rPr>
            <w:noProof/>
            <w:webHidden/>
          </w:rPr>
          <w:t>20</w:t>
        </w:r>
        <w:r>
          <w:rPr>
            <w:noProof/>
            <w:webHidden/>
          </w:rPr>
          <w:fldChar w:fldCharType="end"/>
        </w:r>
      </w:hyperlink>
    </w:p>
    <w:p w14:paraId="680E6DC6" w14:textId="1D539137" w:rsidR="00B40CE0" w:rsidRDefault="00B40CE0">
      <w:pPr>
        <w:pStyle w:val="Obsah1"/>
        <w:rPr>
          <w:rFonts w:asciiTheme="minorHAnsi" w:eastAsiaTheme="minorEastAsia" w:hAnsiTheme="minorHAnsi" w:cstheme="minorBidi"/>
          <w:b w:val="0"/>
          <w:kern w:val="2"/>
          <w14:ligatures w14:val="standardContextual"/>
        </w:rPr>
      </w:pPr>
      <w:hyperlink w:anchor="_Toc223601677" w:history="1">
        <w:r w:rsidRPr="00B37E06">
          <w:rPr>
            <w:rStyle w:val="Hypertextovodkaz"/>
          </w:rPr>
          <w:t>6</w:t>
        </w:r>
        <w:r>
          <w:rPr>
            <w:rFonts w:asciiTheme="minorHAnsi" w:eastAsiaTheme="minorEastAsia" w:hAnsiTheme="minorHAnsi" w:cstheme="minorBidi"/>
            <w:b w:val="0"/>
            <w:kern w:val="2"/>
            <w14:ligatures w14:val="standardContextual"/>
          </w:rPr>
          <w:tab/>
        </w:r>
        <w:r w:rsidRPr="00B37E06">
          <w:rPr>
            <w:rStyle w:val="Hypertextovodkaz"/>
          </w:rPr>
          <w:t>Návrhové parametry</w:t>
        </w:r>
        <w:r>
          <w:rPr>
            <w:webHidden/>
          </w:rPr>
          <w:tab/>
        </w:r>
        <w:r>
          <w:rPr>
            <w:webHidden/>
          </w:rPr>
          <w:fldChar w:fldCharType="begin"/>
        </w:r>
        <w:r>
          <w:rPr>
            <w:webHidden/>
          </w:rPr>
          <w:instrText xml:space="preserve"> PAGEREF _Toc223601677 \h </w:instrText>
        </w:r>
        <w:r>
          <w:rPr>
            <w:webHidden/>
          </w:rPr>
        </w:r>
        <w:r>
          <w:rPr>
            <w:webHidden/>
          </w:rPr>
          <w:fldChar w:fldCharType="separate"/>
        </w:r>
        <w:r>
          <w:rPr>
            <w:webHidden/>
          </w:rPr>
          <w:t>21</w:t>
        </w:r>
        <w:r>
          <w:rPr>
            <w:webHidden/>
          </w:rPr>
          <w:fldChar w:fldCharType="end"/>
        </w:r>
      </w:hyperlink>
    </w:p>
    <w:p w14:paraId="0C962597" w14:textId="769C8F7D" w:rsidR="00B40CE0" w:rsidRDefault="00B40CE0">
      <w:pPr>
        <w:pStyle w:val="Obsah1"/>
        <w:rPr>
          <w:rFonts w:asciiTheme="minorHAnsi" w:eastAsiaTheme="minorEastAsia" w:hAnsiTheme="minorHAnsi" w:cstheme="minorBidi"/>
          <w:b w:val="0"/>
          <w:kern w:val="2"/>
          <w14:ligatures w14:val="standardContextual"/>
        </w:rPr>
      </w:pPr>
      <w:hyperlink w:anchor="_Toc223601678" w:history="1">
        <w:r w:rsidRPr="00B37E06">
          <w:rPr>
            <w:rStyle w:val="Hypertextovodkaz"/>
          </w:rPr>
          <w:t>7</w:t>
        </w:r>
        <w:r>
          <w:rPr>
            <w:rFonts w:asciiTheme="minorHAnsi" w:eastAsiaTheme="minorEastAsia" w:hAnsiTheme="minorHAnsi" w:cstheme="minorBidi"/>
            <w:b w:val="0"/>
            <w:kern w:val="2"/>
            <w14:ligatures w14:val="standardContextual"/>
          </w:rPr>
          <w:tab/>
        </w:r>
        <w:r w:rsidRPr="00B37E06">
          <w:rPr>
            <w:rStyle w:val="Hypertextovodkaz"/>
          </w:rPr>
          <w:t>Konstrukční část</w:t>
        </w:r>
        <w:r>
          <w:rPr>
            <w:webHidden/>
          </w:rPr>
          <w:tab/>
        </w:r>
        <w:r>
          <w:rPr>
            <w:webHidden/>
          </w:rPr>
          <w:fldChar w:fldCharType="begin"/>
        </w:r>
        <w:r>
          <w:rPr>
            <w:webHidden/>
          </w:rPr>
          <w:instrText xml:space="preserve"> PAGEREF _Toc223601678 \h </w:instrText>
        </w:r>
        <w:r>
          <w:rPr>
            <w:webHidden/>
          </w:rPr>
        </w:r>
        <w:r>
          <w:rPr>
            <w:webHidden/>
          </w:rPr>
          <w:fldChar w:fldCharType="separate"/>
        </w:r>
        <w:r>
          <w:rPr>
            <w:webHidden/>
          </w:rPr>
          <w:t>22</w:t>
        </w:r>
        <w:r>
          <w:rPr>
            <w:webHidden/>
          </w:rPr>
          <w:fldChar w:fldCharType="end"/>
        </w:r>
      </w:hyperlink>
    </w:p>
    <w:p w14:paraId="772CD177" w14:textId="13AD2632" w:rsidR="00B40CE0" w:rsidRDefault="00B40CE0">
      <w:pPr>
        <w:pStyle w:val="Obsah2"/>
        <w:rPr>
          <w:rFonts w:asciiTheme="minorHAnsi" w:eastAsiaTheme="minorEastAsia" w:hAnsiTheme="minorHAnsi" w:cstheme="minorBidi"/>
          <w:noProof/>
          <w:kern w:val="2"/>
          <w:szCs w:val="24"/>
          <w14:ligatures w14:val="standardContextual"/>
        </w:rPr>
      </w:pPr>
      <w:hyperlink w:anchor="_Toc223601679" w:history="1">
        <w:r w:rsidRPr="00B37E06">
          <w:rPr>
            <w:rStyle w:val="Hypertextovodkaz"/>
            <w:noProof/>
          </w:rPr>
          <w:t>7.1</w:t>
        </w:r>
        <w:r>
          <w:rPr>
            <w:rFonts w:asciiTheme="minorHAnsi" w:eastAsiaTheme="minorEastAsia" w:hAnsiTheme="minorHAnsi" w:cstheme="minorBidi"/>
            <w:noProof/>
            <w:kern w:val="2"/>
            <w:szCs w:val="24"/>
            <w14:ligatures w14:val="standardContextual"/>
          </w:rPr>
          <w:tab/>
        </w:r>
        <w:r w:rsidRPr="00B37E06">
          <w:rPr>
            <w:rStyle w:val="Hypertextovodkaz"/>
            <w:noProof/>
          </w:rPr>
          <w:t>Problémy při realizaci</w:t>
        </w:r>
        <w:r>
          <w:rPr>
            <w:noProof/>
            <w:webHidden/>
          </w:rPr>
          <w:tab/>
        </w:r>
        <w:r>
          <w:rPr>
            <w:noProof/>
            <w:webHidden/>
          </w:rPr>
          <w:fldChar w:fldCharType="begin"/>
        </w:r>
        <w:r>
          <w:rPr>
            <w:noProof/>
            <w:webHidden/>
          </w:rPr>
          <w:instrText xml:space="preserve"> PAGEREF _Toc223601679 \h </w:instrText>
        </w:r>
        <w:r>
          <w:rPr>
            <w:noProof/>
            <w:webHidden/>
          </w:rPr>
        </w:r>
        <w:r>
          <w:rPr>
            <w:noProof/>
            <w:webHidden/>
          </w:rPr>
          <w:fldChar w:fldCharType="separate"/>
        </w:r>
        <w:r>
          <w:rPr>
            <w:noProof/>
            <w:webHidden/>
          </w:rPr>
          <w:t>24</w:t>
        </w:r>
        <w:r>
          <w:rPr>
            <w:noProof/>
            <w:webHidden/>
          </w:rPr>
          <w:fldChar w:fldCharType="end"/>
        </w:r>
      </w:hyperlink>
    </w:p>
    <w:p w14:paraId="0D6CCA9A" w14:textId="13A7FDE8" w:rsidR="00B40CE0" w:rsidRDefault="00B40CE0">
      <w:pPr>
        <w:pStyle w:val="Obsah3"/>
        <w:rPr>
          <w:rFonts w:asciiTheme="minorHAnsi" w:eastAsiaTheme="minorEastAsia" w:hAnsiTheme="minorHAnsi" w:cstheme="minorBidi"/>
          <w:noProof/>
          <w:kern w:val="2"/>
          <w:szCs w:val="24"/>
          <w14:ligatures w14:val="standardContextual"/>
        </w:rPr>
      </w:pPr>
      <w:hyperlink w:anchor="_Toc223601680" w:history="1">
        <w:r w:rsidRPr="00B37E06">
          <w:rPr>
            <w:rStyle w:val="Hypertextovodkaz"/>
            <w:noProof/>
          </w:rPr>
          <w:t>7.1.1</w:t>
        </w:r>
        <w:r>
          <w:rPr>
            <w:rFonts w:asciiTheme="minorHAnsi" w:eastAsiaTheme="minorEastAsia" w:hAnsiTheme="minorHAnsi" w:cstheme="minorBidi"/>
            <w:noProof/>
            <w:kern w:val="2"/>
            <w:szCs w:val="24"/>
            <w14:ligatures w14:val="standardContextual"/>
          </w:rPr>
          <w:tab/>
        </w:r>
        <w:r w:rsidRPr="00B37E06">
          <w:rPr>
            <w:rStyle w:val="Hypertextovodkaz"/>
            <w:noProof/>
          </w:rPr>
          <w:t>Plech pro PCB</w:t>
        </w:r>
        <w:r>
          <w:rPr>
            <w:noProof/>
            <w:webHidden/>
          </w:rPr>
          <w:tab/>
        </w:r>
        <w:r>
          <w:rPr>
            <w:noProof/>
            <w:webHidden/>
          </w:rPr>
          <w:fldChar w:fldCharType="begin"/>
        </w:r>
        <w:r>
          <w:rPr>
            <w:noProof/>
            <w:webHidden/>
          </w:rPr>
          <w:instrText xml:space="preserve"> PAGEREF _Toc223601680 \h </w:instrText>
        </w:r>
        <w:r>
          <w:rPr>
            <w:noProof/>
            <w:webHidden/>
          </w:rPr>
        </w:r>
        <w:r>
          <w:rPr>
            <w:noProof/>
            <w:webHidden/>
          </w:rPr>
          <w:fldChar w:fldCharType="separate"/>
        </w:r>
        <w:r>
          <w:rPr>
            <w:noProof/>
            <w:webHidden/>
          </w:rPr>
          <w:t>24</w:t>
        </w:r>
        <w:r>
          <w:rPr>
            <w:noProof/>
            <w:webHidden/>
          </w:rPr>
          <w:fldChar w:fldCharType="end"/>
        </w:r>
      </w:hyperlink>
    </w:p>
    <w:p w14:paraId="21A53FE7" w14:textId="410B29C4" w:rsidR="00B40CE0" w:rsidRDefault="00B40CE0">
      <w:pPr>
        <w:pStyle w:val="Obsah1"/>
        <w:rPr>
          <w:rFonts w:asciiTheme="minorHAnsi" w:eastAsiaTheme="minorEastAsia" w:hAnsiTheme="minorHAnsi" w:cstheme="minorBidi"/>
          <w:b w:val="0"/>
          <w:kern w:val="2"/>
          <w14:ligatures w14:val="standardContextual"/>
        </w:rPr>
      </w:pPr>
      <w:hyperlink w:anchor="_Toc223601681" w:history="1">
        <w:r w:rsidRPr="00B37E06">
          <w:rPr>
            <w:rStyle w:val="Hypertextovodkaz"/>
          </w:rPr>
          <w:t>8</w:t>
        </w:r>
        <w:r>
          <w:rPr>
            <w:rFonts w:asciiTheme="minorHAnsi" w:eastAsiaTheme="minorEastAsia" w:hAnsiTheme="minorHAnsi" w:cstheme="minorBidi"/>
            <w:b w:val="0"/>
            <w:kern w:val="2"/>
            <w14:ligatures w14:val="standardContextual"/>
          </w:rPr>
          <w:tab/>
        </w:r>
        <w:r w:rsidRPr="00B37E06">
          <w:rPr>
            <w:rStyle w:val="Hypertextovodkaz"/>
          </w:rPr>
          <w:t>Elektrická část</w:t>
        </w:r>
        <w:r>
          <w:rPr>
            <w:webHidden/>
          </w:rPr>
          <w:tab/>
        </w:r>
        <w:r>
          <w:rPr>
            <w:webHidden/>
          </w:rPr>
          <w:fldChar w:fldCharType="begin"/>
        </w:r>
        <w:r>
          <w:rPr>
            <w:webHidden/>
          </w:rPr>
          <w:instrText xml:space="preserve"> PAGEREF _Toc223601681 \h </w:instrText>
        </w:r>
        <w:r>
          <w:rPr>
            <w:webHidden/>
          </w:rPr>
        </w:r>
        <w:r>
          <w:rPr>
            <w:webHidden/>
          </w:rPr>
          <w:fldChar w:fldCharType="separate"/>
        </w:r>
        <w:r>
          <w:rPr>
            <w:webHidden/>
          </w:rPr>
          <w:t>25</w:t>
        </w:r>
        <w:r>
          <w:rPr>
            <w:webHidden/>
          </w:rPr>
          <w:fldChar w:fldCharType="end"/>
        </w:r>
      </w:hyperlink>
    </w:p>
    <w:p w14:paraId="5B913F1B" w14:textId="245098C1" w:rsidR="00B40CE0" w:rsidRDefault="00B40CE0">
      <w:pPr>
        <w:pStyle w:val="Obsah2"/>
        <w:rPr>
          <w:rFonts w:asciiTheme="minorHAnsi" w:eastAsiaTheme="minorEastAsia" w:hAnsiTheme="minorHAnsi" w:cstheme="minorBidi"/>
          <w:noProof/>
          <w:kern w:val="2"/>
          <w:szCs w:val="24"/>
          <w14:ligatures w14:val="standardContextual"/>
        </w:rPr>
      </w:pPr>
      <w:hyperlink w:anchor="_Toc223601682" w:history="1">
        <w:r w:rsidRPr="00B37E06">
          <w:rPr>
            <w:rStyle w:val="Hypertextovodkaz"/>
            <w:noProof/>
          </w:rPr>
          <w:t>8.1</w:t>
        </w:r>
        <w:r>
          <w:rPr>
            <w:rFonts w:asciiTheme="minorHAnsi" w:eastAsiaTheme="minorEastAsia" w:hAnsiTheme="minorHAnsi" w:cstheme="minorBidi"/>
            <w:noProof/>
            <w:kern w:val="2"/>
            <w:szCs w:val="24"/>
            <w14:ligatures w14:val="standardContextual"/>
          </w:rPr>
          <w:tab/>
        </w:r>
        <w:r w:rsidRPr="00B37E06">
          <w:rPr>
            <w:rStyle w:val="Hypertextovodkaz"/>
            <w:noProof/>
          </w:rPr>
          <w:t>Záložní napájení a detekce výpadku proudu</w:t>
        </w:r>
        <w:r>
          <w:rPr>
            <w:noProof/>
            <w:webHidden/>
          </w:rPr>
          <w:tab/>
        </w:r>
        <w:r>
          <w:rPr>
            <w:noProof/>
            <w:webHidden/>
          </w:rPr>
          <w:fldChar w:fldCharType="begin"/>
        </w:r>
        <w:r>
          <w:rPr>
            <w:noProof/>
            <w:webHidden/>
          </w:rPr>
          <w:instrText xml:space="preserve"> PAGEREF _Toc223601682 \h </w:instrText>
        </w:r>
        <w:r>
          <w:rPr>
            <w:noProof/>
            <w:webHidden/>
          </w:rPr>
        </w:r>
        <w:r>
          <w:rPr>
            <w:noProof/>
            <w:webHidden/>
          </w:rPr>
          <w:fldChar w:fldCharType="separate"/>
        </w:r>
        <w:r>
          <w:rPr>
            <w:noProof/>
            <w:webHidden/>
          </w:rPr>
          <w:t>26</w:t>
        </w:r>
        <w:r>
          <w:rPr>
            <w:noProof/>
            <w:webHidden/>
          </w:rPr>
          <w:fldChar w:fldCharType="end"/>
        </w:r>
      </w:hyperlink>
    </w:p>
    <w:p w14:paraId="6E2EE5DE" w14:textId="17915186" w:rsidR="00B40CE0" w:rsidRDefault="00B40CE0">
      <w:pPr>
        <w:pStyle w:val="Obsah3"/>
        <w:rPr>
          <w:rFonts w:asciiTheme="minorHAnsi" w:eastAsiaTheme="minorEastAsia" w:hAnsiTheme="minorHAnsi" w:cstheme="minorBidi"/>
          <w:noProof/>
          <w:kern w:val="2"/>
          <w:szCs w:val="24"/>
          <w14:ligatures w14:val="standardContextual"/>
        </w:rPr>
      </w:pPr>
      <w:hyperlink w:anchor="_Toc223601683" w:history="1">
        <w:r w:rsidRPr="00B37E06">
          <w:rPr>
            <w:rStyle w:val="Hypertextovodkaz"/>
            <w:noProof/>
          </w:rPr>
          <w:t>8.1.1</w:t>
        </w:r>
        <w:r>
          <w:rPr>
            <w:rFonts w:asciiTheme="minorHAnsi" w:eastAsiaTheme="minorEastAsia" w:hAnsiTheme="minorHAnsi" w:cstheme="minorBidi"/>
            <w:noProof/>
            <w:kern w:val="2"/>
            <w:szCs w:val="24"/>
            <w14:ligatures w14:val="standardContextual"/>
          </w:rPr>
          <w:tab/>
        </w:r>
        <w:r w:rsidRPr="00B37E06">
          <w:rPr>
            <w:rStyle w:val="Hypertextovodkaz"/>
            <w:noProof/>
          </w:rPr>
          <w:t>Záložní napájení</w:t>
        </w:r>
        <w:r>
          <w:rPr>
            <w:noProof/>
            <w:webHidden/>
          </w:rPr>
          <w:tab/>
        </w:r>
        <w:r>
          <w:rPr>
            <w:noProof/>
            <w:webHidden/>
          </w:rPr>
          <w:fldChar w:fldCharType="begin"/>
        </w:r>
        <w:r>
          <w:rPr>
            <w:noProof/>
            <w:webHidden/>
          </w:rPr>
          <w:instrText xml:space="preserve"> PAGEREF _Toc223601683 \h </w:instrText>
        </w:r>
        <w:r>
          <w:rPr>
            <w:noProof/>
            <w:webHidden/>
          </w:rPr>
        </w:r>
        <w:r>
          <w:rPr>
            <w:noProof/>
            <w:webHidden/>
          </w:rPr>
          <w:fldChar w:fldCharType="separate"/>
        </w:r>
        <w:r>
          <w:rPr>
            <w:noProof/>
            <w:webHidden/>
          </w:rPr>
          <w:t>26</w:t>
        </w:r>
        <w:r>
          <w:rPr>
            <w:noProof/>
            <w:webHidden/>
          </w:rPr>
          <w:fldChar w:fldCharType="end"/>
        </w:r>
      </w:hyperlink>
    </w:p>
    <w:p w14:paraId="1835678B" w14:textId="0D65C7A3" w:rsidR="00B40CE0" w:rsidRDefault="00B40CE0">
      <w:pPr>
        <w:pStyle w:val="Obsah3"/>
        <w:rPr>
          <w:rFonts w:asciiTheme="minorHAnsi" w:eastAsiaTheme="minorEastAsia" w:hAnsiTheme="minorHAnsi" w:cstheme="minorBidi"/>
          <w:noProof/>
          <w:kern w:val="2"/>
          <w:szCs w:val="24"/>
          <w14:ligatures w14:val="standardContextual"/>
        </w:rPr>
      </w:pPr>
      <w:hyperlink w:anchor="_Toc223601684" w:history="1">
        <w:r w:rsidRPr="00B37E06">
          <w:rPr>
            <w:rStyle w:val="Hypertextovodkaz"/>
            <w:noProof/>
          </w:rPr>
          <w:t>8.1.2</w:t>
        </w:r>
        <w:r>
          <w:rPr>
            <w:rFonts w:asciiTheme="minorHAnsi" w:eastAsiaTheme="minorEastAsia" w:hAnsiTheme="minorHAnsi" w:cstheme="minorBidi"/>
            <w:noProof/>
            <w:kern w:val="2"/>
            <w:szCs w:val="24"/>
            <w14:ligatures w14:val="standardContextual"/>
          </w:rPr>
          <w:tab/>
        </w:r>
        <w:r w:rsidRPr="00B37E06">
          <w:rPr>
            <w:rStyle w:val="Hypertextovodkaz"/>
            <w:noProof/>
          </w:rPr>
          <w:t>Detekce výpadku proudu</w:t>
        </w:r>
        <w:r>
          <w:rPr>
            <w:noProof/>
            <w:webHidden/>
          </w:rPr>
          <w:tab/>
        </w:r>
        <w:r>
          <w:rPr>
            <w:noProof/>
            <w:webHidden/>
          </w:rPr>
          <w:fldChar w:fldCharType="begin"/>
        </w:r>
        <w:r>
          <w:rPr>
            <w:noProof/>
            <w:webHidden/>
          </w:rPr>
          <w:instrText xml:space="preserve"> PAGEREF _Toc223601684 \h </w:instrText>
        </w:r>
        <w:r>
          <w:rPr>
            <w:noProof/>
            <w:webHidden/>
          </w:rPr>
        </w:r>
        <w:r>
          <w:rPr>
            <w:noProof/>
            <w:webHidden/>
          </w:rPr>
          <w:fldChar w:fldCharType="separate"/>
        </w:r>
        <w:r>
          <w:rPr>
            <w:noProof/>
            <w:webHidden/>
          </w:rPr>
          <w:t>27</w:t>
        </w:r>
        <w:r>
          <w:rPr>
            <w:noProof/>
            <w:webHidden/>
          </w:rPr>
          <w:fldChar w:fldCharType="end"/>
        </w:r>
      </w:hyperlink>
    </w:p>
    <w:p w14:paraId="53D1F691" w14:textId="1C71B463" w:rsidR="00B40CE0" w:rsidRDefault="00B40CE0">
      <w:pPr>
        <w:pStyle w:val="Obsah2"/>
        <w:rPr>
          <w:rFonts w:asciiTheme="minorHAnsi" w:eastAsiaTheme="minorEastAsia" w:hAnsiTheme="minorHAnsi" w:cstheme="minorBidi"/>
          <w:noProof/>
          <w:kern w:val="2"/>
          <w:szCs w:val="24"/>
          <w14:ligatures w14:val="standardContextual"/>
        </w:rPr>
      </w:pPr>
      <w:hyperlink w:anchor="_Toc223601685" w:history="1">
        <w:r w:rsidRPr="00B37E06">
          <w:rPr>
            <w:rStyle w:val="Hypertextovodkaz"/>
            <w:noProof/>
          </w:rPr>
          <w:t>8.2</w:t>
        </w:r>
        <w:r>
          <w:rPr>
            <w:rFonts w:asciiTheme="minorHAnsi" w:eastAsiaTheme="minorEastAsia" w:hAnsiTheme="minorHAnsi" w:cstheme="minorBidi"/>
            <w:noProof/>
            <w:kern w:val="2"/>
            <w:szCs w:val="24"/>
            <w14:ligatures w14:val="standardContextual"/>
          </w:rPr>
          <w:tab/>
        </w:r>
        <w:r w:rsidRPr="00B37E06">
          <w:rPr>
            <w:rStyle w:val="Hypertextovodkaz"/>
            <w:noProof/>
          </w:rPr>
          <w:t>Zapojení elektrické části</w:t>
        </w:r>
        <w:r>
          <w:rPr>
            <w:noProof/>
            <w:webHidden/>
          </w:rPr>
          <w:tab/>
        </w:r>
        <w:r>
          <w:rPr>
            <w:noProof/>
            <w:webHidden/>
          </w:rPr>
          <w:fldChar w:fldCharType="begin"/>
        </w:r>
        <w:r>
          <w:rPr>
            <w:noProof/>
            <w:webHidden/>
          </w:rPr>
          <w:instrText xml:space="preserve"> PAGEREF _Toc223601685 \h </w:instrText>
        </w:r>
        <w:r>
          <w:rPr>
            <w:noProof/>
            <w:webHidden/>
          </w:rPr>
        </w:r>
        <w:r>
          <w:rPr>
            <w:noProof/>
            <w:webHidden/>
          </w:rPr>
          <w:fldChar w:fldCharType="separate"/>
        </w:r>
        <w:r>
          <w:rPr>
            <w:noProof/>
            <w:webHidden/>
          </w:rPr>
          <w:t>27</w:t>
        </w:r>
        <w:r>
          <w:rPr>
            <w:noProof/>
            <w:webHidden/>
          </w:rPr>
          <w:fldChar w:fldCharType="end"/>
        </w:r>
      </w:hyperlink>
    </w:p>
    <w:p w14:paraId="38ED05EC" w14:textId="2272E21D" w:rsidR="00B40CE0" w:rsidRDefault="00B40CE0">
      <w:pPr>
        <w:pStyle w:val="Obsah2"/>
        <w:rPr>
          <w:rFonts w:asciiTheme="minorHAnsi" w:eastAsiaTheme="minorEastAsia" w:hAnsiTheme="minorHAnsi" w:cstheme="minorBidi"/>
          <w:noProof/>
          <w:kern w:val="2"/>
          <w:szCs w:val="24"/>
          <w14:ligatures w14:val="standardContextual"/>
        </w:rPr>
      </w:pPr>
      <w:hyperlink w:anchor="_Toc223601686" w:history="1">
        <w:r w:rsidRPr="00B37E06">
          <w:rPr>
            <w:rStyle w:val="Hypertextovodkaz"/>
            <w:noProof/>
          </w:rPr>
          <w:t>8.3</w:t>
        </w:r>
        <w:r>
          <w:rPr>
            <w:rFonts w:asciiTheme="minorHAnsi" w:eastAsiaTheme="minorEastAsia" w:hAnsiTheme="minorHAnsi" w:cstheme="minorBidi"/>
            <w:noProof/>
            <w:kern w:val="2"/>
            <w:szCs w:val="24"/>
            <w14:ligatures w14:val="standardContextual"/>
          </w:rPr>
          <w:tab/>
        </w:r>
        <w:r w:rsidRPr="00B37E06">
          <w:rPr>
            <w:rStyle w:val="Hypertextovodkaz"/>
            <w:noProof/>
          </w:rPr>
          <w:t>Problémy při realizaci</w:t>
        </w:r>
        <w:r>
          <w:rPr>
            <w:noProof/>
            <w:webHidden/>
          </w:rPr>
          <w:tab/>
        </w:r>
        <w:r>
          <w:rPr>
            <w:noProof/>
            <w:webHidden/>
          </w:rPr>
          <w:fldChar w:fldCharType="begin"/>
        </w:r>
        <w:r>
          <w:rPr>
            <w:noProof/>
            <w:webHidden/>
          </w:rPr>
          <w:instrText xml:space="preserve"> PAGEREF _Toc223601686 \h </w:instrText>
        </w:r>
        <w:r>
          <w:rPr>
            <w:noProof/>
            <w:webHidden/>
          </w:rPr>
        </w:r>
        <w:r>
          <w:rPr>
            <w:noProof/>
            <w:webHidden/>
          </w:rPr>
          <w:fldChar w:fldCharType="separate"/>
        </w:r>
        <w:r>
          <w:rPr>
            <w:noProof/>
            <w:webHidden/>
          </w:rPr>
          <w:t>27</w:t>
        </w:r>
        <w:r>
          <w:rPr>
            <w:noProof/>
            <w:webHidden/>
          </w:rPr>
          <w:fldChar w:fldCharType="end"/>
        </w:r>
      </w:hyperlink>
    </w:p>
    <w:p w14:paraId="78090220" w14:textId="77A8DDFE" w:rsidR="00B40CE0" w:rsidRDefault="00B40CE0">
      <w:pPr>
        <w:pStyle w:val="Obsah3"/>
        <w:rPr>
          <w:rFonts w:asciiTheme="minorHAnsi" w:eastAsiaTheme="minorEastAsia" w:hAnsiTheme="minorHAnsi" w:cstheme="minorBidi"/>
          <w:noProof/>
          <w:kern w:val="2"/>
          <w:szCs w:val="24"/>
          <w14:ligatures w14:val="standardContextual"/>
        </w:rPr>
      </w:pPr>
      <w:hyperlink w:anchor="_Toc223601687" w:history="1">
        <w:r w:rsidRPr="00B37E06">
          <w:rPr>
            <w:rStyle w:val="Hypertextovodkaz"/>
            <w:noProof/>
          </w:rPr>
          <w:t>8.3.1</w:t>
        </w:r>
        <w:r>
          <w:rPr>
            <w:rFonts w:asciiTheme="minorHAnsi" w:eastAsiaTheme="minorEastAsia" w:hAnsiTheme="minorHAnsi" w:cstheme="minorBidi"/>
            <w:noProof/>
            <w:kern w:val="2"/>
            <w:szCs w:val="24"/>
            <w14:ligatures w14:val="standardContextual"/>
          </w:rPr>
          <w:tab/>
        </w:r>
        <w:r w:rsidRPr="00B37E06">
          <w:rPr>
            <w:rStyle w:val="Hypertextovodkaz"/>
            <w:noProof/>
          </w:rPr>
          <w:t>Footprint RTC modulu</w:t>
        </w:r>
        <w:r>
          <w:rPr>
            <w:noProof/>
            <w:webHidden/>
          </w:rPr>
          <w:tab/>
        </w:r>
        <w:r>
          <w:rPr>
            <w:noProof/>
            <w:webHidden/>
          </w:rPr>
          <w:fldChar w:fldCharType="begin"/>
        </w:r>
        <w:r>
          <w:rPr>
            <w:noProof/>
            <w:webHidden/>
          </w:rPr>
          <w:instrText xml:space="preserve"> PAGEREF _Toc223601687 \h </w:instrText>
        </w:r>
        <w:r>
          <w:rPr>
            <w:noProof/>
            <w:webHidden/>
          </w:rPr>
        </w:r>
        <w:r>
          <w:rPr>
            <w:noProof/>
            <w:webHidden/>
          </w:rPr>
          <w:fldChar w:fldCharType="separate"/>
        </w:r>
        <w:r>
          <w:rPr>
            <w:noProof/>
            <w:webHidden/>
          </w:rPr>
          <w:t>27</w:t>
        </w:r>
        <w:r>
          <w:rPr>
            <w:noProof/>
            <w:webHidden/>
          </w:rPr>
          <w:fldChar w:fldCharType="end"/>
        </w:r>
      </w:hyperlink>
    </w:p>
    <w:p w14:paraId="0CA38C33" w14:textId="13B62477" w:rsidR="00B40CE0" w:rsidRDefault="00B40CE0">
      <w:pPr>
        <w:pStyle w:val="Obsah3"/>
        <w:rPr>
          <w:rFonts w:asciiTheme="minorHAnsi" w:eastAsiaTheme="minorEastAsia" w:hAnsiTheme="minorHAnsi" w:cstheme="minorBidi"/>
          <w:noProof/>
          <w:kern w:val="2"/>
          <w:szCs w:val="24"/>
          <w14:ligatures w14:val="standardContextual"/>
        </w:rPr>
      </w:pPr>
      <w:hyperlink w:anchor="_Toc223601688" w:history="1">
        <w:r w:rsidRPr="00B37E06">
          <w:rPr>
            <w:rStyle w:val="Hypertextovodkaz"/>
            <w:noProof/>
          </w:rPr>
          <w:t>8.3.2</w:t>
        </w:r>
        <w:r>
          <w:rPr>
            <w:rFonts w:asciiTheme="minorHAnsi" w:eastAsiaTheme="minorEastAsia" w:hAnsiTheme="minorHAnsi" w:cstheme="minorBidi"/>
            <w:noProof/>
            <w:kern w:val="2"/>
            <w:szCs w:val="24"/>
            <w14:ligatures w14:val="standardContextual"/>
          </w:rPr>
          <w:tab/>
        </w:r>
        <w:r w:rsidRPr="00B37E06">
          <w:rPr>
            <w:rStyle w:val="Hypertextovodkaz"/>
            <w:noProof/>
          </w:rPr>
          <w:t>Prioritní přepínač napájení</w:t>
        </w:r>
        <w:r>
          <w:rPr>
            <w:noProof/>
            <w:webHidden/>
          </w:rPr>
          <w:tab/>
        </w:r>
        <w:r>
          <w:rPr>
            <w:noProof/>
            <w:webHidden/>
          </w:rPr>
          <w:fldChar w:fldCharType="begin"/>
        </w:r>
        <w:r>
          <w:rPr>
            <w:noProof/>
            <w:webHidden/>
          </w:rPr>
          <w:instrText xml:space="preserve"> PAGEREF _Toc223601688 \h </w:instrText>
        </w:r>
        <w:r>
          <w:rPr>
            <w:noProof/>
            <w:webHidden/>
          </w:rPr>
        </w:r>
        <w:r>
          <w:rPr>
            <w:noProof/>
            <w:webHidden/>
          </w:rPr>
          <w:fldChar w:fldCharType="separate"/>
        </w:r>
        <w:r>
          <w:rPr>
            <w:noProof/>
            <w:webHidden/>
          </w:rPr>
          <w:t>28</w:t>
        </w:r>
        <w:r>
          <w:rPr>
            <w:noProof/>
            <w:webHidden/>
          </w:rPr>
          <w:fldChar w:fldCharType="end"/>
        </w:r>
      </w:hyperlink>
    </w:p>
    <w:p w14:paraId="79463CB1" w14:textId="4E196580" w:rsidR="00B40CE0" w:rsidRDefault="00B40CE0">
      <w:pPr>
        <w:pStyle w:val="Obsah1"/>
        <w:rPr>
          <w:rFonts w:asciiTheme="minorHAnsi" w:eastAsiaTheme="minorEastAsia" w:hAnsiTheme="minorHAnsi" w:cstheme="minorBidi"/>
          <w:b w:val="0"/>
          <w:kern w:val="2"/>
          <w14:ligatures w14:val="standardContextual"/>
        </w:rPr>
      </w:pPr>
      <w:hyperlink w:anchor="_Toc223601689" w:history="1">
        <w:r w:rsidRPr="00B37E06">
          <w:rPr>
            <w:rStyle w:val="Hypertextovodkaz"/>
          </w:rPr>
          <w:t>9</w:t>
        </w:r>
        <w:r>
          <w:rPr>
            <w:rFonts w:asciiTheme="minorHAnsi" w:eastAsiaTheme="minorEastAsia" w:hAnsiTheme="minorHAnsi" w:cstheme="minorBidi"/>
            <w:b w:val="0"/>
            <w:kern w:val="2"/>
            <w14:ligatures w14:val="standardContextual"/>
          </w:rPr>
          <w:tab/>
        </w:r>
        <w:r w:rsidRPr="00B37E06">
          <w:rPr>
            <w:rStyle w:val="Hypertextovodkaz"/>
            <w:shd w:val="pct15" w:color="auto" w:fill="FFFFFF"/>
          </w:rPr>
          <w:t>Programová část</w:t>
        </w:r>
        <w:r>
          <w:rPr>
            <w:webHidden/>
          </w:rPr>
          <w:tab/>
        </w:r>
        <w:r>
          <w:rPr>
            <w:webHidden/>
          </w:rPr>
          <w:fldChar w:fldCharType="begin"/>
        </w:r>
        <w:r>
          <w:rPr>
            <w:webHidden/>
          </w:rPr>
          <w:instrText xml:space="preserve"> PAGEREF _Toc223601689 \h </w:instrText>
        </w:r>
        <w:r>
          <w:rPr>
            <w:webHidden/>
          </w:rPr>
        </w:r>
        <w:r>
          <w:rPr>
            <w:webHidden/>
          </w:rPr>
          <w:fldChar w:fldCharType="separate"/>
        </w:r>
        <w:r>
          <w:rPr>
            <w:webHidden/>
          </w:rPr>
          <w:t>29</w:t>
        </w:r>
        <w:r>
          <w:rPr>
            <w:webHidden/>
          </w:rPr>
          <w:fldChar w:fldCharType="end"/>
        </w:r>
      </w:hyperlink>
    </w:p>
    <w:p w14:paraId="16934D09" w14:textId="2417A8A6" w:rsidR="00B40CE0" w:rsidRDefault="00B40CE0">
      <w:pPr>
        <w:pStyle w:val="Obsah1"/>
        <w:rPr>
          <w:rFonts w:asciiTheme="minorHAnsi" w:eastAsiaTheme="minorEastAsia" w:hAnsiTheme="minorHAnsi" w:cstheme="minorBidi"/>
          <w:b w:val="0"/>
          <w:kern w:val="2"/>
          <w14:ligatures w14:val="standardContextual"/>
        </w:rPr>
      </w:pPr>
      <w:hyperlink w:anchor="_Toc223601690" w:history="1">
        <w:r w:rsidRPr="00B37E06">
          <w:rPr>
            <w:rStyle w:val="Hypertextovodkaz"/>
          </w:rPr>
          <w:t>Závěr</w:t>
        </w:r>
        <w:r>
          <w:rPr>
            <w:webHidden/>
          </w:rPr>
          <w:tab/>
        </w:r>
        <w:r>
          <w:rPr>
            <w:webHidden/>
          </w:rPr>
          <w:fldChar w:fldCharType="begin"/>
        </w:r>
        <w:r>
          <w:rPr>
            <w:webHidden/>
          </w:rPr>
          <w:instrText xml:space="preserve"> PAGEREF _Toc223601690 \h </w:instrText>
        </w:r>
        <w:r>
          <w:rPr>
            <w:webHidden/>
          </w:rPr>
        </w:r>
        <w:r>
          <w:rPr>
            <w:webHidden/>
          </w:rPr>
          <w:fldChar w:fldCharType="separate"/>
        </w:r>
        <w:r>
          <w:rPr>
            <w:webHidden/>
          </w:rPr>
          <w:t>30</w:t>
        </w:r>
        <w:r>
          <w:rPr>
            <w:webHidden/>
          </w:rPr>
          <w:fldChar w:fldCharType="end"/>
        </w:r>
      </w:hyperlink>
    </w:p>
    <w:p w14:paraId="2BFF1A21" w14:textId="34FB4E43" w:rsidR="00B40CE0" w:rsidRDefault="00B40CE0">
      <w:pPr>
        <w:pStyle w:val="Obsah1"/>
        <w:rPr>
          <w:rFonts w:asciiTheme="minorHAnsi" w:eastAsiaTheme="minorEastAsia" w:hAnsiTheme="minorHAnsi" w:cstheme="minorBidi"/>
          <w:b w:val="0"/>
          <w:kern w:val="2"/>
          <w14:ligatures w14:val="standardContextual"/>
        </w:rPr>
      </w:pPr>
      <w:hyperlink w:anchor="_Toc223601691" w:history="1">
        <w:r w:rsidRPr="00B37E06">
          <w:rPr>
            <w:rStyle w:val="Hypertextovodkaz"/>
          </w:rPr>
          <w:t>Zdroje</w:t>
        </w:r>
        <w:r>
          <w:rPr>
            <w:webHidden/>
          </w:rPr>
          <w:tab/>
        </w:r>
        <w:r>
          <w:rPr>
            <w:webHidden/>
          </w:rPr>
          <w:fldChar w:fldCharType="begin"/>
        </w:r>
        <w:r>
          <w:rPr>
            <w:webHidden/>
          </w:rPr>
          <w:instrText xml:space="preserve"> PAGEREF _Toc223601691 \h </w:instrText>
        </w:r>
        <w:r>
          <w:rPr>
            <w:webHidden/>
          </w:rPr>
        </w:r>
        <w:r>
          <w:rPr>
            <w:webHidden/>
          </w:rPr>
          <w:fldChar w:fldCharType="separate"/>
        </w:r>
        <w:r>
          <w:rPr>
            <w:webHidden/>
          </w:rPr>
          <w:t>31</w:t>
        </w:r>
        <w:r>
          <w:rPr>
            <w:webHidden/>
          </w:rPr>
          <w:fldChar w:fldCharType="end"/>
        </w:r>
      </w:hyperlink>
    </w:p>
    <w:p w14:paraId="749A1EE1" w14:textId="2D61DA07" w:rsidR="00B40CE0" w:rsidRDefault="00B40CE0">
      <w:pPr>
        <w:pStyle w:val="Obsah1"/>
        <w:rPr>
          <w:rFonts w:asciiTheme="minorHAnsi" w:eastAsiaTheme="minorEastAsia" w:hAnsiTheme="minorHAnsi" w:cstheme="minorBidi"/>
          <w:b w:val="0"/>
          <w:kern w:val="2"/>
          <w14:ligatures w14:val="standardContextual"/>
        </w:rPr>
      </w:pPr>
      <w:hyperlink w:anchor="_Toc223601692" w:history="1">
        <w:r w:rsidRPr="00B37E06">
          <w:rPr>
            <w:rStyle w:val="Hypertextovodkaz"/>
          </w:rPr>
          <w:t>Příloha A</w:t>
        </w:r>
        <w:r>
          <w:rPr>
            <w:webHidden/>
          </w:rPr>
          <w:tab/>
        </w:r>
        <w:r>
          <w:rPr>
            <w:webHidden/>
          </w:rPr>
          <w:fldChar w:fldCharType="begin"/>
        </w:r>
        <w:r>
          <w:rPr>
            <w:webHidden/>
          </w:rPr>
          <w:instrText xml:space="preserve"> PAGEREF _Toc223601692 \h </w:instrText>
        </w:r>
        <w:r>
          <w:rPr>
            <w:webHidden/>
          </w:rPr>
        </w:r>
        <w:r>
          <w:rPr>
            <w:webHidden/>
          </w:rPr>
          <w:fldChar w:fldCharType="separate"/>
        </w:r>
        <w:r>
          <w:rPr>
            <w:webHidden/>
          </w:rPr>
          <w:t>ii</w:t>
        </w:r>
        <w:r>
          <w:rPr>
            <w:webHidden/>
          </w:rPr>
          <w:fldChar w:fldCharType="end"/>
        </w:r>
      </w:hyperlink>
    </w:p>
    <w:p w14:paraId="579F9519" w14:textId="05711502" w:rsidR="00B40CE0" w:rsidRDefault="00B40CE0">
      <w:pPr>
        <w:pStyle w:val="Obsah1"/>
        <w:rPr>
          <w:rFonts w:asciiTheme="minorHAnsi" w:eastAsiaTheme="minorEastAsia" w:hAnsiTheme="minorHAnsi" w:cstheme="minorBidi"/>
          <w:b w:val="0"/>
          <w:kern w:val="2"/>
          <w14:ligatures w14:val="standardContextual"/>
        </w:rPr>
      </w:pPr>
      <w:hyperlink w:anchor="_Toc223601693" w:history="1">
        <w:r w:rsidRPr="00B37E06">
          <w:rPr>
            <w:rStyle w:val="Hypertextovodkaz"/>
          </w:rPr>
          <w:t>Příloha B</w:t>
        </w:r>
        <w:r>
          <w:rPr>
            <w:webHidden/>
          </w:rPr>
          <w:tab/>
        </w:r>
        <w:r>
          <w:rPr>
            <w:webHidden/>
          </w:rPr>
          <w:fldChar w:fldCharType="begin"/>
        </w:r>
        <w:r>
          <w:rPr>
            <w:webHidden/>
          </w:rPr>
          <w:instrText xml:space="preserve"> PAGEREF _Toc223601693 \h </w:instrText>
        </w:r>
        <w:r>
          <w:rPr>
            <w:webHidden/>
          </w:rPr>
        </w:r>
        <w:r>
          <w:rPr>
            <w:webHidden/>
          </w:rPr>
          <w:fldChar w:fldCharType="separate"/>
        </w:r>
        <w:r>
          <w:rPr>
            <w:webHidden/>
          </w:rPr>
          <w:t>iii</w:t>
        </w:r>
        <w:r>
          <w:rPr>
            <w:webHidden/>
          </w:rPr>
          <w:fldChar w:fldCharType="end"/>
        </w:r>
      </w:hyperlink>
    </w:p>
    <w:p w14:paraId="2027C78F" w14:textId="4CA49C34" w:rsidR="00B40CE0" w:rsidRDefault="00B40CE0">
      <w:pPr>
        <w:pStyle w:val="Obsah1"/>
        <w:rPr>
          <w:rFonts w:asciiTheme="minorHAnsi" w:eastAsiaTheme="minorEastAsia" w:hAnsiTheme="minorHAnsi" w:cstheme="minorBidi"/>
          <w:b w:val="0"/>
          <w:kern w:val="2"/>
          <w14:ligatures w14:val="standardContextual"/>
        </w:rPr>
      </w:pPr>
      <w:hyperlink w:anchor="_Toc223601694" w:history="1">
        <w:r w:rsidRPr="00B37E06">
          <w:rPr>
            <w:rStyle w:val="Hypertextovodkaz"/>
          </w:rPr>
          <w:t>Příloha C</w:t>
        </w:r>
        <w:r>
          <w:rPr>
            <w:webHidden/>
          </w:rPr>
          <w:tab/>
        </w:r>
        <w:r>
          <w:rPr>
            <w:webHidden/>
          </w:rPr>
          <w:fldChar w:fldCharType="begin"/>
        </w:r>
        <w:r>
          <w:rPr>
            <w:webHidden/>
          </w:rPr>
          <w:instrText xml:space="preserve"> PAGEREF _Toc223601694 \h </w:instrText>
        </w:r>
        <w:r>
          <w:rPr>
            <w:webHidden/>
          </w:rPr>
        </w:r>
        <w:r>
          <w:rPr>
            <w:webHidden/>
          </w:rPr>
          <w:fldChar w:fldCharType="separate"/>
        </w:r>
        <w:r>
          <w:rPr>
            <w:webHidden/>
          </w:rPr>
          <w:t>iv</w:t>
        </w:r>
        <w:r>
          <w:rPr>
            <w:webHidden/>
          </w:rPr>
          <w:fldChar w:fldCharType="end"/>
        </w:r>
      </w:hyperlink>
    </w:p>
    <w:p w14:paraId="311F8CDF" w14:textId="1DE31FA5" w:rsidR="00B40CE0" w:rsidRDefault="00B40CE0">
      <w:pPr>
        <w:pStyle w:val="Obsah1"/>
        <w:rPr>
          <w:rFonts w:asciiTheme="minorHAnsi" w:eastAsiaTheme="minorEastAsia" w:hAnsiTheme="minorHAnsi" w:cstheme="minorBidi"/>
          <w:b w:val="0"/>
          <w:kern w:val="2"/>
          <w14:ligatures w14:val="standardContextual"/>
        </w:rPr>
      </w:pPr>
      <w:hyperlink w:anchor="_Toc223601695" w:history="1">
        <w:r w:rsidRPr="00B37E06">
          <w:rPr>
            <w:rStyle w:val="Hypertextovodkaz"/>
          </w:rPr>
          <w:t>Příloha D</w:t>
        </w:r>
        <w:r>
          <w:rPr>
            <w:webHidden/>
          </w:rPr>
          <w:tab/>
        </w:r>
        <w:r>
          <w:rPr>
            <w:webHidden/>
          </w:rPr>
          <w:fldChar w:fldCharType="begin"/>
        </w:r>
        <w:r>
          <w:rPr>
            <w:webHidden/>
          </w:rPr>
          <w:instrText xml:space="preserve"> PAGEREF _Toc223601695 \h </w:instrText>
        </w:r>
        <w:r>
          <w:rPr>
            <w:webHidden/>
          </w:rPr>
        </w:r>
        <w:r>
          <w:rPr>
            <w:webHidden/>
          </w:rPr>
          <w:fldChar w:fldCharType="separate"/>
        </w:r>
        <w:r>
          <w:rPr>
            <w:webHidden/>
          </w:rPr>
          <w:t>v</w:t>
        </w:r>
        <w:r>
          <w:rPr>
            <w:webHidden/>
          </w:rPr>
          <w:fldChar w:fldCharType="end"/>
        </w:r>
      </w:hyperlink>
    </w:p>
    <w:p w14:paraId="226C0B46" w14:textId="50ABB5E8" w:rsidR="00B40CE0" w:rsidRDefault="00B40CE0">
      <w:pPr>
        <w:pStyle w:val="Obsah1"/>
        <w:rPr>
          <w:rFonts w:asciiTheme="minorHAnsi" w:eastAsiaTheme="minorEastAsia" w:hAnsiTheme="minorHAnsi" w:cstheme="minorBidi"/>
          <w:b w:val="0"/>
          <w:kern w:val="2"/>
          <w14:ligatures w14:val="standardContextual"/>
        </w:rPr>
      </w:pPr>
      <w:hyperlink w:anchor="_Toc223601696" w:history="1">
        <w:r w:rsidRPr="00B37E06">
          <w:rPr>
            <w:rStyle w:val="Hypertextovodkaz"/>
          </w:rPr>
          <w:t>Příloha E</w:t>
        </w:r>
        <w:r>
          <w:rPr>
            <w:webHidden/>
          </w:rPr>
          <w:tab/>
        </w:r>
        <w:r>
          <w:rPr>
            <w:webHidden/>
          </w:rPr>
          <w:fldChar w:fldCharType="begin"/>
        </w:r>
        <w:r>
          <w:rPr>
            <w:webHidden/>
          </w:rPr>
          <w:instrText xml:space="preserve"> PAGEREF _Toc223601696 \h </w:instrText>
        </w:r>
        <w:r>
          <w:rPr>
            <w:webHidden/>
          </w:rPr>
        </w:r>
        <w:r>
          <w:rPr>
            <w:webHidden/>
          </w:rPr>
          <w:fldChar w:fldCharType="separate"/>
        </w:r>
        <w:r>
          <w:rPr>
            <w:webHidden/>
          </w:rPr>
          <w:t>vi</w:t>
        </w:r>
        <w:r>
          <w:rPr>
            <w:webHidden/>
          </w:rPr>
          <w:fldChar w:fldCharType="end"/>
        </w:r>
      </w:hyperlink>
    </w:p>
    <w:p w14:paraId="25F9421D" w14:textId="34CDC838" w:rsidR="00B40CE0" w:rsidRDefault="00B40CE0">
      <w:pPr>
        <w:pStyle w:val="Obsah1"/>
        <w:rPr>
          <w:rFonts w:asciiTheme="minorHAnsi" w:eastAsiaTheme="minorEastAsia" w:hAnsiTheme="minorHAnsi" w:cstheme="minorBidi"/>
          <w:b w:val="0"/>
          <w:kern w:val="2"/>
          <w14:ligatures w14:val="standardContextual"/>
        </w:rPr>
      </w:pPr>
      <w:hyperlink w:anchor="_Toc223601697" w:history="1">
        <w:r w:rsidRPr="00B37E06">
          <w:rPr>
            <w:rStyle w:val="Hypertextovodkaz"/>
            <w:shd w:val="pct15" w:color="auto" w:fill="FFFFFF"/>
          </w:rPr>
          <w:t>Příloha #</w:t>
        </w:r>
        <w:r>
          <w:rPr>
            <w:webHidden/>
          </w:rPr>
          <w:tab/>
        </w:r>
        <w:r>
          <w:rPr>
            <w:webHidden/>
          </w:rPr>
          <w:fldChar w:fldCharType="begin"/>
        </w:r>
        <w:r>
          <w:rPr>
            <w:webHidden/>
          </w:rPr>
          <w:instrText xml:space="preserve"> PAGEREF _Toc223601697 \h </w:instrText>
        </w:r>
        <w:r>
          <w:rPr>
            <w:webHidden/>
          </w:rPr>
        </w:r>
        <w:r>
          <w:rPr>
            <w:webHidden/>
          </w:rPr>
          <w:fldChar w:fldCharType="separate"/>
        </w:r>
        <w:r>
          <w:rPr>
            <w:webHidden/>
          </w:rPr>
          <w:t>vii</w:t>
        </w:r>
        <w:r>
          <w:rPr>
            <w:webHidden/>
          </w:rPr>
          <w:fldChar w:fldCharType="end"/>
        </w:r>
      </w:hyperlink>
    </w:p>
    <w:p w14:paraId="666A2986" w14:textId="2F093AFC" w:rsidR="00B40CE0" w:rsidRDefault="00B40CE0">
      <w:pPr>
        <w:pStyle w:val="Obsah1"/>
        <w:rPr>
          <w:rFonts w:asciiTheme="minorHAnsi" w:eastAsiaTheme="minorEastAsia" w:hAnsiTheme="minorHAnsi" w:cstheme="minorBidi"/>
          <w:b w:val="0"/>
          <w:kern w:val="2"/>
          <w14:ligatures w14:val="standardContextual"/>
        </w:rPr>
      </w:pPr>
      <w:hyperlink w:anchor="_Toc223601698" w:history="1">
        <w:r w:rsidRPr="00B37E06">
          <w:rPr>
            <w:rStyle w:val="Hypertextovodkaz"/>
            <w:shd w:val="pct15" w:color="auto" w:fill="FFFFFF"/>
          </w:rPr>
          <w:t>Příloha #</w:t>
        </w:r>
        <w:r>
          <w:rPr>
            <w:webHidden/>
          </w:rPr>
          <w:tab/>
        </w:r>
        <w:r>
          <w:rPr>
            <w:webHidden/>
          </w:rPr>
          <w:fldChar w:fldCharType="begin"/>
        </w:r>
        <w:r>
          <w:rPr>
            <w:webHidden/>
          </w:rPr>
          <w:instrText xml:space="preserve"> PAGEREF _Toc223601698 \h </w:instrText>
        </w:r>
        <w:r>
          <w:rPr>
            <w:webHidden/>
          </w:rPr>
        </w:r>
        <w:r>
          <w:rPr>
            <w:webHidden/>
          </w:rPr>
          <w:fldChar w:fldCharType="separate"/>
        </w:r>
        <w:r>
          <w:rPr>
            <w:webHidden/>
          </w:rPr>
          <w:t>viii</w:t>
        </w:r>
        <w:r>
          <w:rPr>
            <w:webHidden/>
          </w:rPr>
          <w:fldChar w:fldCharType="end"/>
        </w:r>
      </w:hyperlink>
    </w:p>
    <w:p w14:paraId="11C7F577" w14:textId="043096E4" w:rsidR="00B40CE0" w:rsidRDefault="00B40CE0">
      <w:pPr>
        <w:pStyle w:val="Obsah1"/>
        <w:rPr>
          <w:rFonts w:asciiTheme="minorHAnsi" w:eastAsiaTheme="minorEastAsia" w:hAnsiTheme="minorHAnsi" w:cstheme="minorBidi"/>
          <w:b w:val="0"/>
          <w:kern w:val="2"/>
          <w14:ligatures w14:val="standardContextual"/>
        </w:rPr>
      </w:pPr>
      <w:hyperlink w:anchor="_Toc223601699" w:history="1">
        <w:r w:rsidRPr="00B37E06">
          <w:rPr>
            <w:rStyle w:val="Hypertextovodkaz"/>
            <w:shd w:val="pct15" w:color="auto" w:fill="FFFFFF"/>
          </w:rPr>
          <w:t>Příloha #</w:t>
        </w:r>
        <w:r>
          <w:rPr>
            <w:webHidden/>
          </w:rPr>
          <w:tab/>
        </w:r>
        <w:r>
          <w:rPr>
            <w:webHidden/>
          </w:rPr>
          <w:fldChar w:fldCharType="begin"/>
        </w:r>
        <w:r>
          <w:rPr>
            <w:webHidden/>
          </w:rPr>
          <w:instrText xml:space="preserve"> PAGEREF _Toc223601699 \h </w:instrText>
        </w:r>
        <w:r>
          <w:rPr>
            <w:webHidden/>
          </w:rPr>
        </w:r>
        <w:r>
          <w:rPr>
            <w:webHidden/>
          </w:rPr>
          <w:fldChar w:fldCharType="separate"/>
        </w:r>
        <w:r>
          <w:rPr>
            <w:webHidden/>
          </w:rPr>
          <w:t>ix</w:t>
        </w:r>
        <w:r>
          <w:rPr>
            <w:webHidden/>
          </w:rPr>
          <w:fldChar w:fldCharType="end"/>
        </w:r>
      </w:hyperlink>
    </w:p>
    <w:p w14:paraId="3A5E6FB4" w14:textId="3F208C67" w:rsidR="00EC5808" w:rsidRPr="00454D2B" w:rsidRDefault="00C07D2E" w:rsidP="001F6710">
      <w:pPr>
        <w:pStyle w:val="Normlnbezodsazen"/>
      </w:pPr>
      <w:r w:rsidRPr="00454D2B">
        <w:rPr>
          <w:rFonts w:ascii="Arial" w:hAnsi="Arial"/>
          <w:b/>
          <w:szCs w:val="24"/>
          <w:shd w:val="pct15" w:color="auto" w:fill="FFFFFF"/>
        </w:rPr>
        <w:fldChar w:fldCharType="end"/>
      </w:r>
      <w:r w:rsidR="0093449B" w:rsidRPr="00454D2B">
        <w:rPr>
          <w:noProof/>
        </w:rPr>
        <mc:AlternateContent>
          <mc:Choice Requires="wps">
            <w:drawing>
              <wp:anchor distT="0" distB="0" distL="114300" distR="114300" simplePos="0" relativeHeight="251658248" behindDoc="0" locked="0" layoutInCell="1" allowOverlap="1" wp14:anchorId="62E85278" wp14:editId="5ED02EE7">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B7706" id="Přímá spojnice 17"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6Jq/gEAAD8EAAAOAAAAZHJzL2Uyb0RvYy54bWysU12O0zAQfkfiDpbfadIiukvUdAVdLS8r&#10;qFj2AK4zbgz+k22a9Cg8cgBOsdp7MXaaLAsICUQerHg83zffN2OvLnqtyAF8kNbUdD4rKQHDbSPN&#10;vqa3H66enVMSIjMNU9ZATY8Q6MX66ZNV5ypY2NaqBjxBEhOqztW0jdFVRRF4C5qFmXVg8FBYr1nE&#10;rd8XjWcdsmtVLMpyWXTWN85bDiFg9HI4pOvMLwTw+E6IAJGomqK2mFef111ai/WKVXvPXCv5SQb7&#10;BxWaSYNFJ6pLFhn57OUvVFpyb4MVccatLqwQkkP2gG7m5U9ublrmIHvB5gQ3tSn8P1r+9rD1RDY4&#10;uzNKDNM4o+39l7tv+u4rCc5+NCiQ4Bk2qnOhwvyN2fpklffmxl1b/ikQYzctM3t4FRx2HLlSevEo&#10;P22CG5C98DoxoH3S51kcp1lAHwkfghyjL+fnJX6Zj1Uj0PkQ34DVJP3UVEmT2sQqdrgOMZVm1ZiS&#10;wsqQDkUtX8yRKQWCVbK5kkrljd/vNsqTA8M78nxxtnw9yH+UhozKnDwNNrKheFQwVHgPAtuIwudD&#10;hXSBYaJlnIOJI68ymJ1gAiVMwJO0PwFP+QkK+XL/DXhC5MrWxAmspbH+d7JjP0oWQ/7YgcF3asHO&#10;NsetH8eNtzR3//Si0jP4cZ/hD+9+/R0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AZzomr+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bookmarkStart w:id="9" w:name="_Toc144929951"/>
      <w:r w:rsidR="00EC5808" w:rsidRPr="00454D2B">
        <w:br w:type="page"/>
      </w:r>
    </w:p>
    <w:p w14:paraId="15D5081E" w14:textId="6A46F4BD" w:rsidR="005E2F0C" w:rsidRPr="00454D2B" w:rsidRDefault="0093449B" w:rsidP="004E2FF4">
      <w:pPr>
        <w:pStyle w:val="Nadpis-bezslovn"/>
        <w:jc w:val="right"/>
      </w:pPr>
      <w:r w:rsidRPr="00454D2B">
        <w:rPr>
          <w:noProof/>
        </w:rPr>
        <w:lastRenderedPageBreak/>
        <mc:AlternateContent>
          <mc:Choice Requires="wps">
            <w:drawing>
              <wp:anchor distT="0" distB="0" distL="114300" distR="114300" simplePos="0" relativeHeight="251658249" behindDoc="0" locked="0" layoutInCell="1" allowOverlap="1" wp14:anchorId="25A8D48F" wp14:editId="49CFC73D">
                <wp:simplePos x="0" y="0"/>
                <wp:positionH relativeFrom="margin">
                  <wp:align>center</wp:align>
                </wp:positionH>
                <wp:positionV relativeFrom="margin">
                  <wp:align>top</wp:align>
                </wp:positionV>
                <wp:extent cx="0" cy="9180000"/>
                <wp:effectExtent l="76200" t="0" r="95250" b="59690"/>
                <wp:wrapNone/>
                <wp:docPr id="18" name="Přímá spojnice 1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BCC59" id="Přímá spojnice 18"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1f/QEAAD8EAAAOAAAAZHJzL2Uyb0RvYy54bWysU1GO0zAQ/UfiDlb+adoiyhI1XUFXy88K&#10;KhYO4Dp2Y7BnLNs06VH45ACcYsW9GDtNYAEhgciHFY/nvXlvxl5f9tawo/RBI9TFYjYvmASBjYZD&#10;Xbx7e/3oomAhcmi4QZB1cZKhuNw8fLDuXCWX2KJppGdEAqHqXF20MbqqLINopeVhhk4CHSr0lkfa&#10;+kPZeN4RuzXlcj5flR36xnkUMgSKXg2HxSbzKyVFfK1UkJGZuiBtMa8+r/u0lps1rw6eu1aLswz+&#10;Dyos10BFJ6orHjn76PUvVFYLjwFVnAm0JSqlhcweyM1i/pOb25Y7mb1Qc4Kb2hT+H614ddx5phua&#10;HU0KuKUZ7b5+uvti7z6z4PA9kEBGZ9SozoWK8rew88mq6OHW3aD4EBjgtuVwkM+Do44TV0ov7+Wn&#10;TXADslfeJgayz/o8i9M0C9lHJoagoOizxcWcvszHqxHofIgvJVqWfurCaEht4hU/3oSYSvNqTElh&#10;A6wjUasnC2JKgYBGN9famLzxh/3WeHbkdEceL5+uXgzy76URo4Gzp8FGNhRPRg4V3khFbSThi6FC&#10;usByouVCSIgjrwHKTjBFEibgWdqfgOf8BJX5cv8NeELkyghxAlsN6H8nO/ajZDXkjx0YfKcW7LE5&#10;7fw4brqlufvnF5WewY/7DP/+7jff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Qye9X/0BAAA/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r w:rsidR="005E2F0C" w:rsidRPr="00454D2B">
        <w:t>Seznam obrázků</w:t>
      </w:r>
    </w:p>
    <w:p w14:paraId="69B86D9E" w14:textId="4B564C6A" w:rsidR="00B40CE0" w:rsidRDefault="000C234C">
      <w:pPr>
        <w:pStyle w:val="Seznamobrzk"/>
        <w:tabs>
          <w:tab w:val="right" w:leader="dot" w:pos="4242"/>
        </w:tabs>
        <w:rPr>
          <w:rFonts w:eastAsiaTheme="minorEastAsia" w:cstheme="minorBidi"/>
          <w:caps w:val="0"/>
          <w:noProof/>
          <w:kern w:val="2"/>
          <w:sz w:val="24"/>
          <w:szCs w:val="24"/>
          <w14:ligatures w14:val="standardContextual"/>
        </w:rPr>
      </w:pPr>
      <w:r w:rsidRPr="00454D2B">
        <w:fldChar w:fldCharType="begin"/>
      </w:r>
      <w:r w:rsidRPr="00454D2B">
        <w:instrText xml:space="preserve"> TOC \h \z \c "Obrázek" </w:instrText>
      </w:r>
      <w:r w:rsidRPr="00454D2B">
        <w:fldChar w:fldCharType="separate"/>
      </w:r>
      <w:hyperlink w:anchor="_Toc223601587" w:history="1">
        <w:r w:rsidR="00B40CE0" w:rsidRPr="008C6033">
          <w:rPr>
            <w:rStyle w:val="Hypertextovodkaz"/>
            <w:noProof/>
          </w:rPr>
          <w:t>Obrázek 1 - Schéma převodníků log. úrovní</w:t>
        </w:r>
        <w:r w:rsidR="00B40CE0" w:rsidRPr="008C6033">
          <w:rPr>
            <w:rStyle w:val="Hypertextovodkaz"/>
            <w:noProof/>
            <w:vertAlign w:val="superscript"/>
          </w:rPr>
          <w:t>[3][4][5]</w:t>
        </w:r>
        <w:r w:rsidR="00B40CE0">
          <w:rPr>
            <w:noProof/>
            <w:webHidden/>
          </w:rPr>
          <w:tab/>
        </w:r>
        <w:r w:rsidR="00B40CE0">
          <w:rPr>
            <w:noProof/>
            <w:webHidden/>
          </w:rPr>
          <w:fldChar w:fldCharType="begin"/>
        </w:r>
        <w:r w:rsidR="00B40CE0">
          <w:rPr>
            <w:noProof/>
            <w:webHidden/>
          </w:rPr>
          <w:instrText xml:space="preserve"> PAGEREF _Toc223601587 \h </w:instrText>
        </w:r>
        <w:r w:rsidR="00B40CE0">
          <w:rPr>
            <w:noProof/>
            <w:webHidden/>
          </w:rPr>
        </w:r>
        <w:r w:rsidR="00B40CE0">
          <w:rPr>
            <w:noProof/>
            <w:webHidden/>
          </w:rPr>
          <w:fldChar w:fldCharType="separate"/>
        </w:r>
        <w:r w:rsidR="00B40CE0">
          <w:rPr>
            <w:noProof/>
            <w:webHidden/>
          </w:rPr>
          <w:t>18</w:t>
        </w:r>
        <w:r w:rsidR="00B40CE0">
          <w:rPr>
            <w:noProof/>
            <w:webHidden/>
          </w:rPr>
          <w:fldChar w:fldCharType="end"/>
        </w:r>
      </w:hyperlink>
    </w:p>
    <w:p w14:paraId="635239C9" w14:textId="497E1DEF"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88" w:history="1">
        <w:r w:rsidRPr="008C6033">
          <w:rPr>
            <w:rStyle w:val="Hypertextovodkaz"/>
            <w:noProof/>
          </w:rPr>
          <w:t>Obrázek 2 - Gewiss GW44208 [19]</w:t>
        </w:r>
        <w:r>
          <w:rPr>
            <w:noProof/>
            <w:webHidden/>
          </w:rPr>
          <w:tab/>
        </w:r>
        <w:r>
          <w:rPr>
            <w:noProof/>
            <w:webHidden/>
          </w:rPr>
          <w:fldChar w:fldCharType="begin"/>
        </w:r>
        <w:r>
          <w:rPr>
            <w:noProof/>
            <w:webHidden/>
          </w:rPr>
          <w:instrText xml:space="preserve"> PAGEREF _Toc223601588 \h </w:instrText>
        </w:r>
        <w:r>
          <w:rPr>
            <w:noProof/>
            <w:webHidden/>
          </w:rPr>
        </w:r>
        <w:r>
          <w:rPr>
            <w:noProof/>
            <w:webHidden/>
          </w:rPr>
          <w:fldChar w:fldCharType="separate"/>
        </w:r>
        <w:r>
          <w:rPr>
            <w:noProof/>
            <w:webHidden/>
          </w:rPr>
          <w:t>22</w:t>
        </w:r>
        <w:r>
          <w:rPr>
            <w:noProof/>
            <w:webHidden/>
          </w:rPr>
          <w:fldChar w:fldCharType="end"/>
        </w:r>
      </w:hyperlink>
    </w:p>
    <w:p w14:paraId="647FC9BB" w14:textId="290A8096"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89" w:history="1">
        <w:r w:rsidRPr="008C6033">
          <w:rPr>
            <w:rStyle w:val="Hypertextovodkaz"/>
            <w:noProof/>
          </w:rPr>
          <w:t>Obrázek 4 – Sestava, pohled ze shora</w:t>
        </w:r>
        <w:r>
          <w:rPr>
            <w:noProof/>
            <w:webHidden/>
          </w:rPr>
          <w:tab/>
        </w:r>
        <w:r>
          <w:rPr>
            <w:noProof/>
            <w:webHidden/>
          </w:rPr>
          <w:fldChar w:fldCharType="begin"/>
        </w:r>
        <w:r>
          <w:rPr>
            <w:noProof/>
            <w:webHidden/>
          </w:rPr>
          <w:instrText xml:space="preserve"> PAGEREF _Toc223601589 \h </w:instrText>
        </w:r>
        <w:r>
          <w:rPr>
            <w:noProof/>
            <w:webHidden/>
          </w:rPr>
        </w:r>
        <w:r>
          <w:rPr>
            <w:noProof/>
            <w:webHidden/>
          </w:rPr>
          <w:fldChar w:fldCharType="separate"/>
        </w:r>
        <w:r>
          <w:rPr>
            <w:noProof/>
            <w:webHidden/>
          </w:rPr>
          <w:t>23</w:t>
        </w:r>
        <w:r>
          <w:rPr>
            <w:noProof/>
            <w:webHidden/>
          </w:rPr>
          <w:fldChar w:fldCharType="end"/>
        </w:r>
      </w:hyperlink>
    </w:p>
    <w:p w14:paraId="156AF27D" w14:textId="2A5749E7"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90" w:history="1">
        <w:r w:rsidRPr="008C6033">
          <w:rPr>
            <w:rStyle w:val="Hypertextovodkaz"/>
            <w:noProof/>
          </w:rPr>
          <w:t>Obrázek 3 – Sestava, ze strany</w:t>
        </w:r>
        <w:r>
          <w:rPr>
            <w:noProof/>
            <w:webHidden/>
          </w:rPr>
          <w:tab/>
        </w:r>
        <w:r>
          <w:rPr>
            <w:noProof/>
            <w:webHidden/>
          </w:rPr>
          <w:fldChar w:fldCharType="begin"/>
        </w:r>
        <w:r>
          <w:rPr>
            <w:noProof/>
            <w:webHidden/>
          </w:rPr>
          <w:instrText xml:space="preserve"> PAGEREF _Toc223601590 \h </w:instrText>
        </w:r>
        <w:r>
          <w:rPr>
            <w:noProof/>
            <w:webHidden/>
          </w:rPr>
        </w:r>
        <w:r>
          <w:rPr>
            <w:noProof/>
            <w:webHidden/>
          </w:rPr>
          <w:fldChar w:fldCharType="separate"/>
        </w:r>
        <w:r>
          <w:rPr>
            <w:noProof/>
            <w:webHidden/>
          </w:rPr>
          <w:t>23</w:t>
        </w:r>
        <w:r>
          <w:rPr>
            <w:noProof/>
            <w:webHidden/>
          </w:rPr>
          <w:fldChar w:fldCharType="end"/>
        </w:r>
      </w:hyperlink>
    </w:p>
    <w:p w14:paraId="42E559EF" w14:textId="2D4BB27A"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91" w:history="1">
        <w:r w:rsidRPr="008C6033">
          <w:rPr>
            <w:rStyle w:val="Hypertextovodkaz"/>
            <w:noProof/>
          </w:rPr>
          <w:t>Obrázek 5 – Hlavní PCB a oddělené „mini moduly“</w:t>
        </w:r>
        <w:r>
          <w:rPr>
            <w:noProof/>
            <w:webHidden/>
          </w:rPr>
          <w:tab/>
        </w:r>
        <w:r>
          <w:rPr>
            <w:noProof/>
            <w:webHidden/>
          </w:rPr>
          <w:fldChar w:fldCharType="begin"/>
        </w:r>
        <w:r>
          <w:rPr>
            <w:noProof/>
            <w:webHidden/>
          </w:rPr>
          <w:instrText xml:space="preserve"> PAGEREF _Toc223601591 \h </w:instrText>
        </w:r>
        <w:r>
          <w:rPr>
            <w:noProof/>
            <w:webHidden/>
          </w:rPr>
        </w:r>
        <w:r>
          <w:rPr>
            <w:noProof/>
            <w:webHidden/>
          </w:rPr>
          <w:fldChar w:fldCharType="separate"/>
        </w:r>
        <w:r>
          <w:rPr>
            <w:noProof/>
            <w:webHidden/>
          </w:rPr>
          <w:t>25</w:t>
        </w:r>
        <w:r>
          <w:rPr>
            <w:noProof/>
            <w:webHidden/>
          </w:rPr>
          <w:fldChar w:fldCharType="end"/>
        </w:r>
      </w:hyperlink>
    </w:p>
    <w:p w14:paraId="73B80C53" w14:textId="54D417BD"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92" w:history="1">
        <w:r w:rsidRPr="008C6033">
          <w:rPr>
            <w:rStyle w:val="Hypertextovodkaz"/>
            <w:noProof/>
          </w:rPr>
          <w:t>Obrázek 6 – Render PCB, spodní vrstva</w:t>
        </w:r>
        <w:r>
          <w:rPr>
            <w:noProof/>
            <w:webHidden/>
          </w:rPr>
          <w:tab/>
        </w:r>
        <w:r>
          <w:rPr>
            <w:noProof/>
            <w:webHidden/>
          </w:rPr>
          <w:fldChar w:fldCharType="begin"/>
        </w:r>
        <w:r>
          <w:rPr>
            <w:noProof/>
            <w:webHidden/>
          </w:rPr>
          <w:instrText xml:space="preserve"> PAGEREF _Toc223601592 \h </w:instrText>
        </w:r>
        <w:r>
          <w:rPr>
            <w:noProof/>
            <w:webHidden/>
          </w:rPr>
        </w:r>
        <w:r>
          <w:rPr>
            <w:noProof/>
            <w:webHidden/>
          </w:rPr>
          <w:fldChar w:fldCharType="separate"/>
        </w:r>
        <w:r>
          <w:rPr>
            <w:noProof/>
            <w:webHidden/>
          </w:rPr>
          <w:t>26</w:t>
        </w:r>
        <w:r>
          <w:rPr>
            <w:noProof/>
            <w:webHidden/>
          </w:rPr>
          <w:fldChar w:fldCharType="end"/>
        </w:r>
      </w:hyperlink>
    </w:p>
    <w:p w14:paraId="76BDB892" w14:textId="6FC1B84A" w:rsidR="00B40CE0" w:rsidRDefault="00B40CE0">
      <w:pPr>
        <w:pStyle w:val="Seznamobrzk"/>
        <w:tabs>
          <w:tab w:val="right" w:leader="dot" w:pos="4242"/>
        </w:tabs>
        <w:rPr>
          <w:rFonts w:eastAsiaTheme="minorEastAsia" w:cstheme="minorBidi"/>
          <w:caps w:val="0"/>
          <w:noProof/>
          <w:kern w:val="2"/>
          <w:sz w:val="24"/>
          <w:szCs w:val="24"/>
          <w14:ligatures w14:val="standardContextual"/>
        </w:rPr>
      </w:pPr>
      <w:hyperlink w:anchor="_Toc223601593" w:history="1">
        <w:r w:rsidRPr="008C6033">
          <w:rPr>
            <w:rStyle w:val="Hypertextovodkaz"/>
            <w:noProof/>
          </w:rPr>
          <w:t>Obrázek 7 – Render PCB, horní vrstva</w:t>
        </w:r>
        <w:r>
          <w:rPr>
            <w:noProof/>
            <w:webHidden/>
          </w:rPr>
          <w:tab/>
        </w:r>
        <w:r>
          <w:rPr>
            <w:noProof/>
            <w:webHidden/>
          </w:rPr>
          <w:fldChar w:fldCharType="begin"/>
        </w:r>
        <w:r>
          <w:rPr>
            <w:noProof/>
            <w:webHidden/>
          </w:rPr>
          <w:instrText xml:space="preserve"> PAGEREF _Toc223601593 \h </w:instrText>
        </w:r>
        <w:r>
          <w:rPr>
            <w:noProof/>
            <w:webHidden/>
          </w:rPr>
        </w:r>
        <w:r>
          <w:rPr>
            <w:noProof/>
            <w:webHidden/>
          </w:rPr>
          <w:fldChar w:fldCharType="separate"/>
        </w:r>
        <w:r>
          <w:rPr>
            <w:noProof/>
            <w:webHidden/>
          </w:rPr>
          <w:t>26</w:t>
        </w:r>
        <w:r>
          <w:rPr>
            <w:noProof/>
            <w:webHidden/>
          </w:rPr>
          <w:fldChar w:fldCharType="end"/>
        </w:r>
      </w:hyperlink>
    </w:p>
    <w:p w14:paraId="22DDBF54" w14:textId="675EB2F2" w:rsidR="0056459B" w:rsidRPr="00454D2B" w:rsidRDefault="000C234C" w:rsidP="00BE4170">
      <w:pPr>
        <w:pStyle w:val="Normlnbezodsazen"/>
      </w:pPr>
      <w:r w:rsidRPr="00454D2B">
        <w:rPr>
          <w:szCs w:val="24"/>
        </w:rPr>
        <w:fldChar w:fldCharType="end"/>
      </w:r>
      <w:r w:rsidR="0085168D" w:rsidRPr="00454D2B">
        <w:br w:type="page"/>
      </w:r>
    </w:p>
    <w:p w14:paraId="1FB004CB" w14:textId="697A55FE" w:rsidR="0060417A" w:rsidRPr="00454D2B" w:rsidRDefault="0060417A" w:rsidP="0056459B">
      <w:pPr>
        <w:spacing w:before="0" w:after="0" w:line="240" w:lineRule="auto"/>
        <w:ind w:firstLine="0"/>
        <w:jc w:val="left"/>
        <w:rPr>
          <w:szCs w:val="20"/>
        </w:rPr>
        <w:sectPr w:rsidR="0060417A" w:rsidRPr="00454D2B" w:rsidSect="00F7116B">
          <w:headerReference w:type="even" r:id="rId14"/>
          <w:headerReference w:type="default" r:id="rId15"/>
          <w:footerReference w:type="even" r:id="rId16"/>
          <w:footerReference w:type="default" r:id="rId17"/>
          <w:headerReference w:type="first" r:id="rId18"/>
          <w:pgSz w:w="11906" w:h="16838"/>
          <w:pgMar w:top="1418" w:right="1134" w:bottom="851" w:left="1701" w:header="709" w:footer="283" w:gutter="0"/>
          <w:pgNumType w:fmt="lowerRoman" w:start="1"/>
          <w:cols w:num="2" w:space="567"/>
          <w:titlePg/>
          <w:docGrid w:linePitch="360"/>
        </w:sectPr>
      </w:pPr>
    </w:p>
    <w:p w14:paraId="25330F10" w14:textId="47E2C518" w:rsidR="00C16BF2" w:rsidRPr="00454D2B" w:rsidRDefault="00C16BF2" w:rsidP="00036E0D">
      <w:pPr>
        <w:pStyle w:val="Nadpis-vodZvrZdrojePlohy"/>
        <w:framePr w:wrap="notBeside"/>
      </w:pPr>
      <w:bookmarkStart w:id="10" w:name="_Toc223601647"/>
      <w:bookmarkEnd w:id="5"/>
      <w:bookmarkEnd w:id="6"/>
      <w:bookmarkEnd w:id="7"/>
      <w:bookmarkEnd w:id="8"/>
      <w:bookmarkEnd w:id="9"/>
      <w:r w:rsidRPr="00454D2B">
        <w:lastRenderedPageBreak/>
        <w:t>Úvod</w:t>
      </w:r>
      <w:bookmarkEnd w:id="10"/>
    </w:p>
    <w:p w14:paraId="17A8649F" w14:textId="3FAD062E" w:rsidR="008B3668" w:rsidRPr="00454D2B" w:rsidRDefault="008B3668" w:rsidP="004D3E89">
      <w:r w:rsidRPr="00454D2B">
        <w:t>Tento projekt</w:t>
      </w:r>
      <w:r w:rsidR="00C432F9">
        <w:t xml:space="preserve">, </w:t>
      </w:r>
      <w:r w:rsidR="00A60381" w:rsidRPr="00454D2B">
        <w:t>zásuvka</w:t>
      </w:r>
      <w:r w:rsidR="00C432F9">
        <w:t>,</w:t>
      </w:r>
      <w:r w:rsidRPr="00454D2B">
        <w:t xml:space="preserve"> </w:t>
      </w:r>
      <w:r w:rsidR="0070735D" w:rsidRPr="00454D2B">
        <w:t xml:space="preserve">je zařízení pro ovládání přístupu k jednofázové zásuvce. Projekt </w:t>
      </w:r>
      <w:r w:rsidRPr="00454D2B">
        <w:t xml:space="preserve">je určený </w:t>
      </w:r>
      <w:r w:rsidR="00A60381" w:rsidRPr="00454D2B">
        <w:t>do komunitních prostor jako například</w:t>
      </w:r>
      <w:r w:rsidR="001E07C4" w:rsidRPr="00454D2B">
        <w:t xml:space="preserve"> do</w:t>
      </w:r>
      <w:r w:rsidR="00A60381" w:rsidRPr="00454D2B">
        <w:t xml:space="preserve"> sdílené dílny nebo</w:t>
      </w:r>
      <w:r w:rsidR="001E07C4" w:rsidRPr="00454D2B">
        <w:t xml:space="preserve"> do sdílené</w:t>
      </w:r>
      <w:r w:rsidR="00A60381" w:rsidRPr="00454D2B">
        <w:t xml:space="preserve"> garáže. Původní verze projektu obsahovala třífázovou zásuvku a koncept byl </w:t>
      </w:r>
      <w:r w:rsidR="001E07C4" w:rsidRPr="00454D2B">
        <w:t>výslednou</w:t>
      </w:r>
      <w:r w:rsidR="00A60381" w:rsidRPr="00454D2B">
        <w:t xml:space="preserve"> konstrukci použít pro nabíjení elektromobilů, aktuální verze je </w:t>
      </w:r>
      <w:r w:rsidR="007D1102" w:rsidRPr="00454D2B">
        <w:t>zjednodušená na</w:t>
      </w:r>
      <w:r w:rsidR="00A60381" w:rsidRPr="00454D2B">
        <w:t xml:space="preserve"> jednofázovou zásuvku s podobnou základní funkcí.</w:t>
      </w:r>
    </w:p>
    <w:p w14:paraId="161A1AF2" w14:textId="10C394EB" w:rsidR="00A60381" w:rsidRPr="00454D2B" w:rsidRDefault="00A60381" w:rsidP="004D3E89">
      <w:r w:rsidRPr="00454D2B">
        <w:t>Používání zásuvky by mělo být pro uživatele velmi jednoduché, uživatel pouze zapojí vidlici spotřebič</w:t>
      </w:r>
      <w:r w:rsidR="0047780D">
        <w:t>e</w:t>
      </w:r>
      <w:r w:rsidRPr="00454D2B">
        <w:t xml:space="preserve"> do zásuvky, </w:t>
      </w:r>
      <w:r w:rsidR="004B7D54">
        <w:t xml:space="preserve">přihlásí se pomocí např.: </w:t>
      </w:r>
      <w:r w:rsidRPr="00454D2B">
        <w:t>sv</w:t>
      </w:r>
      <w:r w:rsidR="004B7D54">
        <w:t>ým</w:t>
      </w:r>
      <w:r w:rsidRPr="00454D2B">
        <w:t xml:space="preserve"> RFID čip</w:t>
      </w:r>
      <w:r w:rsidR="004B7D54">
        <w:t>em</w:t>
      </w:r>
      <w:r w:rsidRPr="00454D2B">
        <w:t xml:space="preserve"> a zásuvka se sepne. Sepnutí je zaznamenáno a od této chvíle je počítán spotřebovaný proud. Pokud je odběr nulový déle než nastavený limit nebo při druhém </w:t>
      </w:r>
      <w:r w:rsidR="004B7D54">
        <w:t>„přihlášení“</w:t>
      </w:r>
      <w:r w:rsidRPr="00454D2B">
        <w:t xml:space="preserve"> se měření zastaví a zásuvka se vypne. Provozovatel tedy může kontrolovat kolik energie jaký uživatel spotřeboval.</w:t>
      </w:r>
    </w:p>
    <w:p w14:paraId="1A4593E0" w14:textId="6187821C" w:rsidR="00EE6FCE" w:rsidRPr="00454D2B" w:rsidRDefault="00371B07" w:rsidP="004D3E89">
      <w:r w:rsidRPr="00454D2B">
        <w:t>M</w:t>
      </w:r>
      <w:r w:rsidR="00A60381" w:rsidRPr="00454D2B">
        <w:t>enší přínos</w:t>
      </w:r>
      <w:r w:rsidRPr="00454D2B">
        <w:t xml:space="preserve"> tohoto projektu</w:t>
      </w:r>
      <w:r w:rsidR="00A60381" w:rsidRPr="00454D2B">
        <w:t xml:space="preserve"> lze</w:t>
      </w:r>
      <w:r w:rsidR="00AE229D" w:rsidRPr="00454D2B">
        <w:t xml:space="preserve"> </w:t>
      </w:r>
      <w:r w:rsidR="00A60381" w:rsidRPr="00454D2B">
        <w:t>najít u</w:t>
      </w:r>
      <w:r w:rsidR="00914E77" w:rsidRPr="00454D2B">
        <w:t>, původní,</w:t>
      </w:r>
      <w:r w:rsidR="00A60381" w:rsidRPr="00454D2B">
        <w:t xml:space="preserve"> třífázové varianty</w:t>
      </w:r>
      <w:r w:rsidR="00CD1D84" w:rsidRPr="00454D2B">
        <w:t>. V této variantě</w:t>
      </w:r>
      <w:r w:rsidR="00A60381" w:rsidRPr="00454D2B">
        <w:t xml:space="preserve"> tato zásuvka </w:t>
      </w:r>
      <w:r w:rsidR="00AE229D" w:rsidRPr="00454D2B">
        <w:t>j</w:t>
      </w:r>
      <w:r w:rsidR="003269BC" w:rsidRPr="00454D2B">
        <w:t>d</w:t>
      </w:r>
      <w:r w:rsidR="00AE229D" w:rsidRPr="00454D2B">
        <w:t>e</w:t>
      </w:r>
      <w:r w:rsidR="00A60381" w:rsidRPr="00454D2B">
        <w:t xml:space="preserve"> použít jako podstatně levnější alternativa nabíječek na automobily pro firmy a bytové domy</w:t>
      </w:r>
      <w:r w:rsidR="00AE229D" w:rsidRPr="00454D2B">
        <w:t>.</w:t>
      </w:r>
      <w:r w:rsidR="00A60381" w:rsidRPr="00454D2B">
        <w:t xml:space="preserve"> </w:t>
      </w:r>
      <w:r w:rsidR="00AE229D" w:rsidRPr="00454D2B">
        <w:t>Nabíjení elektromobilů byla</w:t>
      </w:r>
      <w:r w:rsidR="00A60381" w:rsidRPr="00454D2B">
        <w:t xml:space="preserve"> má hlavní motivace k tomuto projektu</w:t>
      </w:r>
      <w:r w:rsidR="00417E9A" w:rsidRPr="00454D2B">
        <w:t xml:space="preserve">, ale jednofázová varianta byla </w:t>
      </w:r>
      <w:r w:rsidR="003A57F0">
        <w:t xml:space="preserve">podstatně </w:t>
      </w:r>
      <w:r w:rsidR="00417E9A" w:rsidRPr="00454D2B">
        <w:t>jednoduší</w:t>
      </w:r>
      <w:r w:rsidR="003A57F0">
        <w:t xml:space="preserve">, </w:t>
      </w:r>
      <w:r w:rsidR="00986B60">
        <w:t>projekt</w:t>
      </w:r>
      <w:r w:rsidR="003A57F0">
        <w:t xml:space="preserve"> je tedy demo</w:t>
      </w:r>
      <w:r w:rsidR="00A60381" w:rsidRPr="00454D2B">
        <w:t>.</w:t>
      </w:r>
      <w:r w:rsidR="00417E9A" w:rsidRPr="00454D2B">
        <w:t xml:space="preserve"> Můj cíl pro tento projekt je vytvořit prototyp který </w:t>
      </w:r>
      <w:r w:rsidR="0082550F" w:rsidRPr="00454D2B">
        <w:t>se bude rovnat hotovým produktům již na trhu.</w:t>
      </w:r>
    </w:p>
    <w:p w14:paraId="1AB1D34B" w14:textId="688AD90C" w:rsidR="00E9768B" w:rsidRDefault="00EE6FCE" w:rsidP="004D3E89">
      <w:r w:rsidRPr="00454D2B">
        <w:t>Projekt se skládá ze tří hlavních</w:t>
      </w:r>
      <w:r w:rsidR="00706929">
        <w:t xml:space="preserve"> fyzických</w:t>
      </w:r>
      <w:r w:rsidRPr="00454D2B">
        <w:t xml:space="preserve"> částí: stejnosměrné velmi nízké napětí ovládacích obvodů</w:t>
      </w:r>
      <w:r w:rsidR="00E2682B" w:rsidRPr="00454D2B">
        <w:t xml:space="preserve">, </w:t>
      </w:r>
      <w:r w:rsidRPr="00454D2B">
        <w:t>střídavé nízké napětí</w:t>
      </w:r>
      <w:r w:rsidR="00E2682B" w:rsidRPr="00454D2B">
        <w:t xml:space="preserve"> a konstrukce.</w:t>
      </w:r>
      <w:r w:rsidR="004D3E89" w:rsidRPr="00454D2B">
        <w:t xml:space="preserve"> Konstrukce má za úkol chránit uživatele od </w:t>
      </w:r>
      <w:r w:rsidR="006769C9">
        <w:t>elektrického</w:t>
      </w:r>
      <w:r w:rsidR="004D3E89" w:rsidRPr="00454D2B">
        <w:t xml:space="preserve"> napětí a chránit řídící obvody od okolního prostředí</w:t>
      </w:r>
      <w:r w:rsidR="00650331">
        <w:t>, jako je prach a vlhkost</w:t>
      </w:r>
      <w:r w:rsidR="004D3E89" w:rsidRPr="00454D2B">
        <w:t>. Nízkonapěťová část přenáší energii od přípojky zařízení k uživateli. Část s velmi nízkým napětím ovládá spínání nízkonapěťové části.</w:t>
      </w:r>
      <w:r w:rsidR="00650331">
        <w:t xml:space="preserve"> Projekt dále obsahuje program,</w:t>
      </w:r>
      <w:r w:rsidR="00013ED0">
        <w:t xml:space="preserve"> který rozpozná uživatele,</w:t>
      </w:r>
      <w:r w:rsidR="00650331">
        <w:t xml:space="preserve"> </w:t>
      </w:r>
      <w:r w:rsidR="00013ED0">
        <w:t xml:space="preserve">spíná výstup, </w:t>
      </w:r>
      <w:r w:rsidR="00013ED0" w:rsidRPr="00454D2B">
        <w:t>ukládá data a zřizuje sdílení informací s uživatelem a provozovatelem</w:t>
      </w:r>
    </w:p>
    <w:p w14:paraId="77EBEDAD" w14:textId="77777777" w:rsidR="00E9768B" w:rsidRPr="00454D2B" w:rsidRDefault="00E9768B">
      <w:pPr>
        <w:spacing w:before="0" w:after="0" w:line="240" w:lineRule="auto"/>
        <w:ind w:firstLine="0"/>
        <w:jc w:val="left"/>
      </w:pPr>
      <w:r w:rsidRPr="00454D2B">
        <w:br w:type="page"/>
      </w:r>
    </w:p>
    <w:p w14:paraId="408A51E8" w14:textId="1DFB9EC8" w:rsidR="00927286" w:rsidRPr="00454D2B" w:rsidRDefault="00927286" w:rsidP="00740D41">
      <w:pPr>
        <w:pStyle w:val="Nadpis1"/>
        <w:framePr w:wrap="notBeside"/>
      </w:pPr>
      <w:bookmarkStart w:id="11" w:name="_Toc223601648"/>
      <w:r w:rsidRPr="00454D2B">
        <w:lastRenderedPageBreak/>
        <w:t xml:space="preserve">Spínání </w:t>
      </w:r>
      <w:r w:rsidR="00AE5EAD" w:rsidRPr="00454D2B">
        <w:t>zásuvkových okruhů</w:t>
      </w:r>
      <w:bookmarkEnd w:id="11"/>
    </w:p>
    <w:p w14:paraId="42C193EB" w14:textId="36FABF5F" w:rsidR="00F65CF7" w:rsidRDefault="005E7E9A" w:rsidP="00CC5480">
      <w:r w:rsidRPr="00211105">
        <w:t>Důležitou částí tohoto projektu je spínání výstupu</w:t>
      </w:r>
      <w:r w:rsidRPr="00211105">
        <w:rPr>
          <w:highlight w:val="yellow"/>
        </w:rPr>
        <w:t>,</w:t>
      </w:r>
      <w:r w:rsidR="00E90CB8" w:rsidRPr="00211105">
        <w:rPr>
          <w:highlight w:val="yellow"/>
        </w:rPr>
        <w:t xml:space="preserve"> </w:t>
      </w:r>
      <w:r w:rsidR="005C44C0" w:rsidRPr="00211105">
        <w:rPr>
          <w:highlight w:val="yellow"/>
        </w:rPr>
        <w:t>e</w:t>
      </w:r>
      <w:r w:rsidR="00AD4E0D" w:rsidRPr="00211105">
        <w:rPr>
          <w:highlight w:val="yellow"/>
        </w:rPr>
        <w:t xml:space="preserve">lektrický signál je spínaný </w:t>
      </w:r>
      <w:r w:rsidR="00B7092F" w:rsidRPr="00211105">
        <w:rPr>
          <w:highlight w:val="yellow"/>
        </w:rPr>
        <w:t xml:space="preserve">spínačem, </w:t>
      </w:r>
      <w:r w:rsidR="0077484C" w:rsidRPr="00211105">
        <w:rPr>
          <w:highlight w:val="yellow"/>
        </w:rPr>
        <w:t>spínač je součástka, která vypíná a zapíná elektrický obvod</w:t>
      </w:r>
      <w:r w:rsidR="003A1208" w:rsidRPr="00211105">
        <w:rPr>
          <w:highlight w:val="yellow"/>
        </w:rPr>
        <w:t xml:space="preserve">, obyčejný mechanický spínač ale není </w:t>
      </w:r>
      <w:r w:rsidR="006D6E84" w:rsidRPr="00211105">
        <w:rPr>
          <w:highlight w:val="yellow"/>
        </w:rPr>
        <w:t xml:space="preserve">určen pro spínání </w:t>
      </w:r>
      <w:r w:rsidR="00211105" w:rsidRPr="00211105">
        <w:rPr>
          <w:highlight w:val="yellow"/>
        </w:rPr>
        <w:t>napětí,</w:t>
      </w:r>
      <w:r w:rsidR="006D6E84" w:rsidRPr="00211105">
        <w:rPr>
          <w:highlight w:val="yellow"/>
        </w:rPr>
        <w:t xml:space="preserve"> </w:t>
      </w:r>
      <w:r w:rsidR="00B7092F" w:rsidRPr="00211105">
        <w:rPr>
          <w:highlight w:val="yellow"/>
        </w:rPr>
        <w:t>který je shodný s jednofázovou zásuvkou v</w:t>
      </w:r>
      <w:r w:rsidR="006D6E84" w:rsidRPr="00211105">
        <w:rPr>
          <w:highlight w:val="yellow"/>
        </w:rPr>
        <w:t> </w:t>
      </w:r>
      <w:r w:rsidR="00B7092F" w:rsidRPr="00211105">
        <w:rPr>
          <w:highlight w:val="yellow"/>
        </w:rPr>
        <w:t>domácnosti</w:t>
      </w:r>
      <w:r w:rsidR="006D6E84" w:rsidRPr="00211105">
        <w:rPr>
          <w:highlight w:val="yellow"/>
        </w:rPr>
        <w:t xml:space="preserve"> (230VAC v České republice</w:t>
      </w:r>
      <w:r w:rsidR="00FD33DA" w:rsidRPr="00211105">
        <w:rPr>
          <w:highlight w:val="yellow"/>
        </w:rPr>
        <w:t>)</w:t>
      </w:r>
      <w:r w:rsidR="006239C6" w:rsidRPr="00211105">
        <w:rPr>
          <w:highlight w:val="yellow"/>
        </w:rPr>
        <w:t xml:space="preserve">, </w:t>
      </w:r>
      <w:r w:rsidR="00866B96" w:rsidRPr="00211105">
        <w:rPr>
          <w:highlight w:val="yellow"/>
        </w:rPr>
        <w:t>další nevýhodou spínačů je neschopnost</w:t>
      </w:r>
      <w:r w:rsidR="00933DE1" w:rsidRPr="00211105">
        <w:rPr>
          <w:highlight w:val="yellow"/>
        </w:rPr>
        <w:t xml:space="preserve"> ovládat spínání </w:t>
      </w:r>
      <w:r w:rsidR="00576017" w:rsidRPr="00211105">
        <w:rPr>
          <w:highlight w:val="yellow"/>
        </w:rPr>
        <w:t>jinačím způsobem signálů než mechanickým pohybem.</w:t>
      </w:r>
    </w:p>
    <w:p w14:paraId="382B5E9C" w14:textId="0E7F82BA" w:rsidR="008D0FDE" w:rsidRDefault="00F65CF7" w:rsidP="00CC5480">
      <w:r w:rsidRPr="00F65CF7">
        <w:t>Relé je elektrický spínač, který ovládá (zapíná a vypíná) vysokonapěťový obvod pomocí nízkého napětí. Relé izoluje nízké napětí od vysokého napětí.</w:t>
      </w:r>
      <w:r w:rsidR="00FD33DA">
        <w:t xml:space="preserve"> </w:t>
      </w:r>
      <w:r w:rsidR="00D84DB3">
        <w:t xml:space="preserve">Relé rozdělujeme podle </w:t>
      </w:r>
      <w:r w:rsidR="009F4F68">
        <w:t xml:space="preserve">principů </w:t>
      </w:r>
      <w:r w:rsidR="003049B0">
        <w:t>fungování</w:t>
      </w:r>
      <w:r w:rsidR="00C1277C">
        <w:t xml:space="preserve"> [15]</w:t>
      </w:r>
      <w:r w:rsidR="003049B0">
        <w:t xml:space="preserve">. </w:t>
      </w:r>
    </w:p>
    <w:p w14:paraId="163FC222" w14:textId="79A66307" w:rsidR="00431A16" w:rsidRPr="00454D2B" w:rsidRDefault="00431A16" w:rsidP="00431A16">
      <w:pPr>
        <w:pStyle w:val="Nadpis2"/>
      </w:pPr>
      <w:bookmarkStart w:id="12" w:name="_Toc223601649"/>
      <w:r w:rsidRPr="00454D2B">
        <w:t>Elektromechanická relé</w:t>
      </w:r>
      <w:r w:rsidR="00F375AC">
        <w:t xml:space="preserve"> – EMR</w:t>
      </w:r>
      <w:bookmarkEnd w:id="12"/>
    </w:p>
    <w:p w14:paraId="523DFA35" w14:textId="6731B8BD" w:rsidR="00385AD1" w:rsidRDefault="00B945A2" w:rsidP="00C6627D">
      <w:r w:rsidRPr="00C6627D">
        <w:rPr>
          <w:highlight w:val="yellow"/>
        </w:rPr>
        <w:t>Tento typ relé má elektromagnetickou cívku a mechanický pohyblivý kontakt. Když je cívka pod napětím, vytváří magnetické pole. Toto magnetické pole přitahuje kotvu (pohyblivý kontakt). Když je cívka bez napětí, ztratí magnetické pole a pružina vrátí kotvu do normální polohy.</w:t>
      </w:r>
      <w:r w:rsidR="00984F62" w:rsidRPr="00C6627D">
        <w:rPr>
          <w:highlight w:val="yellow"/>
        </w:rPr>
        <w:t xml:space="preserve"> </w:t>
      </w:r>
      <w:r w:rsidR="00C6627D" w:rsidRPr="00C6627D">
        <w:rPr>
          <w:highlight w:val="yellow"/>
        </w:rPr>
        <w:t>EMR je navrženo pro střídavý nebo stejnosměrný napětí v závislosti na použití. Struktura střídavého a stejnosměrného EMR se od sebe liší rozdílem v konstrukci cívky.</w:t>
      </w:r>
      <w:r w:rsidR="00C6627D" w:rsidRPr="00C6627D">
        <w:t xml:space="preserve"> </w:t>
      </w:r>
      <w:r w:rsidR="00431A16" w:rsidRPr="00454D2B">
        <w:t>Výhod</w:t>
      </w:r>
      <w:r w:rsidR="000B0AAB" w:rsidRPr="00454D2B">
        <w:t>ou</w:t>
      </w:r>
      <w:r w:rsidR="00431A16" w:rsidRPr="00454D2B">
        <w:t xml:space="preserve"> tohoto typu relé </w:t>
      </w:r>
      <w:r w:rsidR="000B0AAB" w:rsidRPr="00454D2B">
        <w:t>je například vysoká elektrická pevnost v otevřeném stavu</w:t>
      </w:r>
      <w:r w:rsidR="000D4164" w:rsidRPr="00454D2B">
        <w:t xml:space="preserve"> a</w:t>
      </w:r>
      <w:r w:rsidR="000B0AAB" w:rsidRPr="00454D2B">
        <w:t xml:space="preserve"> </w:t>
      </w:r>
      <w:r w:rsidR="00CA7A4C" w:rsidRPr="00454D2B">
        <w:t>nízký odpor v sepnutém stavu</w:t>
      </w:r>
      <w:r w:rsidR="008D1326" w:rsidRPr="00454D2B">
        <w:t xml:space="preserve">. </w:t>
      </w:r>
      <w:r w:rsidR="000D4164" w:rsidRPr="00454D2B">
        <w:t xml:space="preserve">Mezi nevýhody patří zpětné napětí na ovládacích kontaktech při vypínání relé způsobené </w:t>
      </w:r>
      <w:r w:rsidR="00E105F7" w:rsidRPr="00454D2B">
        <w:t>zanikajícím elektromagnetickým polem</w:t>
      </w:r>
      <w:r w:rsidR="00A36074" w:rsidRPr="00454D2B">
        <w:t>, v porovnání vyšší příkon ovládac</w:t>
      </w:r>
      <w:r w:rsidR="00254937" w:rsidRPr="00454D2B">
        <w:t>ího obvodu</w:t>
      </w:r>
      <w:r w:rsidR="00A36074" w:rsidRPr="00454D2B">
        <w:t>, vibrace při spínání</w:t>
      </w:r>
      <w:r w:rsidR="009F3804" w:rsidRPr="00454D2B">
        <w:t xml:space="preserve"> a </w:t>
      </w:r>
      <w:r w:rsidR="00254937" w:rsidRPr="00454D2B">
        <w:t>zvuk kontaktů při přepínání.</w:t>
      </w:r>
      <w:hyperlink w:anchor="src06_relays_dpsAzCz" w:history="1">
        <w:r w:rsidR="00AF7D6B" w:rsidRPr="00454D2B">
          <w:rPr>
            <w:rStyle w:val="Hypertextovodkaz"/>
            <w:bCs/>
            <w:vertAlign w:val="superscript"/>
          </w:rPr>
          <w:t>[6]</w:t>
        </w:r>
      </w:hyperlink>
      <w:hyperlink w:anchor="src07_relays_hvCz" w:history="1">
        <w:r w:rsidR="00AF7D6B" w:rsidRPr="00454D2B">
          <w:rPr>
            <w:rStyle w:val="Hypertextovodkaz"/>
            <w:bCs/>
            <w:vertAlign w:val="superscript"/>
          </w:rPr>
          <w:t>[7]</w:t>
        </w:r>
      </w:hyperlink>
    </w:p>
    <w:p w14:paraId="186EA161" w14:textId="45DA9E4E" w:rsidR="00431A16" w:rsidRDefault="00385AD1" w:rsidP="00385AD1">
      <w:pPr>
        <w:spacing w:before="0" w:after="0" w:line="240" w:lineRule="auto"/>
        <w:ind w:firstLine="0"/>
        <w:jc w:val="left"/>
      </w:pPr>
      <w:r>
        <w:br w:type="page"/>
      </w:r>
    </w:p>
    <w:p w14:paraId="01FBCA9A" w14:textId="36DF18A7" w:rsidR="00027CE4" w:rsidRDefault="00027CE4" w:rsidP="00027CE4">
      <w:pPr>
        <w:pStyle w:val="Nadpis2"/>
      </w:pPr>
      <w:bookmarkStart w:id="13" w:name="_Toc223601650"/>
      <w:r w:rsidRPr="00454D2B">
        <w:lastRenderedPageBreak/>
        <w:t>Polovodičová relé</w:t>
      </w:r>
      <w:r>
        <w:t xml:space="preserve"> – SSR</w:t>
      </w:r>
      <w:bookmarkEnd w:id="13"/>
    </w:p>
    <w:p w14:paraId="6002E4C4" w14:textId="2CB37C82" w:rsidR="00840F9D" w:rsidRDefault="00027CE4" w:rsidP="00840F9D">
      <w:r w:rsidRPr="00454D2B">
        <w:t>Polovodičová relé</w:t>
      </w:r>
      <w:r>
        <w:t xml:space="preserve"> (Solid </w:t>
      </w:r>
      <w:r w:rsidR="00052790">
        <w:t>st</w:t>
      </w:r>
      <w:r w:rsidR="007D7378">
        <w:t>a</w:t>
      </w:r>
      <w:r w:rsidR="00052790">
        <w:t>te</w:t>
      </w:r>
      <w:r>
        <w:t xml:space="preserve"> relay – </w:t>
      </w:r>
      <w:r w:rsidRPr="00027CE4">
        <w:t>SSR</w:t>
      </w:r>
      <w:r>
        <w:t>)</w:t>
      </w:r>
      <w:r w:rsidRPr="00027CE4">
        <w:t xml:space="preserve"> je vyrobeno z polovodičů namísto mechanických </w:t>
      </w:r>
      <w:r w:rsidR="00BF74BF">
        <w:t>součá</w:t>
      </w:r>
      <w:r w:rsidR="00052790">
        <w:t xml:space="preserve">stek </w:t>
      </w:r>
      <w:r w:rsidRPr="00027CE4">
        <w:t>a funguje na principu izolace nízkonapěťového obvodu od vysokonapěťového obvodu pomocí optického vazebního členu.</w:t>
      </w:r>
      <w:r w:rsidR="00672B67">
        <w:t xml:space="preserve"> </w:t>
      </w:r>
      <w:r w:rsidR="0083281C">
        <w:t>Když je řídicí signál přiveden na polovodičové relé, rozsvítí se LED</w:t>
      </w:r>
      <w:r w:rsidR="000F374D">
        <w:t xml:space="preserve"> (Light Emitting Diode)</w:t>
      </w:r>
      <w:r w:rsidR="0083281C">
        <w:t>, která vyzařuje infračervené světlo. Toto světlo je zachyceno fotosenzitivním polovodičovým zařízením, které světelný signál převádí na elektrický signál a spíná obvod.</w:t>
      </w:r>
      <w:r w:rsidR="00075D06">
        <w:t xml:space="preserve"> Výhodou SSR je vysoká</w:t>
      </w:r>
      <w:r w:rsidR="0083281C">
        <w:t xml:space="preserve"> rychlos</w:t>
      </w:r>
      <w:r w:rsidR="00075D06">
        <w:t>t,</w:t>
      </w:r>
      <w:r w:rsidR="0083281C">
        <w:t xml:space="preserve"> ve srovnání s</w:t>
      </w:r>
      <w:r w:rsidR="00075D06">
        <w:t> </w:t>
      </w:r>
      <w:r w:rsidR="0083281C">
        <w:t>EMR</w:t>
      </w:r>
      <w:r w:rsidR="00075D06">
        <w:t xml:space="preserve"> </w:t>
      </w:r>
      <w:r w:rsidR="0083281C">
        <w:t>velmi nízk</w:t>
      </w:r>
      <w:r w:rsidR="00672B67">
        <w:t xml:space="preserve">á </w:t>
      </w:r>
      <w:r w:rsidR="0083281C">
        <w:t>spotřeb</w:t>
      </w:r>
      <w:r w:rsidR="00672B67">
        <w:t>a</w:t>
      </w:r>
      <w:r w:rsidR="0083281C">
        <w:t xml:space="preserve"> energie</w:t>
      </w:r>
      <w:r w:rsidR="00075D06">
        <w:t xml:space="preserve"> a</w:t>
      </w:r>
      <w:r w:rsidR="0083281C">
        <w:t xml:space="preserve"> delší životnost, protože neobsahuje žádné fyzické kontakty, které by se mohly spálit</w:t>
      </w:r>
      <w:r w:rsidR="00176EBE">
        <w:t xml:space="preserve">. Další výhodou je to že SSR </w:t>
      </w:r>
      <w:r w:rsidR="00672B67" w:rsidRPr="00454D2B">
        <w:rPr>
          <w:bCs/>
        </w:rPr>
        <w:t xml:space="preserve">přepnutí provedou „čistěji“ (jazýčky mechanického relé mohou vibrovat) a některá relé umí detekovat nulový bod průběhu napětí a sepnout až v něm. Tyto vlastnosti velmi </w:t>
      </w:r>
      <w:r w:rsidR="008D33DE" w:rsidRPr="00454D2B">
        <w:rPr>
          <w:bCs/>
        </w:rPr>
        <w:t>potlačují vznik</w:t>
      </w:r>
      <w:r w:rsidR="00672B67" w:rsidRPr="00454D2B">
        <w:rPr>
          <w:bCs/>
        </w:rPr>
        <w:t xml:space="preserve"> šumu.</w:t>
      </w:r>
      <w:hyperlink w:anchor="src06_relays_dpsAzCz" w:history="1">
        <w:r w:rsidR="00672B67" w:rsidRPr="00454D2B">
          <w:rPr>
            <w:rStyle w:val="Hypertextovodkaz"/>
            <w:bCs/>
            <w:vertAlign w:val="superscript"/>
          </w:rPr>
          <w:t>[6]</w:t>
        </w:r>
      </w:hyperlink>
      <w:bookmarkStart w:id="14" w:name="src07_relays_hvCz"/>
      <w:r w:rsidR="00672B67" w:rsidRPr="00454D2B">
        <w:fldChar w:fldCharType="begin"/>
      </w:r>
      <w:r w:rsidR="00672B67" w:rsidRPr="00454D2B">
        <w:instrText>HYPERLINK \l "src_relays_hvCz"</w:instrText>
      </w:r>
      <w:r w:rsidR="00672B67" w:rsidRPr="00454D2B">
        <w:fldChar w:fldCharType="separate"/>
      </w:r>
      <w:r w:rsidR="00672B67" w:rsidRPr="00454D2B">
        <w:rPr>
          <w:rStyle w:val="Hypertextovodkaz"/>
          <w:bCs/>
          <w:vertAlign w:val="superscript"/>
        </w:rPr>
        <w:t>[7]</w:t>
      </w:r>
      <w:r w:rsidR="00672B67" w:rsidRPr="00454D2B">
        <w:fldChar w:fldCharType="end"/>
      </w:r>
      <w:bookmarkEnd w:id="14"/>
    </w:p>
    <w:p w14:paraId="0124AF76" w14:textId="3C0DA2B9" w:rsidR="000B352E" w:rsidRPr="000B352E" w:rsidRDefault="00D1408C" w:rsidP="000B352E">
      <w:pPr>
        <w:pStyle w:val="Nadpis2"/>
      </w:pPr>
      <w:bookmarkStart w:id="15" w:name="_Toc223601651"/>
      <w:r w:rsidRPr="00D1408C">
        <w:t>Jazýčkov</w:t>
      </w:r>
      <w:r w:rsidR="00D123F2">
        <w:t>é</w:t>
      </w:r>
      <w:r w:rsidRPr="00D1408C">
        <w:t xml:space="preserve"> </w:t>
      </w:r>
      <w:r w:rsidR="000B352E" w:rsidRPr="000B352E">
        <w:t>relé</w:t>
      </w:r>
      <w:bookmarkEnd w:id="15"/>
    </w:p>
    <w:p w14:paraId="43C207CE" w14:textId="79C6E6D5" w:rsidR="00840F9D" w:rsidRPr="00AE53E6" w:rsidRDefault="00D1408C" w:rsidP="00F03F8A">
      <w:pPr>
        <w:rPr>
          <w:bCs/>
          <w:highlight w:val="yellow"/>
        </w:rPr>
      </w:pPr>
      <w:r w:rsidRPr="00AE53E6">
        <w:rPr>
          <w:highlight w:val="yellow"/>
        </w:rPr>
        <w:t>Jazýčkov</w:t>
      </w:r>
      <w:r w:rsidR="00D123F2" w:rsidRPr="00AE53E6">
        <w:rPr>
          <w:highlight w:val="yellow"/>
        </w:rPr>
        <w:t>é</w:t>
      </w:r>
      <w:r w:rsidRPr="00AE53E6">
        <w:rPr>
          <w:highlight w:val="yellow"/>
        </w:rPr>
        <w:t xml:space="preserve"> </w:t>
      </w:r>
      <w:r w:rsidR="000B352E" w:rsidRPr="00AE53E6">
        <w:rPr>
          <w:bCs/>
          <w:highlight w:val="yellow"/>
        </w:rPr>
        <w:t xml:space="preserve">relé </w:t>
      </w:r>
      <w:r w:rsidRPr="00AE53E6">
        <w:rPr>
          <w:bCs/>
          <w:highlight w:val="yellow"/>
        </w:rPr>
        <w:t>(</w:t>
      </w:r>
      <w:r w:rsidR="0030106A" w:rsidRPr="00AE53E6">
        <w:rPr>
          <w:bCs/>
          <w:highlight w:val="yellow"/>
        </w:rPr>
        <w:t>známé jako Reed relay</w:t>
      </w:r>
      <w:r w:rsidRPr="00AE53E6">
        <w:rPr>
          <w:bCs/>
          <w:highlight w:val="yellow"/>
        </w:rPr>
        <w:t>)</w:t>
      </w:r>
      <w:r w:rsidR="0030106A" w:rsidRPr="00AE53E6">
        <w:rPr>
          <w:bCs/>
          <w:highlight w:val="yellow"/>
        </w:rPr>
        <w:t xml:space="preserve"> </w:t>
      </w:r>
      <w:r w:rsidR="000B352E" w:rsidRPr="00AE53E6">
        <w:rPr>
          <w:bCs/>
          <w:highlight w:val="yellow"/>
        </w:rPr>
        <w:t>se skládá</w:t>
      </w:r>
      <w:r w:rsidR="008E7F89" w:rsidRPr="00AE53E6">
        <w:rPr>
          <w:bCs/>
          <w:highlight w:val="yellow"/>
        </w:rPr>
        <w:t xml:space="preserve"> </w:t>
      </w:r>
      <w:r w:rsidR="000B352E" w:rsidRPr="00AE53E6">
        <w:rPr>
          <w:bCs/>
          <w:highlight w:val="yellow"/>
        </w:rPr>
        <w:t>z</w:t>
      </w:r>
      <w:r w:rsidR="0030106A" w:rsidRPr="00AE53E6">
        <w:rPr>
          <w:bCs/>
          <w:highlight w:val="yellow"/>
        </w:rPr>
        <w:t> jazýčkového</w:t>
      </w:r>
      <w:r w:rsidR="000B352E" w:rsidRPr="00AE53E6">
        <w:rPr>
          <w:bCs/>
          <w:highlight w:val="yellow"/>
        </w:rPr>
        <w:t xml:space="preserve"> spínače a elektromagnetické cívky s diodou pro </w:t>
      </w:r>
      <w:r w:rsidR="00F025AB" w:rsidRPr="00AE53E6">
        <w:rPr>
          <w:bCs/>
          <w:highlight w:val="yellow"/>
        </w:rPr>
        <w:t>zpětné</w:t>
      </w:r>
      <w:r w:rsidR="000B352E" w:rsidRPr="00AE53E6">
        <w:rPr>
          <w:bCs/>
          <w:highlight w:val="yellow"/>
        </w:rPr>
        <w:t xml:space="preserve"> </w:t>
      </w:r>
      <w:r w:rsidR="00F025AB" w:rsidRPr="00AE53E6">
        <w:rPr>
          <w:bCs/>
          <w:highlight w:val="yellow"/>
        </w:rPr>
        <w:t>elektromotorické napětí (EMS).</w:t>
      </w:r>
      <w:r w:rsidR="00F03F8A" w:rsidRPr="00AE53E6">
        <w:rPr>
          <w:bCs/>
          <w:highlight w:val="yellow"/>
        </w:rPr>
        <w:t xml:space="preserve"> </w:t>
      </w:r>
      <w:r w:rsidR="008E7F89" w:rsidRPr="00AE53E6">
        <w:rPr>
          <w:bCs/>
          <w:highlight w:val="yellow"/>
        </w:rPr>
        <w:t>Jaz</w:t>
      </w:r>
      <w:r w:rsidR="00C568BC" w:rsidRPr="00AE53E6">
        <w:rPr>
          <w:bCs/>
          <w:highlight w:val="yellow"/>
        </w:rPr>
        <w:t>ýčkový</w:t>
      </w:r>
      <w:r w:rsidR="000B352E" w:rsidRPr="00AE53E6">
        <w:rPr>
          <w:bCs/>
          <w:highlight w:val="yellow"/>
        </w:rPr>
        <w:t xml:space="preserve"> spínač se skládá ze dvou kovových jazýčků z feromagnetického materiálu hermeticky uzavřených ve skleněné trubici, která také podpírá kovové jazýčky</w:t>
      </w:r>
      <w:r w:rsidR="00C1277C">
        <w:rPr>
          <w:bCs/>
          <w:highlight w:val="yellow"/>
        </w:rPr>
        <w:t xml:space="preserve"> </w:t>
      </w:r>
      <w:r w:rsidR="00930FF7">
        <w:rPr>
          <w:bCs/>
          <w:highlight w:val="yellow"/>
        </w:rPr>
        <w:t>[15]</w:t>
      </w:r>
      <w:r w:rsidR="000B352E" w:rsidRPr="00AE53E6">
        <w:rPr>
          <w:bCs/>
          <w:highlight w:val="yellow"/>
        </w:rPr>
        <w:t xml:space="preserve">. </w:t>
      </w:r>
    </w:p>
    <w:p w14:paraId="4F1465C2" w14:textId="21F22816" w:rsidR="00385AD1" w:rsidRPr="00840F9D" w:rsidRDefault="00704E1B" w:rsidP="00385AD1">
      <w:pPr>
        <w:rPr>
          <w:bCs/>
        </w:rPr>
      </w:pPr>
      <w:r w:rsidRPr="00AE53E6">
        <w:rPr>
          <w:bCs/>
          <w:highlight w:val="yellow"/>
        </w:rPr>
        <w:t>Když je cívka pod napětím, feromagnetické kovové jazýčky se navzájem přitahují a vytvářejí uzavřený obvod. Jelikož zde není žádná pohyblivá kotva, nevzniká problém s opotřebením kontaktů. Skleněná trubice je naplněna inertním plynem, který prodlužuje její životnost.</w:t>
      </w:r>
    </w:p>
    <w:p w14:paraId="6FCB1E80" w14:textId="15E51933" w:rsidR="00CC5480" w:rsidRPr="00454D2B" w:rsidRDefault="00B85F70" w:rsidP="00B85F70">
      <w:pPr>
        <w:pStyle w:val="Nadpis2"/>
      </w:pPr>
      <w:bookmarkStart w:id="16" w:name="_Toc223601652"/>
      <w:r w:rsidRPr="00454D2B">
        <w:t>Spínání okruhů – závěr</w:t>
      </w:r>
      <w:bookmarkEnd w:id="16"/>
    </w:p>
    <w:p w14:paraId="13728DB9" w14:textId="17FAC02D" w:rsidR="00CC5480" w:rsidRPr="00454D2B" w:rsidRDefault="00F56819" w:rsidP="009F3E6A">
      <w:pPr>
        <w:rPr>
          <w:bCs/>
        </w:rPr>
      </w:pPr>
      <w:r w:rsidRPr="00F56819">
        <w:rPr>
          <w:bCs/>
        </w:rPr>
        <w:t>Po porovnání výhod a nevýhod jsem se rozhodla pro elektromechanické relé, protože jsou levnější a v elektroinstalaci jsou stále využívány ve velmi podobných situacích. Další výhodou elektromechanických relé je jejich jednoduchá implementace a spolehlivý provoz při spínání běžných síťových spotřebičů.</w:t>
      </w:r>
    </w:p>
    <w:p w14:paraId="324C37CB" w14:textId="243377CE" w:rsidR="00C6038E" w:rsidRPr="00454D2B" w:rsidRDefault="003608C3" w:rsidP="00C6038E">
      <w:pPr>
        <w:pStyle w:val="Nadpis1"/>
        <w:framePr w:wrap="notBeside"/>
      </w:pPr>
      <w:bookmarkStart w:id="17" w:name="_Toc223601653"/>
      <w:r w:rsidRPr="00454D2B">
        <w:lastRenderedPageBreak/>
        <w:t>M</w:t>
      </w:r>
      <w:r w:rsidR="00C6038E" w:rsidRPr="00454D2B">
        <w:t xml:space="preserve">ěření </w:t>
      </w:r>
      <w:r w:rsidRPr="00454D2B">
        <w:t>příkonu</w:t>
      </w:r>
      <w:bookmarkEnd w:id="17"/>
    </w:p>
    <w:p w14:paraId="1A4D47CB" w14:textId="75BCDBEB" w:rsidR="002E54F9" w:rsidRPr="00454D2B" w:rsidRDefault="00784D1C" w:rsidP="006E0242">
      <w:pPr>
        <w:rPr>
          <w:vertAlign w:val="superscript"/>
        </w:rPr>
      </w:pPr>
      <w:r w:rsidRPr="00454D2B">
        <w:t>Druhá hlavní část tohoto projektu je měření spotřebované energie ve Watthodinách</w:t>
      </w:r>
      <w:r w:rsidR="00F604E1" w:rsidRPr="00454D2B">
        <w:t>.</w:t>
      </w:r>
      <w:r w:rsidR="00F2305A" w:rsidRPr="00454D2B">
        <w:t xml:space="preserve"> Toto měření </w:t>
      </w:r>
      <w:r w:rsidR="00C21B35" w:rsidRPr="00454D2B">
        <w:t>probíhá častým měřením napětí a proudu, a jejím násobením.</w:t>
      </w:r>
      <w:hyperlink w:anchor="src10_powerMeters_stackExchange" w:history="1">
        <w:r w:rsidR="00454D2B" w:rsidRPr="00995CFC">
          <w:rPr>
            <w:rStyle w:val="Hypertextovodkaz"/>
            <w:vertAlign w:val="superscript"/>
          </w:rPr>
          <w:t>[10]</w:t>
        </w:r>
      </w:hyperlink>
    </w:p>
    <w:p w14:paraId="1288E40F" w14:textId="10B5676C" w:rsidR="003C200C" w:rsidRPr="00454D2B" w:rsidRDefault="00B25F03" w:rsidP="000D55BF">
      <w:r w:rsidRPr="00454D2B">
        <w:t>Tento měřič by se dal vyrobit vlastní</w:t>
      </w:r>
      <w:r w:rsidR="00A22EF7" w:rsidRPr="00454D2B">
        <w:t>,</w:t>
      </w:r>
      <w:r w:rsidRPr="00454D2B">
        <w:t xml:space="preserve"> </w:t>
      </w:r>
      <w:r w:rsidR="00003B0D" w:rsidRPr="00454D2B">
        <w:t>ale výsledek by nikdy nebyl tak dobrý jako již existující produkty.</w:t>
      </w:r>
      <w:r w:rsidR="003116EF" w:rsidRPr="00454D2B">
        <w:t xml:space="preserve"> </w:t>
      </w:r>
      <w:r w:rsidR="006F103F" w:rsidRPr="00454D2B">
        <w:t>Požadavky na hledané zařízení jsou:</w:t>
      </w:r>
      <w:r w:rsidR="003C200C" w:rsidRPr="00454D2B">
        <w:t xml:space="preserve"> </w:t>
      </w:r>
    </w:p>
    <w:p w14:paraId="13A145DC" w14:textId="247CAB16" w:rsidR="003C200C" w:rsidRPr="00454D2B" w:rsidRDefault="006F103F" w:rsidP="005820CA">
      <w:pPr>
        <w:pStyle w:val="Odstavecseseznamem"/>
        <w:numPr>
          <w:ilvl w:val="0"/>
          <w:numId w:val="6"/>
        </w:numPr>
      </w:pPr>
      <w:r w:rsidRPr="00454D2B">
        <w:t xml:space="preserve">měření </w:t>
      </w:r>
      <w:r w:rsidR="00C0519E" w:rsidRPr="00454D2B">
        <w:t>zdánlivé</w:t>
      </w:r>
      <w:r w:rsidRPr="00454D2B">
        <w:t xml:space="preserve"> složky nebo dostatečných informací pro výpočet této hodnoty</w:t>
      </w:r>
    </w:p>
    <w:p w14:paraId="51B93395" w14:textId="708BC3DD" w:rsidR="003C200C" w:rsidRPr="00454D2B" w:rsidRDefault="0074550F" w:rsidP="005820CA">
      <w:pPr>
        <w:pStyle w:val="Odstavecseseznamem"/>
        <w:numPr>
          <w:ilvl w:val="0"/>
          <w:numId w:val="6"/>
        </w:numPr>
      </w:pPr>
      <w:r w:rsidRPr="00454D2B">
        <w:t>přesnost měření</w:t>
      </w:r>
      <w:r w:rsidR="006C58E2" w:rsidRPr="00454D2B">
        <w:t xml:space="preserve"> alespoň</w:t>
      </w:r>
      <w:r w:rsidRPr="00454D2B">
        <w:t xml:space="preserve"> </w:t>
      </w:r>
      <w:r w:rsidR="00595DD5" w:rsidRPr="00454D2B">
        <w:t>do 2</w:t>
      </w:r>
      <w:r w:rsidR="00BD143C" w:rsidRPr="00454D2B">
        <w:t> </w:t>
      </w:r>
      <w:r w:rsidR="00595DD5" w:rsidRPr="00454D2B">
        <w:t>%</w:t>
      </w:r>
    </w:p>
    <w:p w14:paraId="7994495F" w14:textId="4D440E8F" w:rsidR="003C200C" w:rsidRPr="00454D2B" w:rsidRDefault="00DD2572" w:rsidP="005820CA">
      <w:pPr>
        <w:pStyle w:val="Odstavecseseznamem"/>
        <w:numPr>
          <w:ilvl w:val="0"/>
          <w:numId w:val="6"/>
        </w:numPr>
      </w:pPr>
      <w:r w:rsidRPr="00454D2B">
        <w:t xml:space="preserve">napájení nejlépe z 3,3 V DC, maximálně do </w:t>
      </w:r>
      <w:r w:rsidR="001F5004" w:rsidRPr="00454D2B">
        <w:t>24</w:t>
      </w:r>
      <w:r w:rsidRPr="00454D2B">
        <w:t> V DC nebo z 230 VAC</w:t>
      </w:r>
    </w:p>
    <w:p w14:paraId="4AD4EB00" w14:textId="48CFBD5E" w:rsidR="006F103F" w:rsidRPr="00454D2B" w:rsidRDefault="00EC3060" w:rsidP="005820CA">
      <w:pPr>
        <w:pStyle w:val="Odstavecseseznamem"/>
        <w:numPr>
          <w:ilvl w:val="0"/>
          <w:numId w:val="6"/>
        </w:numPr>
      </w:pPr>
      <w:r w:rsidRPr="00454D2B">
        <w:t>způsob</w:t>
      </w:r>
      <w:r w:rsidR="00313B4A" w:rsidRPr="00454D2B">
        <w:t>,</w:t>
      </w:r>
      <w:r w:rsidRPr="00454D2B">
        <w:t xml:space="preserve"> jak </w:t>
      </w:r>
      <w:r w:rsidR="00313B4A" w:rsidRPr="00454D2B">
        <w:t>dostat naměřená data do paměti mikrokontroleru.</w:t>
      </w:r>
    </w:p>
    <w:p w14:paraId="2565D7A5" w14:textId="79AA3831" w:rsidR="0085024D" w:rsidRPr="00454D2B" w:rsidRDefault="002D4233" w:rsidP="0085024D">
      <w:r w:rsidRPr="00454D2B">
        <w:t>Našla jsem dva produkty</w:t>
      </w:r>
      <w:r w:rsidR="00890FAE" w:rsidRPr="00454D2B">
        <w:t>,</w:t>
      </w:r>
      <w:r w:rsidRPr="00454D2B">
        <w:t xml:space="preserve"> které splňují zadané podmínky</w:t>
      </w:r>
      <w:r w:rsidR="002543CE" w:rsidRPr="00454D2B">
        <w:t>, a které mám zároveň možnost sehnat</w:t>
      </w:r>
      <w:r w:rsidR="001310B5" w:rsidRPr="00454D2B">
        <w:t>.</w:t>
      </w:r>
    </w:p>
    <w:p w14:paraId="4F0EABC8" w14:textId="77777777" w:rsidR="0085024D" w:rsidRPr="00454D2B" w:rsidRDefault="0085024D" w:rsidP="0085024D">
      <w:pPr>
        <w:pStyle w:val="Nadpis2"/>
        <w:rPr>
          <w:lang w:eastAsia="ja-JP"/>
        </w:rPr>
      </w:pPr>
      <w:bookmarkStart w:id="18" w:name="_Toc223601654"/>
      <w:r w:rsidRPr="00454D2B">
        <w:t>Shelly Pro 1PM</w:t>
      </w:r>
      <w:bookmarkEnd w:id="18"/>
    </w:p>
    <w:p w14:paraId="35A2F9B9" w14:textId="6AEF7A52" w:rsidR="0014661B" w:rsidRPr="00454D2B" w:rsidRDefault="002D4337" w:rsidP="00755AA1">
      <w:pPr>
        <w:pStyle w:val="Titulek"/>
        <w:jc w:val="both"/>
        <w:rPr>
          <w:sz w:val="24"/>
          <w:szCs w:val="24"/>
        </w:rPr>
      </w:pPr>
      <w:r w:rsidRPr="00454D2B">
        <w:rPr>
          <w:sz w:val="24"/>
          <w:szCs w:val="24"/>
        </w:rPr>
        <w:t>Shelly je firma prodávající komponenty pro domácí automatizaci</w:t>
      </w:r>
      <w:r w:rsidR="00F96F94" w:rsidRPr="00454D2B">
        <w:rPr>
          <w:sz w:val="24"/>
          <w:szCs w:val="24"/>
        </w:rPr>
        <w:t>. Tento produkt by fungoval, ale protokoly pro sdílení dat jsou na vyšší úrovni</w:t>
      </w:r>
      <w:r w:rsidR="00083454" w:rsidRPr="00454D2B">
        <w:rPr>
          <w:sz w:val="24"/>
          <w:szCs w:val="24"/>
        </w:rPr>
        <w:t>,</w:t>
      </w:r>
      <w:r w:rsidR="00F96F94" w:rsidRPr="00454D2B">
        <w:rPr>
          <w:sz w:val="24"/>
          <w:szCs w:val="24"/>
        </w:rPr>
        <w:t xml:space="preserve"> než by se mi hodilo (data sdílí pře</w:t>
      </w:r>
      <w:r w:rsidR="004B5255" w:rsidRPr="00454D2B">
        <w:rPr>
          <w:sz w:val="24"/>
          <w:szCs w:val="24"/>
        </w:rPr>
        <w:t>s</w:t>
      </w:r>
      <w:r w:rsidR="00F96F94" w:rsidRPr="00454D2B">
        <w:rPr>
          <w:sz w:val="24"/>
          <w:szCs w:val="24"/>
        </w:rPr>
        <w:t xml:space="preserve"> WiFi</w:t>
      </w:r>
      <w:r w:rsidR="004B5255" w:rsidRPr="00454D2B">
        <w:rPr>
          <w:sz w:val="24"/>
          <w:szCs w:val="24"/>
        </w:rPr>
        <w:t>, ethernet</w:t>
      </w:r>
      <w:r w:rsidR="00F96F94" w:rsidRPr="00454D2B">
        <w:rPr>
          <w:sz w:val="24"/>
          <w:szCs w:val="24"/>
        </w:rPr>
        <w:t xml:space="preserve"> nebo B</w:t>
      </w:r>
      <w:r w:rsidR="004B5255" w:rsidRPr="00454D2B">
        <w:rPr>
          <w:sz w:val="24"/>
          <w:szCs w:val="24"/>
        </w:rPr>
        <w:t>lu</w:t>
      </w:r>
      <w:r w:rsidR="00F96F94" w:rsidRPr="00454D2B">
        <w:rPr>
          <w:sz w:val="24"/>
          <w:szCs w:val="24"/>
        </w:rPr>
        <w:t>etooth)</w:t>
      </w:r>
      <w:r w:rsidR="004B5255" w:rsidRPr="00454D2B">
        <w:rPr>
          <w:sz w:val="24"/>
          <w:szCs w:val="24"/>
        </w:rPr>
        <w:t xml:space="preserve"> a </w:t>
      </w:r>
      <w:r w:rsidR="00083454" w:rsidRPr="00454D2B">
        <w:rPr>
          <w:sz w:val="24"/>
          <w:szCs w:val="24"/>
        </w:rPr>
        <w:t>jako hlavní procesor využívá ESP32.</w:t>
      </w:r>
      <w:hyperlink w:anchor="src01_Shelly_site" w:history="1">
        <w:r w:rsidR="00FD555C" w:rsidRPr="00454D2B">
          <w:rPr>
            <w:rStyle w:val="Hypertextovodkaz"/>
            <w:sz w:val="24"/>
            <w:szCs w:val="24"/>
            <w:vertAlign w:val="superscript"/>
          </w:rPr>
          <w:t>[</w:t>
        </w:r>
        <w:r w:rsidR="00755AA1" w:rsidRPr="00454D2B">
          <w:rPr>
            <w:rStyle w:val="Hypertextovodkaz"/>
            <w:sz w:val="24"/>
            <w:szCs w:val="24"/>
            <w:vertAlign w:val="superscript"/>
          </w:rPr>
          <w:fldChar w:fldCharType="begin"/>
        </w:r>
        <w:r w:rsidR="00755AA1" w:rsidRPr="00454D2B">
          <w:rPr>
            <w:rStyle w:val="Hypertextovodkaz"/>
            <w:sz w:val="24"/>
            <w:szCs w:val="24"/>
            <w:vertAlign w:val="superscript"/>
          </w:rPr>
          <w:instrText xml:space="preserve"> SEQ refCustom \* ARABIC </w:instrText>
        </w:r>
        <w:r w:rsidR="00755AA1" w:rsidRPr="00454D2B">
          <w:rPr>
            <w:rStyle w:val="Hypertextovodkaz"/>
            <w:sz w:val="24"/>
            <w:szCs w:val="24"/>
            <w:vertAlign w:val="superscript"/>
          </w:rPr>
          <w:fldChar w:fldCharType="separate"/>
        </w:r>
        <w:r w:rsidR="003F3812" w:rsidRPr="00454D2B">
          <w:rPr>
            <w:rStyle w:val="Hypertextovodkaz"/>
            <w:sz w:val="24"/>
            <w:szCs w:val="24"/>
            <w:vertAlign w:val="superscript"/>
          </w:rPr>
          <w:t>1</w:t>
        </w:r>
        <w:r w:rsidR="00755AA1" w:rsidRPr="00454D2B">
          <w:rPr>
            <w:rStyle w:val="Hypertextovodkaz"/>
            <w:sz w:val="24"/>
            <w:szCs w:val="24"/>
            <w:vertAlign w:val="superscript"/>
          </w:rPr>
          <w:fldChar w:fldCharType="end"/>
        </w:r>
        <w:r w:rsidR="00FD555C" w:rsidRPr="00454D2B">
          <w:rPr>
            <w:rStyle w:val="Hypertextovodkaz"/>
            <w:sz w:val="24"/>
            <w:szCs w:val="24"/>
            <w:vertAlign w:val="superscript"/>
          </w:rPr>
          <w:t>]</w:t>
        </w:r>
      </w:hyperlink>
    </w:p>
    <w:p w14:paraId="035C7B1B" w14:textId="56E14340" w:rsidR="00083454" w:rsidRPr="00454D2B" w:rsidRDefault="00083454" w:rsidP="006F103F">
      <w:r w:rsidRPr="00454D2B">
        <w:t>Tento produkt mi nepřijde vhodný</w:t>
      </w:r>
      <w:r w:rsidR="00A8020A" w:rsidRPr="00454D2B">
        <w:t>,</w:t>
      </w:r>
      <w:r w:rsidRPr="00454D2B">
        <w:t xml:space="preserve"> protože je velmi naddimenzovaný pro můj problém</w:t>
      </w:r>
      <w:r w:rsidR="00A8020A" w:rsidRPr="00454D2B">
        <w:t>.</w:t>
      </w:r>
    </w:p>
    <w:p w14:paraId="0DAAC98F" w14:textId="77777777" w:rsidR="00784D1C" w:rsidRPr="00454D2B" w:rsidRDefault="00784D1C" w:rsidP="00890FAE">
      <w:pPr>
        <w:pStyle w:val="Nadpis2"/>
      </w:pPr>
      <w:bookmarkStart w:id="19" w:name="_Toc223601655"/>
      <w:r w:rsidRPr="00454D2B">
        <w:t>JSY-MK-194G</w:t>
      </w:r>
      <w:bookmarkEnd w:id="19"/>
    </w:p>
    <w:p w14:paraId="7199A9A7" w14:textId="0366D943" w:rsidR="00B8408D" w:rsidRPr="00454D2B" w:rsidRDefault="00A8020A" w:rsidP="00755AA1">
      <w:pPr>
        <w:pStyle w:val="Titulek"/>
        <w:jc w:val="left"/>
      </w:pPr>
      <w:r w:rsidRPr="00454D2B">
        <w:rPr>
          <w:sz w:val="24"/>
          <w:szCs w:val="24"/>
          <w:lang w:eastAsia="ja-JP"/>
        </w:rPr>
        <w:t xml:space="preserve">Vyráběný firmou JSY-MK tento produkt je přesně zařízení které hledám. </w:t>
      </w:r>
      <w:r w:rsidR="00B8408D" w:rsidRPr="00454D2B">
        <w:rPr>
          <w:sz w:val="24"/>
          <w:szCs w:val="24"/>
          <w:lang w:eastAsia="ja-JP"/>
        </w:rPr>
        <w:t>Je dobře dokumentovaný, data sdílí pomocí protokolu modbus</w:t>
      </w:r>
      <w:r w:rsidR="00332425" w:rsidRPr="00454D2B">
        <w:rPr>
          <w:sz w:val="24"/>
          <w:szCs w:val="24"/>
          <w:lang w:eastAsia="ja-JP"/>
        </w:rPr>
        <w:t>,</w:t>
      </w:r>
      <w:r w:rsidR="00322CE7" w:rsidRPr="00454D2B">
        <w:rPr>
          <w:sz w:val="24"/>
          <w:szCs w:val="24"/>
          <w:lang w:eastAsia="ja-JP"/>
        </w:rPr>
        <w:t xml:space="preserve"> podporuje napájení 3,3 V</w:t>
      </w:r>
      <w:r w:rsidR="00332425" w:rsidRPr="00454D2B">
        <w:rPr>
          <w:sz w:val="24"/>
          <w:szCs w:val="24"/>
          <w:lang w:eastAsia="ja-JP"/>
        </w:rPr>
        <w:t xml:space="preserve"> a p</w:t>
      </w:r>
      <w:r w:rsidR="00C824F2" w:rsidRPr="00454D2B">
        <w:rPr>
          <w:sz w:val="24"/>
          <w:szCs w:val="24"/>
          <w:lang w:eastAsia="ja-JP"/>
        </w:rPr>
        <w:t xml:space="preserve">řesnost měření </w:t>
      </w:r>
      <w:r w:rsidR="00332425" w:rsidRPr="00454D2B">
        <w:rPr>
          <w:sz w:val="24"/>
          <w:szCs w:val="24"/>
          <w:lang w:eastAsia="ja-JP"/>
        </w:rPr>
        <w:t>je podle dokumentace méně než 1</w:t>
      </w:r>
      <w:r w:rsidR="00BD143C" w:rsidRPr="00454D2B">
        <w:rPr>
          <w:sz w:val="24"/>
          <w:szCs w:val="24"/>
          <w:lang w:eastAsia="ja-JP"/>
        </w:rPr>
        <w:t> </w:t>
      </w:r>
      <w:r w:rsidR="00332425" w:rsidRPr="00454D2B">
        <w:rPr>
          <w:sz w:val="24"/>
          <w:szCs w:val="24"/>
          <w:lang w:eastAsia="ja-JP"/>
        </w:rPr>
        <w:t>%. Výhodou je také s</w:t>
      </w:r>
      <w:r w:rsidR="00B8408D" w:rsidRPr="00454D2B">
        <w:rPr>
          <w:sz w:val="24"/>
          <w:szCs w:val="24"/>
          <w:lang w:eastAsia="ja-JP"/>
        </w:rPr>
        <w:t xml:space="preserve">koro 4krát </w:t>
      </w:r>
      <w:r w:rsidR="00332425" w:rsidRPr="00454D2B">
        <w:rPr>
          <w:sz w:val="24"/>
          <w:szCs w:val="24"/>
          <w:lang w:eastAsia="ja-JP"/>
        </w:rPr>
        <w:t xml:space="preserve">nižší cena než </w:t>
      </w:r>
      <w:r w:rsidR="00140AC6" w:rsidRPr="00454D2B">
        <w:rPr>
          <w:sz w:val="24"/>
          <w:szCs w:val="24"/>
          <w:lang w:eastAsia="ja-JP"/>
        </w:rPr>
        <w:t>Shelly Pro 1PM</w:t>
      </w:r>
      <w:r w:rsidR="00FD555C" w:rsidRPr="00454D2B">
        <w:rPr>
          <w:sz w:val="24"/>
          <w:szCs w:val="24"/>
          <w:lang w:eastAsia="ja-JP"/>
        </w:rPr>
        <w:t>.</w:t>
      </w:r>
      <w:hyperlink w:anchor="src02_JSY_docs" w:history="1">
        <w:r w:rsidR="00022A34" w:rsidRPr="00454D2B">
          <w:rPr>
            <w:rStyle w:val="Hypertextovodkaz"/>
            <w:sz w:val="24"/>
            <w:szCs w:val="24"/>
            <w:vertAlign w:val="superscript"/>
            <w:lang w:eastAsia="ja-JP"/>
          </w:rPr>
          <w:t>[</w:t>
        </w:r>
        <w:bookmarkStart w:id="20" w:name="_Toc211725417"/>
        <w:r w:rsidR="002837CF" w:rsidRPr="00454D2B">
          <w:rPr>
            <w:rStyle w:val="Hypertextovodkaz"/>
            <w:sz w:val="24"/>
            <w:szCs w:val="24"/>
            <w:vertAlign w:val="superscript"/>
            <w:lang w:eastAsia="ja-JP"/>
          </w:rPr>
          <w:fldChar w:fldCharType="begin"/>
        </w:r>
        <w:r w:rsidR="002837CF" w:rsidRPr="00454D2B">
          <w:rPr>
            <w:rStyle w:val="Hypertextovodkaz"/>
            <w:sz w:val="24"/>
            <w:szCs w:val="24"/>
            <w:vertAlign w:val="superscript"/>
            <w:lang w:eastAsia="ja-JP"/>
          </w:rPr>
          <w:instrText xml:space="preserve"> SEQ refCustom \* ARABIC </w:instrText>
        </w:r>
        <w:r w:rsidR="002837CF" w:rsidRPr="00454D2B">
          <w:rPr>
            <w:rStyle w:val="Hypertextovodkaz"/>
            <w:sz w:val="24"/>
            <w:szCs w:val="24"/>
            <w:vertAlign w:val="superscript"/>
            <w:lang w:eastAsia="ja-JP"/>
          </w:rPr>
          <w:fldChar w:fldCharType="separate"/>
        </w:r>
        <w:r w:rsidR="003F3812" w:rsidRPr="00454D2B">
          <w:rPr>
            <w:rStyle w:val="Hypertextovodkaz"/>
            <w:sz w:val="24"/>
            <w:szCs w:val="24"/>
            <w:vertAlign w:val="superscript"/>
            <w:lang w:eastAsia="ja-JP"/>
          </w:rPr>
          <w:t>2</w:t>
        </w:r>
        <w:r w:rsidR="002837CF" w:rsidRPr="00454D2B">
          <w:rPr>
            <w:rStyle w:val="Hypertextovodkaz"/>
            <w:sz w:val="24"/>
            <w:szCs w:val="24"/>
            <w:vertAlign w:val="superscript"/>
            <w:lang w:eastAsia="ja-JP"/>
          </w:rPr>
          <w:fldChar w:fldCharType="end"/>
        </w:r>
        <w:r w:rsidR="00482C70" w:rsidRPr="00454D2B">
          <w:rPr>
            <w:rStyle w:val="Hypertextovodkaz"/>
            <w:sz w:val="24"/>
            <w:szCs w:val="24"/>
            <w:vertAlign w:val="superscript"/>
            <w:lang w:eastAsia="ja-JP"/>
          </w:rPr>
          <w:t>]</w:t>
        </w:r>
        <w:bookmarkEnd w:id="20"/>
      </w:hyperlink>
    </w:p>
    <w:p w14:paraId="38361A7F" w14:textId="3F26B9EF" w:rsidR="00B85F70" w:rsidRPr="00454D2B" w:rsidRDefault="00B85F70" w:rsidP="00B85F70">
      <w:pPr>
        <w:pStyle w:val="Nadpis2"/>
      </w:pPr>
      <w:bookmarkStart w:id="21" w:name="_Toc223601656"/>
      <w:r w:rsidRPr="00454D2B">
        <w:t xml:space="preserve">Průběžné měření </w:t>
      </w:r>
      <w:r w:rsidR="00125E0E" w:rsidRPr="003A5562">
        <w:t>příkonu</w:t>
      </w:r>
      <w:r w:rsidRPr="00454D2B">
        <w:t xml:space="preserve"> – závěr</w:t>
      </w:r>
      <w:bookmarkEnd w:id="21"/>
    </w:p>
    <w:p w14:paraId="60EBE879" w14:textId="3B69EE72" w:rsidR="00F80037" w:rsidRPr="00454D2B" w:rsidRDefault="00020BEA" w:rsidP="00B85F70">
      <w:pPr>
        <w:rPr>
          <w:lang w:eastAsia="ja-JP"/>
        </w:rPr>
      </w:pPr>
      <w:r w:rsidRPr="00454D2B">
        <w:rPr>
          <w:lang w:eastAsia="ja-JP"/>
        </w:rPr>
        <w:t>Pro měřen</w:t>
      </w:r>
      <w:r w:rsidR="00B85F70" w:rsidRPr="00454D2B">
        <w:rPr>
          <w:lang w:eastAsia="ja-JP"/>
        </w:rPr>
        <w:t>í</w:t>
      </w:r>
      <w:r w:rsidRPr="00454D2B">
        <w:rPr>
          <w:lang w:eastAsia="ja-JP"/>
        </w:rPr>
        <w:t xml:space="preserve"> si tedy vybírám JSY-MK-194G, protože splňuje mé podmínky a </w:t>
      </w:r>
      <w:r w:rsidR="00DA423C" w:rsidRPr="00454D2B">
        <w:rPr>
          <w:lang w:eastAsia="ja-JP"/>
        </w:rPr>
        <w:t>má jednoduše sehnatelnou a dobrou dokumentaci.</w:t>
      </w:r>
    </w:p>
    <w:p w14:paraId="5E5C19C3" w14:textId="3AF684D4" w:rsidR="00A6725F" w:rsidRPr="00454D2B" w:rsidRDefault="00A6725F" w:rsidP="00A6725F">
      <w:pPr>
        <w:pStyle w:val="Nadpis1"/>
        <w:framePr w:wrap="notBeside"/>
        <w:rPr>
          <w:lang w:eastAsia="ja-JP"/>
        </w:rPr>
      </w:pPr>
      <w:bookmarkStart w:id="22" w:name="_Toc223601657"/>
      <w:r w:rsidRPr="00454D2B">
        <w:rPr>
          <w:lang w:eastAsia="ja-JP"/>
        </w:rPr>
        <w:lastRenderedPageBreak/>
        <w:t>Identifikace uživatele</w:t>
      </w:r>
      <w:bookmarkEnd w:id="22"/>
    </w:p>
    <w:p w14:paraId="7521115E" w14:textId="23EC3932" w:rsidR="00A6725F" w:rsidRPr="00454D2B" w:rsidRDefault="003B7BD7" w:rsidP="00A6725F">
      <w:pPr>
        <w:rPr>
          <w:lang w:eastAsia="ja-JP"/>
        </w:rPr>
      </w:pPr>
      <w:r w:rsidRPr="00454D2B">
        <w:rPr>
          <w:lang w:eastAsia="ja-JP"/>
        </w:rPr>
        <w:t xml:space="preserve">Další důležitou částí mého </w:t>
      </w:r>
      <w:r w:rsidR="00A6725F" w:rsidRPr="00454D2B">
        <w:rPr>
          <w:lang w:eastAsia="ja-JP"/>
        </w:rPr>
        <w:t>projekt</w:t>
      </w:r>
      <w:r w:rsidRPr="00454D2B">
        <w:rPr>
          <w:lang w:eastAsia="ja-JP"/>
        </w:rPr>
        <w:t>u</w:t>
      </w:r>
      <w:r w:rsidR="00A6725F" w:rsidRPr="00454D2B">
        <w:rPr>
          <w:lang w:eastAsia="ja-JP"/>
        </w:rPr>
        <w:t xml:space="preserve"> </w:t>
      </w:r>
      <w:r w:rsidRPr="00454D2B">
        <w:rPr>
          <w:lang w:eastAsia="ja-JP"/>
        </w:rPr>
        <w:t xml:space="preserve">je </w:t>
      </w:r>
      <w:r w:rsidR="00A6725F" w:rsidRPr="00454D2B">
        <w:rPr>
          <w:lang w:eastAsia="ja-JP"/>
        </w:rPr>
        <w:t>identifik</w:t>
      </w:r>
      <w:r w:rsidR="000A6FD3" w:rsidRPr="00454D2B">
        <w:rPr>
          <w:lang w:eastAsia="ja-JP"/>
        </w:rPr>
        <w:t xml:space="preserve">ace </w:t>
      </w:r>
      <w:r w:rsidR="00A6725F" w:rsidRPr="00454D2B">
        <w:rPr>
          <w:lang w:eastAsia="ja-JP"/>
        </w:rPr>
        <w:t xml:space="preserve">uživatele. </w:t>
      </w:r>
      <w:r w:rsidR="007A3E9A" w:rsidRPr="00454D2B">
        <w:rPr>
          <w:lang w:eastAsia="ja-JP"/>
        </w:rPr>
        <w:t>Uživatele lze identifikovat několika způsoby</w:t>
      </w:r>
      <w:r w:rsidR="00191062" w:rsidRPr="00454D2B">
        <w:rPr>
          <w:lang w:eastAsia="ja-JP"/>
        </w:rPr>
        <w:t xml:space="preserve">, a to podle toho co ví, co má a co je. Kombinací alespoň jednoho prvku z alespoň </w:t>
      </w:r>
      <w:r w:rsidR="00745E57" w:rsidRPr="00454D2B">
        <w:rPr>
          <w:lang w:eastAsia="ja-JP"/>
        </w:rPr>
        <w:t>dvou z těchto tří kategorií je vytvořeno vícefázové ověření.</w:t>
      </w:r>
      <w:r w:rsidR="000E14E2" w:rsidRPr="00454D2B">
        <w:rPr>
          <w:lang w:eastAsia="ja-JP"/>
        </w:rPr>
        <w:t xml:space="preserve"> </w:t>
      </w:r>
      <w:hyperlink w:anchor="src08_auths_sumoLogic" w:history="1">
        <w:r w:rsidR="000E14E2" w:rsidRPr="00454D2B">
          <w:rPr>
            <w:rStyle w:val="Hypertextovodkaz"/>
            <w:vertAlign w:val="superscript"/>
            <w:lang w:eastAsia="ja-JP"/>
          </w:rPr>
          <w:t>[8]</w:t>
        </w:r>
      </w:hyperlink>
      <w:hyperlink w:anchor="src09_auths_wiki" w:history="1">
        <w:r w:rsidR="000E14E2" w:rsidRPr="00454D2B">
          <w:rPr>
            <w:rStyle w:val="Hypertextovodkaz"/>
            <w:vertAlign w:val="superscript"/>
            <w:lang w:eastAsia="ja-JP"/>
          </w:rPr>
          <w:t>[9]</w:t>
        </w:r>
      </w:hyperlink>
    </w:p>
    <w:p w14:paraId="3CE00C30" w14:textId="58E30135" w:rsidR="001C7470" w:rsidRPr="00454D2B" w:rsidRDefault="001C7470" w:rsidP="001C7470">
      <w:pPr>
        <w:pStyle w:val="Nadpis2"/>
        <w:rPr>
          <w:lang w:eastAsia="ja-JP"/>
        </w:rPr>
      </w:pPr>
      <w:bookmarkStart w:id="23" w:name="_Toc223601658"/>
      <w:r w:rsidRPr="00454D2B">
        <w:rPr>
          <w:lang w:eastAsia="ja-JP"/>
        </w:rPr>
        <w:t>Co uživatel je</w:t>
      </w:r>
      <w:bookmarkEnd w:id="23"/>
    </w:p>
    <w:p w14:paraId="10945471" w14:textId="7E88A08B" w:rsidR="001C7470" w:rsidRPr="00454D2B" w:rsidRDefault="00DE3C24" w:rsidP="001C7470">
      <w:pPr>
        <w:rPr>
          <w:lang w:eastAsia="ja-JP"/>
        </w:rPr>
      </w:pPr>
      <w:r w:rsidRPr="00DE3C24">
        <w:rPr>
          <w:highlight w:val="yellow"/>
          <w:lang w:eastAsia="ja-JP"/>
        </w:rPr>
        <w:t>Jedná</w:t>
      </w:r>
      <w:r w:rsidR="008A6304" w:rsidRPr="00DE3C24">
        <w:rPr>
          <w:highlight w:val="yellow"/>
          <w:lang w:eastAsia="ja-JP"/>
        </w:rPr>
        <w:t xml:space="preserve"> se </w:t>
      </w:r>
      <w:r w:rsidRPr="00DE3C24">
        <w:rPr>
          <w:highlight w:val="yellow"/>
          <w:lang w:eastAsia="ja-JP"/>
        </w:rPr>
        <w:t>o fyzické vlastnosti uživatelé, kde heslo je vlastní tělo uživatele</w:t>
      </w:r>
      <w:r>
        <w:rPr>
          <w:lang w:eastAsia="ja-JP"/>
        </w:rPr>
        <w:t xml:space="preserve">. </w:t>
      </w:r>
      <w:r w:rsidR="001C7470" w:rsidRPr="00454D2B">
        <w:rPr>
          <w:lang w:eastAsia="ja-JP"/>
        </w:rPr>
        <w:t xml:space="preserve">Toto jsou </w:t>
      </w:r>
      <w:r w:rsidR="00CA2689" w:rsidRPr="00454D2B">
        <w:rPr>
          <w:lang w:eastAsia="ja-JP"/>
        </w:rPr>
        <w:t xml:space="preserve">například otisky prstů, </w:t>
      </w:r>
      <w:r w:rsidR="0098473C" w:rsidRPr="00454D2B">
        <w:rPr>
          <w:lang w:eastAsia="ja-JP"/>
        </w:rPr>
        <w:t xml:space="preserve">oční zornička, hlas nebo vzhled obličeje. </w:t>
      </w:r>
      <w:r w:rsidR="0098473C" w:rsidRPr="00DE3C24">
        <w:rPr>
          <w:highlight w:val="yellow"/>
          <w:lang w:eastAsia="ja-JP"/>
        </w:rPr>
        <w:t>Tento způsob</w:t>
      </w:r>
      <w:r w:rsidR="004D1963" w:rsidRPr="00DE3C24">
        <w:rPr>
          <w:highlight w:val="yellow"/>
          <w:lang w:eastAsia="ja-JP"/>
        </w:rPr>
        <w:t xml:space="preserve"> je </w:t>
      </w:r>
      <w:r w:rsidR="002347A0" w:rsidRPr="00DE3C24">
        <w:rPr>
          <w:highlight w:val="yellow"/>
          <w:lang w:eastAsia="ja-JP"/>
        </w:rPr>
        <w:t>jeden z</w:t>
      </w:r>
      <w:r w:rsidR="007556D0" w:rsidRPr="00DE3C24">
        <w:rPr>
          <w:highlight w:val="yellow"/>
          <w:lang w:eastAsia="ja-JP"/>
        </w:rPr>
        <w:t> </w:t>
      </w:r>
      <w:r w:rsidR="002347A0" w:rsidRPr="00DE3C24">
        <w:rPr>
          <w:highlight w:val="yellow"/>
          <w:lang w:eastAsia="ja-JP"/>
        </w:rPr>
        <w:t>nejbezpečnějších</w:t>
      </w:r>
      <w:r w:rsidR="007556D0" w:rsidRPr="00DE3C24">
        <w:rPr>
          <w:highlight w:val="yellow"/>
          <w:lang w:eastAsia="ja-JP"/>
        </w:rPr>
        <w:t xml:space="preserve"> ale </w:t>
      </w:r>
      <w:r w:rsidR="004D1963" w:rsidRPr="00DE3C24">
        <w:rPr>
          <w:highlight w:val="yellow"/>
          <w:lang w:eastAsia="ja-JP"/>
        </w:rPr>
        <w:t>je náročný na implementaci a přidávaní nového uživatelé je zdlouhavé.</w:t>
      </w:r>
    </w:p>
    <w:p w14:paraId="5DC33C54" w14:textId="5913AF8C" w:rsidR="00191062" w:rsidRPr="00454D2B" w:rsidRDefault="00745E57" w:rsidP="00191062">
      <w:pPr>
        <w:pStyle w:val="Nadpis2"/>
        <w:rPr>
          <w:lang w:eastAsia="ja-JP"/>
        </w:rPr>
      </w:pPr>
      <w:bookmarkStart w:id="24" w:name="_Toc223601659"/>
      <w:r w:rsidRPr="00454D2B">
        <w:rPr>
          <w:lang w:eastAsia="ja-JP"/>
        </w:rPr>
        <w:t>Co uživatel ví</w:t>
      </w:r>
      <w:bookmarkEnd w:id="24"/>
    </w:p>
    <w:p w14:paraId="43E37180" w14:textId="68A9331E" w:rsidR="00D56E87" w:rsidRPr="00454D2B" w:rsidRDefault="00745E57" w:rsidP="00DE3C24">
      <w:pPr>
        <w:rPr>
          <w:lang w:eastAsia="ja-JP"/>
        </w:rPr>
      </w:pPr>
      <w:r w:rsidRPr="00454D2B">
        <w:rPr>
          <w:lang w:eastAsia="ja-JP"/>
        </w:rPr>
        <w:t>Toto je všechno</w:t>
      </w:r>
      <w:r w:rsidR="001C7470" w:rsidRPr="00454D2B">
        <w:rPr>
          <w:lang w:eastAsia="ja-JP"/>
        </w:rPr>
        <w:t>,</w:t>
      </w:r>
      <w:r w:rsidRPr="00454D2B">
        <w:rPr>
          <w:lang w:eastAsia="ja-JP"/>
        </w:rPr>
        <w:t xml:space="preserve"> co si uživatel může zapamatovat</w:t>
      </w:r>
      <w:r w:rsidR="004B78F4" w:rsidRPr="00454D2B">
        <w:rPr>
          <w:lang w:eastAsia="ja-JP"/>
        </w:rPr>
        <w:t xml:space="preserve"> a nemá zaznamenané jinde, například heslo od počítače nebo telefonu. </w:t>
      </w:r>
      <w:r w:rsidR="001C7470" w:rsidRPr="00454D2B">
        <w:rPr>
          <w:lang w:eastAsia="ja-JP"/>
        </w:rPr>
        <w:t xml:space="preserve">Tento způsob </w:t>
      </w:r>
      <w:r w:rsidR="00BD5E25" w:rsidRPr="00454D2B">
        <w:rPr>
          <w:lang w:eastAsia="ja-JP"/>
        </w:rPr>
        <w:t>je</w:t>
      </w:r>
      <w:r w:rsidR="00DE3C24">
        <w:rPr>
          <w:lang w:eastAsia="ja-JP"/>
        </w:rPr>
        <w:t xml:space="preserve"> </w:t>
      </w:r>
      <w:r w:rsidR="00DE3C24" w:rsidRPr="00DE3C24">
        <w:rPr>
          <w:highlight w:val="yellow"/>
          <w:lang w:eastAsia="ja-JP"/>
        </w:rPr>
        <w:t>jednodušší na implementaci</w:t>
      </w:r>
      <w:r w:rsidR="009D6A62" w:rsidRPr="00454D2B">
        <w:rPr>
          <w:lang w:eastAsia="ja-JP"/>
        </w:rPr>
        <w:t>, ale pro uživatele nemusí být zcela pohodlný. Heslo</w:t>
      </w:r>
      <w:r w:rsidR="00676207" w:rsidRPr="00454D2B">
        <w:rPr>
          <w:lang w:eastAsia="ja-JP"/>
        </w:rPr>
        <w:t xml:space="preserve"> by samotné nefungovalo, a bylo by potřeba ho spojit s například uživatelským jménem což</w:t>
      </w:r>
      <w:r w:rsidR="009D6A62" w:rsidRPr="00454D2B">
        <w:rPr>
          <w:lang w:eastAsia="ja-JP"/>
        </w:rPr>
        <w:t xml:space="preserve"> by byla další věc kterou si uživatel musí pamatovat</w:t>
      </w:r>
      <w:r w:rsidR="00676207" w:rsidRPr="00454D2B">
        <w:rPr>
          <w:lang w:eastAsia="ja-JP"/>
        </w:rPr>
        <w:t>.</w:t>
      </w:r>
      <w:r w:rsidR="00DE3C24">
        <w:rPr>
          <w:lang w:eastAsia="ja-JP"/>
        </w:rPr>
        <w:t xml:space="preserve"> </w:t>
      </w:r>
      <w:r w:rsidR="00FF6A32" w:rsidRPr="00454D2B">
        <w:rPr>
          <w:lang w:eastAsia="ja-JP"/>
        </w:rPr>
        <w:t>Pokud by se uživatel rozhodl si heslo zapsat, změnilo by se ve kategorii</w:t>
      </w:r>
      <w:r w:rsidR="00A01045">
        <w:rPr>
          <w:lang w:eastAsia="ja-JP"/>
        </w:rPr>
        <w:t xml:space="preserve"> </w:t>
      </w:r>
      <w:r w:rsidR="00375015">
        <w:rPr>
          <w:lang w:eastAsia="ja-JP"/>
        </w:rPr>
        <w:t>3. (Co uživatel má)</w:t>
      </w:r>
      <w:r w:rsidR="00FF6A32" w:rsidRPr="00454D2B">
        <w:rPr>
          <w:lang w:eastAsia="ja-JP"/>
        </w:rPr>
        <w:t>.</w:t>
      </w:r>
    </w:p>
    <w:p w14:paraId="290093A6" w14:textId="700CD409" w:rsidR="00FF6A32" w:rsidRPr="00454D2B" w:rsidRDefault="00FF6A32" w:rsidP="00FF6A32">
      <w:pPr>
        <w:pStyle w:val="Nadpis2"/>
        <w:rPr>
          <w:lang w:eastAsia="ja-JP"/>
        </w:rPr>
      </w:pPr>
      <w:bookmarkStart w:id="25" w:name="_Toc223601660"/>
      <w:r w:rsidRPr="00454D2B">
        <w:rPr>
          <w:lang w:eastAsia="ja-JP"/>
        </w:rPr>
        <w:t>Co uživatel má</w:t>
      </w:r>
      <w:bookmarkEnd w:id="25"/>
    </w:p>
    <w:p w14:paraId="6EA99306" w14:textId="2BC1459B" w:rsidR="00B85966" w:rsidRDefault="001C0007" w:rsidP="00FF6A32">
      <w:pPr>
        <w:rPr>
          <w:lang w:eastAsia="ja-JP"/>
        </w:rPr>
      </w:pPr>
      <w:r w:rsidRPr="00543BC1">
        <w:rPr>
          <w:highlight w:val="yellow"/>
          <w:lang w:eastAsia="ja-JP"/>
        </w:rPr>
        <w:t>V tuto kat</w:t>
      </w:r>
      <w:r w:rsidR="00375015" w:rsidRPr="00543BC1">
        <w:rPr>
          <w:highlight w:val="yellow"/>
          <w:lang w:eastAsia="ja-JP"/>
        </w:rPr>
        <w:t xml:space="preserve">egorii spadá </w:t>
      </w:r>
      <w:r w:rsidR="00237B89" w:rsidRPr="00543BC1">
        <w:rPr>
          <w:highlight w:val="yellow"/>
          <w:lang w:eastAsia="ja-JP"/>
        </w:rPr>
        <w:t>jakýkoliv</w:t>
      </w:r>
      <w:r w:rsidR="00FB3B41" w:rsidRPr="00543BC1">
        <w:rPr>
          <w:highlight w:val="yellow"/>
          <w:lang w:eastAsia="ja-JP"/>
        </w:rPr>
        <w:t xml:space="preserve"> fyzick</w:t>
      </w:r>
      <w:r w:rsidR="00237B89" w:rsidRPr="00543BC1">
        <w:rPr>
          <w:highlight w:val="yellow"/>
          <w:lang w:eastAsia="ja-JP"/>
        </w:rPr>
        <w:t xml:space="preserve">ý způsob </w:t>
      </w:r>
      <w:r w:rsidR="00FB3B41" w:rsidRPr="00543BC1">
        <w:rPr>
          <w:highlight w:val="yellow"/>
          <w:lang w:eastAsia="ja-JP"/>
        </w:rPr>
        <w:t>identifikace,</w:t>
      </w:r>
      <w:r w:rsidR="00FB3B41">
        <w:rPr>
          <w:lang w:eastAsia="ja-JP"/>
        </w:rPr>
        <w:t xml:space="preserve"> </w:t>
      </w:r>
      <w:r w:rsidR="00FF6A32" w:rsidRPr="00454D2B">
        <w:rPr>
          <w:lang w:eastAsia="ja-JP"/>
        </w:rPr>
        <w:t xml:space="preserve">Toto může být </w:t>
      </w:r>
      <w:r w:rsidR="00510BD4" w:rsidRPr="00543BC1">
        <w:rPr>
          <w:highlight w:val="yellow"/>
          <w:lang w:eastAsia="ja-JP"/>
        </w:rPr>
        <w:t xml:space="preserve">mechanický klíč, </w:t>
      </w:r>
      <w:r w:rsidR="00FA7CBB" w:rsidRPr="00543BC1">
        <w:rPr>
          <w:highlight w:val="yellow"/>
          <w:lang w:eastAsia="ja-JP"/>
        </w:rPr>
        <w:t xml:space="preserve">USB bezpečnostní token, </w:t>
      </w:r>
      <w:r w:rsidR="00FF6A32" w:rsidRPr="00543BC1">
        <w:rPr>
          <w:highlight w:val="yellow"/>
          <w:lang w:eastAsia="ja-JP"/>
        </w:rPr>
        <w:t>mobilní telefon</w:t>
      </w:r>
      <w:r w:rsidR="00FF6A32" w:rsidRPr="00454D2B">
        <w:rPr>
          <w:lang w:eastAsia="ja-JP"/>
        </w:rPr>
        <w:t>,</w:t>
      </w:r>
      <w:r w:rsidR="000F798B" w:rsidRPr="00454D2B">
        <w:rPr>
          <w:lang w:eastAsia="ja-JP"/>
        </w:rPr>
        <w:t xml:space="preserve"> může</w:t>
      </w:r>
      <w:r w:rsidR="00FA7CBB">
        <w:rPr>
          <w:lang w:eastAsia="ja-JP"/>
        </w:rPr>
        <w:t xml:space="preserve"> to také</w:t>
      </w:r>
      <w:r w:rsidR="000F798B" w:rsidRPr="00454D2B">
        <w:rPr>
          <w:lang w:eastAsia="ja-JP"/>
        </w:rPr>
        <w:t xml:space="preserve"> být papír na kterém </w:t>
      </w:r>
      <w:r w:rsidR="00E00C84" w:rsidRPr="00454D2B">
        <w:rPr>
          <w:lang w:eastAsia="ja-JP"/>
        </w:rPr>
        <w:t>má uživatel zapsané</w:t>
      </w:r>
      <w:r w:rsidR="00FA7CBB">
        <w:rPr>
          <w:lang w:eastAsia="ja-JP"/>
        </w:rPr>
        <w:t xml:space="preserve"> </w:t>
      </w:r>
      <w:r w:rsidR="00E00C84" w:rsidRPr="00454D2B">
        <w:rPr>
          <w:lang w:eastAsia="ja-JP"/>
        </w:rPr>
        <w:t>heslo</w:t>
      </w:r>
      <w:r w:rsidR="00FA7CBB">
        <w:rPr>
          <w:lang w:eastAsia="ja-JP"/>
        </w:rPr>
        <w:t xml:space="preserve"> nebo RFID přívěsek.</w:t>
      </w:r>
    </w:p>
    <w:p w14:paraId="04B672AE" w14:textId="74E740E5" w:rsidR="00FF6A32" w:rsidRPr="00454D2B" w:rsidRDefault="00B85966" w:rsidP="00B85966">
      <w:pPr>
        <w:spacing w:before="0" w:after="0" w:line="240" w:lineRule="auto"/>
        <w:ind w:firstLine="0"/>
        <w:jc w:val="left"/>
        <w:rPr>
          <w:lang w:eastAsia="ja-JP"/>
        </w:rPr>
      </w:pPr>
      <w:r>
        <w:rPr>
          <w:lang w:eastAsia="ja-JP"/>
        </w:rPr>
        <w:br w:type="page"/>
      </w:r>
    </w:p>
    <w:p w14:paraId="2A601F4C" w14:textId="4674F8C5" w:rsidR="00C6038E" w:rsidRPr="00454D2B" w:rsidRDefault="004C6BE8" w:rsidP="0059281B">
      <w:pPr>
        <w:pStyle w:val="Nadpis3"/>
      </w:pPr>
      <w:bookmarkStart w:id="26" w:name="_Toc223601661"/>
      <w:r w:rsidRPr="00454D2B">
        <w:lastRenderedPageBreak/>
        <w:t>RFID přívěsky</w:t>
      </w:r>
      <w:bookmarkEnd w:id="26"/>
    </w:p>
    <w:p w14:paraId="62FB9877" w14:textId="17CD98A3" w:rsidR="008C0365" w:rsidRDefault="00846F11" w:rsidP="00846F11">
      <w:pPr>
        <w:rPr>
          <w:highlight w:val="yellow"/>
          <w:shd w:val="pct15" w:color="auto" w:fill="FFFFFF"/>
        </w:rPr>
      </w:pPr>
      <w:r w:rsidRPr="008C0365">
        <w:rPr>
          <w:highlight w:val="yellow"/>
          <w:shd w:val="pct15" w:color="auto" w:fill="FFFFFF"/>
        </w:rPr>
        <w:t>RFID (Radio Frequency IDentification) technologie je bezdrátová technologie, kdy spolu komunikuje speciální zařízení</w:t>
      </w:r>
      <w:r w:rsidR="008C0365">
        <w:rPr>
          <w:highlight w:val="yellow"/>
          <w:shd w:val="pct15" w:color="auto" w:fill="FFFFFF"/>
        </w:rPr>
        <w:t xml:space="preserve"> (čtečky)</w:t>
      </w:r>
      <w:r w:rsidRPr="008C0365">
        <w:rPr>
          <w:highlight w:val="yellow"/>
          <w:shd w:val="pct15" w:color="auto" w:fill="FFFFFF"/>
        </w:rPr>
        <w:t xml:space="preserve"> a čipy (přívěsky). RFID přívěsky se dělí na pasivní</w:t>
      </w:r>
      <w:r w:rsidR="008C0365" w:rsidRPr="008C0365">
        <w:rPr>
          <w:highlight w:val="yellow"/>
          <w:shd w:val="pct15" w:color="auto" w:fill="FFFFFF"/>
        </w:rPr>
        <w:t xml:space="preserve"> a aktivní</w:t>
      </w:r>
      <w:r w:rsidR="00B85966">
        <w:rPr>
          <w:highlight w:val="yellow"/>
          <w:shd w:val="pct15" w:color="auto" w:fill="FFFFFF"/>
        </w:rPr>
        <w:t xml:space="preserve"> [12]</w:t>
      </w:r>
      <w:r w:rsidR="008C0365" w:rsidRPr="008C0365">
        <w:rPr>
          <w:highlight w:val="yellow"/>
          <w:shd w:val="pct15" w:color="auto" w:fill="FFFFFF"/>
        </w:rPr>
        <w:t xml:space="preserve">. </w:t>
      </w:r>
    </w:p>
    <w:p w14:paraId="4BA55695" w14:textId="6AA6EBFA" w:rsidR="008C0365" w:rsidRDefault="008C0365" w:rsidP="00B85966">
      <w:pPr>
        <w:rPr>
          <w:highlight w:val="yellow"/>
          <w:shd w:val="pct15" w:color="auto" w:fill="FFFFFF"/>
        </w:rPr>
      </w:pPr>
      <w:r w:rsidRPr="008C0365">
        <w:rPr>
          <w:highlight w:val="yellow"/>
          <w:shd w:val="pct15" w:color="auto" w:fill="FFFFFF"/>
        </w:rPr>
        <w:t xml:space="preserve">Pasivní RFID </w:t>
      </w:r>
      <w:r>
        <w:rPr>
          <w:highlight w:val="yellow"/>
          <w:shd w:val="pct15" w:color="auto" w:fill="FFFFFF"/>
        </w:rPr>
        <w:t xml:space="preserve">přívěsky jsou zařízení </w:t>
      </w:r>
      <w:r w:rsidRPr="008C0365">
        <w:rPr>
          <w:highlight w:val="yellow"/>
          <w:shd w:val="pct15" w:color="auto" w:fill="FFFFFF"/>
        </w:rPr>
        <w:t>bez vnitřního zdroje energie, jsou napájeny elektromagnetickou energií vysílanou z RFID čtečky. Pasivní RFID přívěsky se používají pro aplikace, jako je přístup</w:t>
      </w:r>
      <w:r>
        <w:rPr>
          <w:highlight w:val="yellow"/>
          <w:shd w:val="pct15" w:color="auto" w:fill="FFFFFF"/>
        </w:rPr>
        <w:t xml:space="preserve"> do určitých prostoru nebo objektů, inventura</w:t>
      </w:r>
      <w:r w:rsidRPr="008C0365">
        <w:rPr>
          <w:highlight w:val="yellow"/>
          <w:shd w:val="pct15" w:color="auto" w:fill="FFFFFF"/>
        </w:rPr>
        <w:t xml:space="preserve">, inteligentní štítky a </w:t>
      </w:r>
      <w:r w:rsidR="00BB6C64" w:rsidRPr="008C0365">
        <w:rPr>
          <w:highlight w:val="yellow"/>
          <w:shd w:val="pct15" w:color="auto" w:fill="FFFFFF"/>
        </w:rPr>
        <w:t>další</w:t>
      </w:r>
      <w:r w:rsidR="00B85966">
        <w:rPr>
          <w:highlight w:val="yellow"/>
          <w:shd w:val="pct15" w:color="auto" w:fill="FFFFFF"/>
        </w:rPr>
        <w:t xml:space="preserve"> [12]</w:t>
      </w:r>
      <w:r w:rsidR="00BB6C64" w:rsidRPr="008C0365">
        <w:rPr>
          <w:highlight w:val="yellow"/>
          <w:shd w:val="pct15" w:color="auto" w:fill="FFFFFF"/>
        </w:rPr>
        <w:t>. Nižší</w:t>
      </w:r>
      <w:r w:rsidRPr="008C0365">
        <w:rPr>
          <w:highlight w:val="yellow"/>
          <w:shd w:val="pct15" w:color="auto" w:fill="FFFFFF"/>
        </w:rPr>
        <w:t xml:space="preserve"> cena za jeden štítek činí použití pasivních RFID </w:t>
      </w:r>
      <w:r>
        <w:rPr>
          <w:highlight w:val="yellow"/>
          <w:shd w:val="pct15" w:color="auto" w:fill="FFFFFF"/>
        </w:rPr>
        <w:t xml:space="preserve">přívěsků </w:t>
      </w:r>
      <w:r w:rsidRPr="008C0365">
        <w:rPr>
          <w:highlight w:val="yellow"/>
          <w:shd w:val="pct15" w:color="auto" w:fill="FFFFFF"/>
        </w:rPr>
        <w:t>ekonomicky výhodným pro mnoho odvětví</w:t>
      </w:r>
      <w:r>
        <w:rPr>
          <w:highlight w:val="yellow"/>
          <w:shd w:val="pct15" w:color="auto" w:fill="FFFFFF"/>
        </w:rPr>
        <w:t xml:space="preserve">, </w:t>
      </w:r>
      <w:r w:rsidRPr="008C0365">
        <w:rPr>
          <w:highlight w:val="yellow"/>
          <w:shd w:val="pct15" w:color="auto" w:fill="FFFFFF"/>
        </w:rPr>
        <w:t xml:space="preserve">lze je rychle a efektivně </w:t>
      </w:r>
      <w:r>
        <w:rPr>
          <w:highlight w:val="yellow"/>
          <w:shd w:val="pct15" w:color="auto" w:fill="FFFFFF"/>
        </w:rPr>
        <w:t>vytisknout</w:t>
      </w:r>
      <w:r w:rsidRPr="008C0365">
        <w:rPr>
          <w:highlight w:val="yellow"/>
          <w:shd w:val="pct15" w:color="auto" w:fill="FFFFFF"/>
        </w:rPr>
        <w:t xml:space="preserve"> pomocí RFID tiskárny a umístit přímo na daný </w:t>
      </w:r>
      <w:r w:rsidR="008C2635" w:rsidRPr="008C0365">
        <w:rPr>
          <w:highlight w:val="yellow"/>
          <w:shd w:val="pct15" w:color="auto" w:fill="FFFFFF"/>
        </w:rPr>
        <w:t>předmět</w:t>
      </w:r>
      <w:r w:rsidR="00B85966">
        <w:rPr>
          <w:highlight w:val="yellow"/>
          <w:shd w:val="pct15" w:color="auto" w:fill="FFFFFF"/>
        </w:rPr>
        <w:t xml:space="preserve"> [11] [12]</w:t>
      </w:r>
      <w:r w:rsidR="008C2635">
        <w:rPr>
          <w:highlight w:val="yellow"/>
          <w:shd w:val="pct15" w:color="auto" w:fill="FFFFFF"/>
        </w:rPr>
        <w:t>.</w:t>
      </w:r>
    </w:p>
    <w:p w14:paraId="1727B390" w14:textId="36DE48F3" w:rsidR="00846F11" w:rsidRDefault="008C0365" w:rsidP="008C0365">
      <w:pPr>
        <w:rPr>
          <w:shd w:val="pct15" w:color="auto" w:fill="FFFFFF"/>
        </w:rPr>
      </w:pPr>
      <w:r w:rsidRPr="008C0365">
        <w:rPr>
          <w:highlight w:val="yellow"/>
          <w:shd w:val="pct15" w:color="auto" w:fill="FFFFFF"/>
        </w:rPr>
        <w:t xml:space="preserve">Aktivní RFID </w:t>
      </w:r>
      <w:r>
        <w:rPr>
          <w:highlight w:val="yellow"/>
          <w:shd w:val="pct15" w:color="auto" w:fill="FFFFFF"/>
        </w:rPr>
        <w:t xml:space="preserve">přívěsky </w:t>
      </w:r>
      <w:r w:rsidRPr="008C0365">
        <w:rPr>
          <w:highlight w:val="yellow"/>
          <w:shd w:val="pct15" w:color="auto" w:fill="FFFFFF"/>
        </w:rPr>
        <w:t>používají bateriové</w:t>
      </w:r>
      <w:r>
        <w:rPr>
          <w:highlight w:val="yellow"/>
          <w:shd w:val="pct15" w:color="auto" w:fill="FFFFFF"/>
        </w:rPr>
        <w:t xml:space="preserve"> napájení</w:t>
      </w:r>
      <w:r w:rsidRPr="008C0365">
        <w:rPr>
          <w:highlight w:val="yellow"/>
          <w:shd w:val="pct15" w:color="auto" w:fill="FFFFFF"/>
        </w:rPr>
        <w:t xml:space="preserve">, </w:t>
      </w:r>
      <w:r>
        <w:rPr>
          <w:highlight w:val="yellow"/>
          <w:shd w:val="pct15" w:color="auto" w:fill="FFFFFF"/>
        </w:rPr>
        <w:t>tyto přívěsky</w:t>
      </w:r>
      <w:r w:rsidRPr="008C0365">
        <w:rPr>
          <w:highlight w:val="yellow"/>
          <w:shd w:val="pct15" w:color="auto" w:fill="FFFFFF"/>
        </w:rPr>
        <w:t xml:space="preserve"> nepřetržitě vysílají svůj vlastní signál. Aktivní RFID </w:t>
      </w:r>
      <w:r>
        <w:rPr>
          <w:highlight w:val="yellow"/>
          <w:shd w:val="pct15" w:color="auto" w:fill="FFFFFF"/>
        </w:rPr>
        <w:t xml:space="preserve">přívěsky </w:t>
      </w:r>
      <w:r w:rsidRPr="008C0365">
        <w:rPr>
          <w:highlight w:val="yellow"/>
          <w:shd w:val="pct15" w:color="auto" w:fill="FFFFFF"/>
        </w:rPr>
        <w:t xml:space="preserve">se běžně používají jako „majáky“ k přesnému sledování polohy </w:t>
      </w:r>
      <w:r>
        <w:rPr>
          <w:highlight w:val="yellow"/>
          <w:shd w:val="pct15" w:color="auto" w:fill="FFFFFF"/>
        </w:rPr>
        <w:t xml:space="preserve">objektu </w:t>
      </w:r>
      <w:r w:rsidRPr="008C0365">
        <w:rPr>
          <w:highlight w:val="yellow"/>
          <w:shd w:val="pct15" w:color="auto" w:fill="FFFFFF"/>
        </w:rPr>
        <w:t>v reálném čase nebo v prostředí s vysokou rychlostí</w:t>
      </w:r>
      <w:r>
        <w:rPr>
          <w:highlight w:val="yellow"/>
          <w:shd w:val="pct15" w:color="auto" w:fill="FFFFFF"/>
        </w:rPr>
        <w:t xml:space="preserve">. </w:t>
      </w:r>
      <w:r w:rsidRPr="008C0365">
        <w:rPr>
          <w:highlight w:val="yellow"/>
          <w:shd w:val="pct15" w:color="auto" w:fill="FFFFFF"/>
        </w:rPr>
        <w:t xml:space="preserve">Protože aktivní RFID </w:t>
      </w:r>
      <w:r w:rsidR="001402DB">
        <w:rPr>
          <w:highlight w:val="yellow"/>
          <w:shd w:val="pct15" w:color="auto" w:fill="FFFFFF"/>
        </w:rPr>
        <w:t>přívěsky</w:t>
      </w:r>
      <w:r w:rsidRPr="008C0365">
        <w:rPr>
          <w:highlight w:val="yellow"/>
          <w:shd w:val="pct15" w:color="auto" w:fill="FFFFFF"/>
        </w:rPr>
        <w:t xml:space="preserve"> jsou závislé na baterii, nemají dlouhou životnost a musí být vyměňovány každé 3–4 roky. Aktivní tagy poskytují mnohem delší dosah čtení než pasivní tagy, ale jsou také mnohem dražší</w:t>
      </w:r>
      <w:r w:rsidR="00B85966">
        <w:rPr>
          <w:highlight w:val="yellow"/>
          <w:shd w:val="pct15" w:color="auto" w:fill="FFFFFF"/>
        </w:rPr>
        <w:t xml:space="preserve"> [11]</w:t>
      </w:r>
      <w:r w:rsidR="00B85966" w:rsidRPr="008C0365">
        <w:rPr>
          <w:highlight w:val="yellow"/>
          <w:shd w:val="pct15" w:color="auto" w:fill="FFFFFF"/>
        </w:rPr>
        <w:t>.</w:t>
      </w:r>
      <w:r w:rsidR="00B85966" w:rsidRPr="00846F11">
        <w:rPr>
          <w:highlight w:val="yellow"/>
          <w:shd w:val="pct15" w:color="auto" w:fill="FFFFFF"/>
        </w:rPr>
        <w:t xml:space="preserve"> Zařízení</w:t>
      </w:r>
      <w:r w:rsidR="00846F11" w:rsidRPr="00846F11">
        <w:rPr>
          <w:highlight w:val="yellow"/>
          <w:shd w:val="pct15" w:color="auto" w:fill="FFFFFF"/>
        </w:rPr>
        <w:t xml:space="preserve"> opakovaně vysílá prostřednictvím antén elektromagnetické pulsy. Když se pasivní čip objeví v blízkosti, nabije se a odešle zpět svoji identifikaci, případně i další informace.</w:t>
      </w:r>
    </w:p>
    <w:p w14:paraId="5B606677" w14:textId="7F9932E0" w:rsidR="00BB6C64" w:rsidRPr="00454D2B" w:rsidRDefault="00BB6C64" w:rsidP="00BB6C64">
      <w:pPr>
        <w:pStyle w:val="Nadpis3"/>
      </w:pPr>
      <w:bookmarkStart w:id="27" w:name="_Toc223601662"/>
      <w:r w:rsidRPr="00454D2B">
        <w:t xml:space="preserve">RFID </w:t>
      </w:r>
      <w:r>
        <w:t>čtečky</w:t>
      </w:r>
      <w:bookmarkEnd w:id="27"/>
    </w:p>
    <w:p w14:paraId="1B7B5F23" w14:textId="679D57E2" w:rsidR="00BB6C64" w:rsidRPr="00B85966" w:rsidRDefault="00BB6C64" w:rsidP="008C0365">
      <w:pPr>
        <w:rPr>
          <w:highlight w:val="yellow"/>
          <w:shd w:val="pct15" w:color="auto" w:fill="FFFFFF"/>
        </w:rPr>
      </w:pPr>
      <w:r w:rsidRPr="00B85966">
        <w:rPr>
          <w:highlight w:val="yellow"/>
          <w:shd w:val="pct15" w:color="auto" w:fill="FFFFFF"/>
        </w:rPr>
        <w:t>RFID čtečky fungují tak, že vysílají elektromagnetické vlny, které napájejí</w:t>
      </w:r>
      <w:r w:rsidR="003177C7" w:rsidRPr="00B85966">
        <w:rPr>
          <w:highlight w:val="yellow"/>
          <w:shd w:val="pct15" w:color="auto" w:fill="FFFFFF"/>
        </w:rPr>
        <w:t xml:space="preserve"> </w:t>
      </w:r>
      <w:r w:rsidRPr="00B85966">
        <w:rPr>
          <w:highlight w:val="yellow"/>
          <w:shd w:val="pct15" w:color="auto" w:fill="FFFFFF"/>
        </w:rPr>
        <w:t>RFID přívěsky</w:t>
      </w:r>
      <w:r w:rsidR="003177C7" w:rsidRPr="00B85966">
        <w:rPr>
          <w:highlight w:val="yellow"/>
          <w:shd w:val="pct15" w:color="auto" w:fill="FFFFFF"/>
        </w:rPr>
        <w:t xml:space="preserve"> </w:t>
      </w:r>
      <w:r w:rsidRPr="00B85966">
        <w:rPr>
          <w:highlight w:val="yellow"/>
          <w:shd w:val="pct15" w:color="auto" w:fill="FFFFFF"/>
        </w:rPr>
        <w:t xml:space="preserve">v jejich provozním dosahu </w:t>
      </w:r>
      <w:r w:rsidR="003177C7" w:rsidRPr="00B85966">
        <w:rPr>
          <w:highlight w:val="yellow"/>
          <w:shd w:val="pct15" w:color="auto" w:fill="FFFFFF"/>
        </w:rPr>
        <w:t>(případ pasivních přívěsku)</w:t>
      </w:r>
      <w:r w:rsidRPr="00B85966">
        <w:rPr>
          <w:highlight w:val="yellow"/>
          <w:shd w:val="pct15" w:color="auto" w:fill="FFFFFF"/>
        </w:rPr>
        <w:t xml:space="preserve">. Po aktivaci tagy odesílají uložená data zpět do čtečky. Tento proces, známý jako </w:t>
      </w:r>
      <w:r w:rsidR="003177C7" w:rsidRPr="00B85966">
        <w:rPr>
          <w:highlight w:val="yellow"/>
          <w:shd w:val="pct15" w:color="auto" w:fill="FFFFFF"/>
        </w:rPr>
        <w:t>„</w:t>
      </w:r>
      <w:r w:rsidRPr="00B85966">
        <w:rPr>
          <w:highlight w:val="yellow"/>
          <w:shd w:val="pct15" w:color="auto" w:fill="FFFFFF"/>
        </w:rPr>
        <w:t>modulace zpětného rozptylu</w:t>
      </w:r>
      <w:r w:rsidR="003177C7" w:rsidRPr="00B85966">
        <w:rPr>
          <w:highlight w:val="yellow"/>
          <w:shd w:val="pct15" w:color="auto" w:fill="FFFFFF"/>
        </w:rPr>
        <w:t>“</w:t>
      </w:r>
      <w:r w:rsidRPr="00B85966">
        <w:rPr>
          <w:highlight w:val="yellow"/>
          <w:shd w:val="pct15" w:color="auto" w:fill="FFFFFF"/>
        </w:rPr>
        <w:t>, je vysoce efektivní a rychlý, což umožňuje rychlou identifikaci označených objektů i v prostředí s vysokou hustotou</w:t>
      </w:r>
      <w:r w:rsidR="00B85966" w:rsidRPr="00B85966">
        <w:rPr>
          <w:highlight w:val="yellow"/>
          <w:shd w:val="pct15" w:color="auto" w:fill="FFFFFF"/>
        </w:rPr>
        <w:t xml:space="preserve"> [13][14]</w:t>
      </w:r>
      <w:r w:rsidRPr="00B85966">
        <w:rPr>
          <w:highlight w:val="yellow"/>
          <w:shd w:val="pct15" w:color="auto" w:fill="FFFFFF"/>
        </w:rPr>
        <w:t>.</w:t>
      </w:r>
    </w:p>
    <w:p w14:paraId="08CAB224" w14:textId="58A3DEE1" w:rsidR="00BB6C64" w:rsidRPr="00B85966" w:rsidRDefault="00BB6C64" w:rsidP="008C0365">
      <w:pPr>
        <w:rPr>
          <w:highlight w:val="yellow"/>
          <w:shd w:val="pct15" w:color="auto" w:fill="FFFFFF"/>
        </w:rPr>
      </w:pPr>
      <w:r w:rsidRPr="00B85966">
        <w:rPr>
          <w:highlight w:val="yellow"/>
          <w:shd w:val="pct15" w:color="auto" w:fill="FFFFFF"/>
        </w:rPr>
        <w:t xml:space="preserve">RFID čtečky pracují na různých frekvenčních pásmech, což má přímý vliv na jejich čtecí dosah a vhodnost pro konkrétní aplikace. </w:t>
      </w:r>
    </w:p>
    <w:p w14:paraId="112FDAE7" w14:textId="3B0D21C5" w:rsidR="003177C7" w:rsidRPr="00B85966" w:rsidRDefault="003177C7" w:rsidP="005820CA">
      <w:pPr>
        <w:pStyle w:val="Odstavecseseznamem"/>
        <w:numPr>
          <w:ilvl w:val="0"/>
          <w:numId w:val="5"/>
        </w:numPr>
        <w:rPr>
          <w:highlight w:val="yellow"/>
          <w:shd w:val="pct15" w:color="auto" w:fill="FFFFFF"/>
        </w:rPr>
      </w:pPr>
      <w:r w:rsidRPr="00B85966">
        <w:rPr>
          <w:highlight w:val="yellow"/>
          <w:shd w:val="pct15" w:color="auto" w:fill="FFFFFF"/>
        </w:rPr>
        <w:t xml:space="preserve">Nízkofrekvenční (LF): 125–134kHz, </w:t>
      </w:r>
      <w:r w:rsidR="002359D0" w:rsidRPr="00B85966">
        <w:rPr>
          <w:highlight w:val="yellow"/>
          <w:shd w:val="pct15" w:color="auto" w:fill="FFFFFF"/>
        </w:rPr>
        <w:t>krátký</w:t>
      </w:r>
      <w:r w:rsidRPr="00B85966">
        <w:rPr>
          <w:highlight w:val="yellow"/>
          <w:shd w:val="pct15" w:color="auto" w:fill="FFFFFF"/>
        </w:rPr>
        <w:t xml:space="preserve"> dosah, přibližně 10cm, vysoka penetrační schopnost, mohou pracovat přes vodu a kov</w:t>
      </w:r>
      <w:r w:rsidR="002359D0" w:rsidRPr="00B85966">
        <w:rPr>
          <w:highlight w:val="yellow"/>
          <w:shd w:val="pct15" w:color="auto" w:fill="FFFFFF"/>
        </w:rPr>
        <w:t>, méně náchylný k</w:t>
      </w:r>
      <w:r w:rsidR="00B85966" w:rsidRPr="00B85966">
        <w:rPr>
          <w:highlight w:val="yellow"/>
          <w:shd w:val="pct15" w:color="auto" w:fill="FFFFFF"/>
        </w:rPr>
        <w:t> </w:t>
      </w:r>
      <w:r w:rsidR="002359D0" w:rsidRPr="00B85966">
        <w:rPr>
          <w:highlight w:val="yellow"/>
          <w:shd w:val="pct15" w:color="auto" w:fill="FFFFFF"/>
        </w:rPr>
        <w:t>rušení</w:t>
      </w:r>
      <w:r w:rsidR="00B85966" w:rsidRPr="00B85966">
        <w:rPr>
          <w:highlight w:val="yellow"/>
          <w:shd w:val="pct15" w:color="auto" w:fill="FFFFFF"/>
        </w:rPr>
        <w:t xml:space="preserve"> [14]</w:t>
      </w:r>
      <w:r w:rsidR="002359D0" w:rsidRPr="00B85966">
        <w:rPr>
          <w:highlight w:val="yellow"/>
          <w:shd w:val="pct15" w:color="auto" w:fill="FFFFFF"/>
        </w:rPr>
        <w:t>.</w:t>
      </w:r>
    </w:p>
    <w:p w14:paraId="5587E57E" w14:textId="1AB7E9B4" w:rsidR="003177C7" w:rsidRPr="00B85966" w:rsidRDefault="003177C7" w:rsidP="005820CA">
      <w:pPr>
        <w:pStyle w:val="Odstavecseseznamem"/>
        <w:numPr>
          <w:ilvl w:val="0"/>
          <w:numId w:val="5"/>
        </w:numPr>
        <w:rPr>
          <w:highlight w:val="yellow"/>
          <w:shd w:val="pct15" w:color="auto" w:fill="FFFFFF"/>
        </w:rPr>
      </w:pPr>
      <w:r w:rsidRPr="00B85966">
        <w:rPr>
          <w:highlight w:val="yellow"/>
          <w:shd w:val="pct15" w:color="auto" w:fill="FFFFFF"/>
        </w:rPr>
        <w:t>Vysokofrekvenční (HF): 13.56MHz, střední dosah</w:t>
      </w:r>
      <w:r w:rsidR="002359D0" w:rsidRPr="00B85966">
        <w:rPr>
          <w:highlight w:val="yellow"/>
          <w:shd w:val="pct15" w:color="auto" w:fill="FFFFFF"/>
        </w:rPr>
        <w:t>,</w:t>
      </w:r>
      <w:r w:rsidRPr="00B85966">
        <w:rPr>
          <w:highlight w:val="yellow"/>
          <w:shd w:val="pct15" w:color="auto" w:fill="FFFFFF"/>
        </w:rPr>
        <w:t xml:space="preserve"> až 1m, </w:t>
      </w:r>
      <w:r w:rsidR="002359D0" w:rsidRPr="00B85966">
        <w:rPr>
          <w:highlight w:val="yellow"/>
          <w:shd w:val="pct15" w:color="auto" w:fill="FFFFFF"/>
        </w:rPr>
        <w:t>dobrá rovnováha mezi dosahem a datovou rychlostí</w:t>
      </w:r>
      <w:r w:rsidR="00B85966" w:rsidRPr="00B85966">
        <w:rPr>
          <w:highlight w:val="yellow"/>
          <w:shd w:val="pct15" w:color="auto" w:fill="FFFFFF"/>
        </w:rPr>
        <w:t xml:space="preserve"> [14]</w:t>
      </w:r>
      <w:r w:rsidR="002359D0" w:rsidRPr="00B85966">
        <w:rPr>
          <w:highlight w:val="yellow"/>
          <w:shd w:val="pct15" w:color="auto" w:fill="FFFFFF"/>
        </w:rPr>
        <w:t xml:space="preserve">. </w:t>
      </w:r>
    </w:p>
    <w:p w14:paraId="2E8564F1" w14:textId="6DA95576" w:rsidR="003177C7" w:rsidRPr="00B85966" w:rsidRDefault="003177C7" w:rsidP="005820CA">
      <w:pPr>
        <w:pStyle w:val="Odstavecseseznamem"/>
        <w:numPr>
          <w:ilvl w:val="0"/>
          <w:numId w:val="5"/>
        </w:numPr>
        <w:rPr>
          <w:highlight w:val="yellow"/>
          <w:shd w:val="pct15" w:color="auto" w:fill="FFFFFF"/>
        </w:rPr>
      </w:pPr>
      <w:r w:rsidRPr="00B85966">
        <w:rPr>
          <w:highlight w:val="yellow"/>
          <w:shd w:val="pct15" w:color="auto" w:fill="FFFFFF"/>
        </w:rPr>
        <w:t>Ultra-Vysokofrekvenční (UHF):</w:t>
      </w:r>
      <w:r w:rsidRPr="00B85966">
        <w:rPr>
          <w:highlight w:val="yellow"/>
        </w:rPr>
        <w:t xml:space="preserve"> </w:t>
      </w:r>
      <w:r w:rsidRPr="00B85966">
        <w:rPr>
          <w:highlight w:val="yellow"/>
          <w:shd w:val="pct15" w:color="auto" w:fill="FFFFFF"/>
        </w:rPr>
        <w:t>860–960MHz,</w:t>
      </w:r>
      <w:r w:rsidR="002359D0" w:rsidRPr="00B85966">
        <w:rPr>
          <w:highlight w:val="yellow"/>
          <w:shd w:val="pct15" w:color="auto" w:fill="FFFFFF"/>
        </w:rPr>
        <w:t xml:space="preserve"> dlouhý dosah, až 30m,</w:t>
      </w:r>
      <w:r w:rsidRPr="00B85966">
        <w:rPr>
          <w:highlight w:val="yellow"/>
          <w:shd w:val="pct15" w:color="auto" w:fill="FFFFFF"/>
        </w:rPr>
        <w:t xml:space="preserve"> </w:t>
      </w:r>
      <w:r w:rsidR="002359D0" w:rsidRPr="00B85966">
        <w:rPr>
          <w:highlight w:val="yellow"/>
          <w:shd w:val="pct15" w:color="auto" w:fill="FFFFFF"/>
        </w:rPr>
        <w:t>vysoká rychlost, schopnost číst více tagů současně</w:t>
      </w:r>
      <w:r w:rsidR="00B85966" w:rsidRPr="00B85966">
        <w:rPr>
          <w:highlight w:val="yellow"/>
          <w:shd w:val="pct15" w:color="auto" w:fill="FFFFFF"/>
        </w:rPr>
        <w:t xml:space="preserve"> [14]</w:t>
      </w:r>
      <w:r w:rsidR="002359D0" w:rsidRPr="00B85966">
        <w:rPr>
          <w:highlight w:val="yellow"/>
          <w:shd w:val="pct15" w:color="auto" w:fill="FFFFFF"/>
        </w:rPr>
        <w:t>.</w:t>
      </w:r>
    </w:p>
    <w:p w14:paraId="3AB2C047" w14:textId="02C50510" w:rsidR="001402DB" w:rsidRPr="00454D2B" w:rsidRDefault="001402DB" w:rsidP="001402DB">
      <w:pPr>
        <w:pStyle w:val="Nadpis2"/>
        <w:rPr>
          <w:lang w:eastAsia="ja-JP"/>
        </w:rPr>
      </w:pPr>
      <w:bookmarkStart w:id="28" w:name="_Toc223601663"/>
      <w:r>
        <w:rPr>
          <w:lang w:eastAsia="ja-JP"/>
        </w:rPr>
        <w:lastRenderedPageBreak/>
        <w:t>Identifikace uživatele – závěr</w:t>
      </w:r>
      <w:bookmarkEnd w:id="28"/>
    </w:p>
    <w:p w14:paraId="5C8739AD" w14:textId="08576854" w:rsidR="00B85966" w:rsidRDefault="00B85966" w:rsidP="00B85966">
      <w:r w:rsidRPr="00E64952">
        <w:t>Přístupový kód je nejsnazší implementovat ale uživatel tento kód může zapomenout, a kdokoliv jiný ho může jednoduše okoukat a použít také. Otisk prstu je velmi bezpečný, ale implementace je konstrukčně a programově náročnější a uživatel nemůže jednoduše sdílet účet s jiným uživatelem. RFID čip je výhodný jednodušší implementací a přívěsek uživatelé mohou sdílet, pokud potřebují.</w:t>
      </w:r>
    </w:p>
    <w:p w14:paraId="7D2EC7FE" w14:textId="49321A56" w:rsidR="007A0B30" w:rsidRPr="001402DB" w:rsidRDefault="007A0B30" w:rsidP="007A0B30">
      <w:r w:rsidRPr="00454D2B">
        <w:t xml:space="preserve">RFID přívěsky jsou velmi oblíbeným způsobem, jak někomu dát přístup do společných budov, jako jsou třeba kanceláře a bytové domy. Na tyto místa je přesně můj projekt specificky zaměřený, použitím RFID přívěsků by uživatel nemusel nosit nic navíc. RFID přívěsky mají z továrny nastavené </w:t>
      </w:r>
      <w:r w:rsidR="00310510">
        <w:t>4 až 10 bajtové</w:t>
      </w:r>
      <w:r w:rsidRPr="00454D2B">
        <w:t xml:space="preserve"> číslo které nelze změnit</w:t>
      </w:r>
      <w:r w:rsidR="00310510">
        <w:t xml:space="preserve"> (UID)</w:t>
      </w:r>
      <w:r w:rsidRPr="00454D2B">
        <w:t>. Každý uživatel si bude moci nechat přidělit i několik čipů do kterých není potřeba nic zapisovat</w:t>
      </w:r>
      <w:r>
        <w:t>.</w:t>
      </w:r>
    </w:p>
    <w:p w14:paraId="71617B5F" w14:textId="77777777" w:rsidR="001402DB" w:rsidRPr="002B2D54" w:rsidRDefault="001402DB" w:rsidP="002B2D54">
      <w:pPr>
        <w:rPr>
          <w:shd w:val="pct15" w:color="auto" w:fill="FFFFFF"/>
        </w:rPr>
      </w:pPr>
    </w:p>
    <w:p w14:paraId="4BA8F1B5" w14:textId="0865AB7F" w:rsidR="001E588C" w:rsidRPr="00454D2B" w:rsidRDefault="001E588C" w:rsidP="0022376B">
      <w:pPr>
        <w:pStyle w:val="Nadpis1"/>
        <w:framePr w:wrap="notBeside"/>
      </w:pPr>
      <w:bookmarkStart w:id="29" w:name="_Toc223601664"/>
      <w:r w:rsidRPr="00454D2B">
        <w:lastRenderedPageBreak/>
        <w:t>Displej</w:t>
      </w:r>
      <w:bookmarkEnd w:id="29"/>
    </w:p>
    <w:p w14:paraId="408EE205" w14:textId="79E7037E" w:rsidR="00D812F1" w:rsidRPr="00236E45" w:rsidRDefault="009D3319" w:rsidP="00D812F1">
      <w:pPr>
        <w:rPr>
          <w:highlight w:val="yellow"/>
        </w:rPr>
      </w:pPr>
      <w:r w:rsidRPr="00236E45">
        <w:rPr>
          <w:highlight w:val="yellow"/>
        </w:rPr>
        <w:t xml:space="preserve">Displej v tomto projektu </w:t>
      </w:r>
      <w:r w:rsidR="00AE78D9" w:rsidRPr="00236E45">
        <w:rPr>
          <w:highlight w:val="yellow"/>
        </w:rPr>
        <w:t>není tak důležitý, ale předáván informací uživateli se hodí. Informace uživateli můžeme</w:t>
      </w:r>
      <w:r w:rsidR="006616BA" w:rsidRPr="00236E45">
        <w:rPr>
          <w:highlight w:val="yellow"/>
        </w:rPr>
        <w:t xml:space="preserve"> předávat buďto vizuálně, zvukově, nebo kombinací těchto dvou způsobů</w:t>
      </w:r>
      <w:r w:rsidR="001502AB" w:rsidRPr="00236E45">
        <w:rPr>
          <w:highlight w:val="yellow"/>
        </w:rPr>
        <w:t xml:space="preserve">, já jsem se rozhodla použít </w:t>
      </w:r>
      <w:r w:rsidR="00B55061" w:rsidRPr="00236E45">
        <w:rPr>
          <w:highlight w:val="yellow"/>
        </w:rPr>
        <w:t>oba způsoby poté, co mě mamka přesvědčila, že uživatel potřebuje zvukovou odpověď po přiložení RFID čipu.</w:t>
      </w:r>
      <w:r w:rsidR="002E12D0" w:rsidRPr="00236E45">
        <w:rPr>
          <w:highlight w:val="yellow"/>
        </w:rPr>
        <w:t xml:space="preserve"> Pro přenášení </w:t>
      </w:r>
      <w:r w:rsidR="00103AB2" w:rsidRPr="00236E45">
        <w:rPr>
          <w:highlight w:val="yellow"/>
        </w:rPr>
        <w:t xml:space="preserve">informaci </w:t>
      </w:r>
      <w:r w:rsidR="002E12D0" w:rsidRPr="00236E45">
        <w:rPr>
          <w:highlight w:val="yellow"/>
        </w:rPr>
        <w:t xml:space="preserve">zvukem </w:t>
      </w:r>
      <w:r w:rsidR="00103AB2" w:rsidRPr="00236E45">
        <w:rPr>
          <w:highlight w:val="yellow"/>
        </w:rPr>
        <w:t>v rámci projektu neexistuje</w:t>
      </w:r>
      <w:r w:rsidR="002E12D0" w:rsidRPr="00236E45">
        <w:rPr>
          <w:highlight w:val="yellow"/>
        </w:rPr>
        <w:t xml:space="preserve"> </w:t>
      </w:r>
      <w:r w:rsidR="00103AB2" w:rsidRPr="00236E45">
        <w:rPr>
          <w:highlight w:val="yellow"/>
        </w:rPr>
        <w:t>moc možnosti</w:t>
      </w:r>
      <w:r w:rsidR="00CA7490" w:rsidRPr="00236E45">
        <w:rPr>
          <w:highlight w:val="yellow"/>
        </w:rPr>
        <w:t xml:space="preserve"> kromě jednoduchého bzučáku</w:t>
      </w:r>
      <w:r w:rsidR="002531DA" w:rsidRPr="00236E45">
        <w:rPr>
          <w:highlight w:val="yellow"/>
        </w:rPr>
        <w:t xml:space="preserve">, proto v rámci rešeršní kapitoly bude probraná pouze vizuální zobrazovaní informaci. </w:t>
      </w:r>
    </w:p>
    <w:p w14:paraId="55E6CA8C" w14:textId="5344650B" w:rsidR="00D812F1" w:rsidRPr="00454D2B" w:rsidRDefault="00AF71AB" w:rsidP="00D812F1">
      <w:r w:rsidRPr="00236E45">
        <w:rPr>
          <w:highlight w:val="yellow"/>
        </w:rPr>
        <w:t>Možné způsoby zobrazování dat jsou kontrolky nebo displej. Kontrolky by vyžadovaly text vysvětlující, co která znamená, a proto je použít raději nechci. Při větším počtu stavů by navíc bylo nutné použít více LED, což by zhoršilo přehlednost čelního panelu. Tímto je výběr omezen pouze na displeje, které umožňují zobrazit konkrétní textové nebo číselné informace přímo a srozumitelně.</w:t>
      </w:r>
    </w:p>
    <w:p w14:paraId="12F49EC9" w14:textId="75F58CCB" w:rsidR="00BB658F" w:rsidRPr="00454D2B" w:rsidRDefault="00BB658F" w:rsidP="00BB658F">
      <w:pPr>
        <w:pStyle w:val="Nadpis2"/>
      </w:pPr>
      <w:bookmarkStart w:id="30" w:name="_Toc223601665"/>
      <w:r w:rsidRPr="00454D2B">
        <w:t>Segmentové displeje</w:t>
      </w:r>
      <w:bookmarkEnd w:id="30"/>
    </w:p>
    <w:p w14:paraId="47319C7C" w14:textId="54B47255" w:rsidR="00BB658F" w:rsidRPr="00454D2B" w:rsidRDefault="00E41E1F" w:rsidP="00BB658F">
      <w:r w:rsidRPr="00236E45">
        <w:rPr>
          <w:highlight w:val="yellow"/>
        </w:rPr>
        <w:t>Segmentové displeje umí většinou zobrazovat pouze čísla a velmi omezený počet znaků. Typickým příkladem jsou sedmisegmentové displeje, které jsou vhodné především pro zobrazení číselných hodnot, například času, napětí nebo počtu kusů. Vícesegmentové displeje zvládají zobrazovat téměř všechny znaky, ale často mají problémy s rozlišením malých a velkých písmen a celková čitelnost textu není ideální. Výhodou je jednoduché řízení a nízká cena, nevýhodou však omezená flexibilita při zobrazování delších nebo složitějších informací. Lepší než signálky, ale stále nevyhovující pro zamýšlené použití, kde je požadováno zobrazování více typů informací.</w:t>
      </w:r>
    </w:p>
    <w:p w14:paraId="1FC22230" w14:textId="246F6411" w:rsidR="003F5AAE" w:rsidRPr="00454D2B" w:rsidRDefault="00B31E7A" w:rsidP="007D5E2E">
      <w:pPr>
        <w:pStyle w:val="Nadpis2"/>
      </w:pPr>
      <w:bookmarkStart w:id="31" w:name="_Toc223601666"/>
      <w:r w:rsidRPr="00454D2B">
        <w:t>LED dot-matrix displeje</w:t>
      </w:r>
      <w:bookmarkEnd w:id="31"/>
    </w:p>
    <w:p w14:paraId="2AC80C6D" w14:textId="54FD0B4A" w:rsidR="00B31E7A" w:rsidRPr="00454D2B" w:rsidRDefault="001A7C74" w:rsidP="00B31E7A">
      <w:r w:rsidRPr="00236E45">
        <w:rPr>
          <w:highlight w:val="yellow"/>
        </w:rPr>
        <w:t>Tento typ displeje se skládá z velkého počtu LED uspořádaných do matice. Jejich výhodou je velmi dobrá viditelnost i na větší vzdálenosti a možnost zobrazovat text i jednoduchou grafiku. Díky maticové struktuře lze zobrazit téměř libovolný znak nebo symbol. Nevýhodou je však jejich nadměrná velikost v poměru k požadovanému množství zobrazovaných dat a také vyšší spotřeba energie. Konstrukčně by takový displej zabíral značnou část čelní plochy zařízení a nebyl by v souladu s kompaktním návrhem. Tento typ proto také není ideální.</w:t>
      </w:r>
    </w:p>
    <w:p w14:paraId="37C82466" w14:textId="7CEE29B6" w:rsidR="00E7529D" w:rsidRPr="00454D2B" w:rsidRDefault="00E7529D" w:rsidP="00E7529D">
      <w:pPr>
        <w:pStyle w:val="Nadpis2"/>
      </w:pPr>
      <w:bookmarkStart w:id="32" w:name="_Toc223601667"/>
      <w:r w:rsidRPr="00454D2B">
        <w:lastRenderedPageBreak/>
        <w:t>ePaper</w:t>
      </w:r>
      <w:bookmarkEnd w:id="32"/>
    </w:p>
    <w:p w14:paraId="2AF5CD1F" w14:textId="55B2F64A" w:rsidR="00E7529D" w:rsidRPr="00454D2B" w:rsidRDefault="005B7BAA" w:rsidP="00E7529D">
      <w:r w:rsidRPr="00236E45">
        <w:rPr>
          <w:highlight w:val="yellow"/>
        </w:rPr>
        <w:t>ePaper displeje, také známé pod jménem jejich největšího výrobce E Ink, jsou displeje, které svým vzhledem připomínají papír. Velkou výhodou je velmi nízká spotřeba energie, protože napájení je potřeba pouze při změně zobrazovaného obsahu. Displej je navíc dobře čitelný i na přímém slunečním světle</w:t>
      </w:r>
      <w:r w:rsidR="008025F5">
        <w:rPr>
          <w:highlight w:val="yellow"/>
        </w:rPr>
        <w:t xml:space="preserve"> [22]</w:t>
      </w:r>
      <w:r w:rsidRPr="00236E45">
        <w:rPr>
          <w:highlight w:val="yellow"/>
        </w:rPr>
        <w:t xml:space="preserve">. Nevýhodou je stále poměrně vysoká cena, omezená barevnost u dostupných </w:t>
      </w:r>
      <w:r w:rsidR="004434A2" w:rsidRPr="00236E45">
        <w:rPr>
          <w:highlight w:val="yellow"/>
        </w:rPr>
        <w:t>variant,</w:t>
      </w:r>
      <w:r w:rsidRPr="00236E45">
        <w:rPr>
          <w:highlight w:val="yellow"/>
        </w:rPr>
        <w:t xml:space="preserve"> a především pomalá obnovovací rychlost, která není vhodná pro časté změny zobrazovaných údajů. Pro aplikaci, kde může docházet k časté aktualizaci dat, by tento typ nebyl </w:t>
      </w:r>
      <w:r w:rsidR="004434A2" w:rsidRPr="00236E45">
        <w:rPr>
          <w:highlight w:val="yellow"/>
        </w:rPr>
        <w:t>optimální</w:t>
      </w:r>
      <w:r w:rsidR="008025F5">
        <w:rPr>
          <w:highlight w:val="yellow"/>
        </w:rPr>
        <w:t xml:space="preserve"> [22]</w:t>
      </w:r>
      <w:r w:rsidR="004434A2" w:rsidRPr="00236E45">
        <w:rPr>
          <w:highlight w:val="yellow"/>
        </w:rPr>
        <w:t>.</w:t>
      </w:r>
    </w:p>
    <w:p w14:paraId="7D311414" w14:textId="28F563DD" w:rsidR="0062170F" w:rsidRPr="00454D2B" w:rsidRDefault="0062170F" w:rsidP="0062170F">
      <w:pPr>
        <w:pStyle w:val="Nadpis2"/>
      </w:pPr>
      <w:bookmarkStart w:id="33" w:name="_Toc223601668"/>
      <w:r w:rsidRPr="00454D2B">
        <w:t>OLED</w:t>
      </w:r>
      <w:bookmarkEnd w:id="33"/>
    </w:p>
    <w:p w14:paraId="2C201794" w14:textId="67C05397" w:rsidR="0062170F" w:rsidRPr="00454D2B" w:rsidRDefault="00B97225" w:rsidP="00B97225">
      <w:r w:rsidRPr="00236E45">
        <w:rPr>
          <w:highlight w:val="yellow"/>
        </w:rPr>
        <w:t>Aktuálně velmi používané displeje. Stejně jako u LED dot-matrix displejů se skládají z diod poskládaných v mřížce, liší se ale tím, že organické diody mohou být mnohem menší, což umožňuje dosažení vysokého rozlišení při malých rozměrech displeje. Výhodou je vysoký kontrast, dobrá čitelnost a možnost zobrazovat text i grafiku. Nevýhodou je vyšší cena a v některých případech i kratší životnost při dlouhodobém zobrazování statického obrazu</w:t>
      </w:r>
      <w:r w:rsidR="00B81717">
        <w:rPr>
          <w:highlight w:val="yellow"/>
        </w:rPr>
        <w:t xml:space="preserve"> [20].</w:t>
      </w:r>
      <w:r w:rsidRPr="00236E45">
        <w:rPr>
          <w:highlight w:val="yellow"/>
        </w:rPr>
        <w:t xml:space="preserve"> Všechny displeje tohoto druhu, které jsem našla, byly pro moje použití buď příliš malé, nebo měly zbytečně vysoké rozlišení, které by nebylo plně využito a zbytečně by komplikovalo návrh i řízení displeje.</w:t>
      </w:r>
    </w:p>
    <w:p w14:paraId="0EAE3F90" w14:textId="524B927C" w:rsidR="00FA2BBE" w:rsidRPr="00454D2B" w:rsidRDefault="00950812" w:rsidP="00FA2BBE">
      <w:pPr>
        <w:pStyle w:val="Nadpis2"/>
      </w:pPr>
      <w:bookmarkStart w:id="34" w:name="_Toc223601669"/>
      <w:r w:rsidRPr="00454D2B">
        <w:t>LCD</w:t>
      </w:r>
      <w:bookmarkEnd w:id="34"/>
    </w:p>
    <w:p w14:paraId="11A71A46" w14:textId="5E45B055" w:rsidR="00B97225" w:rsidRDefault="00AC0CDC" w:rsidP="00AD6C10">
      <w:r w:rsidRPr="00236E45">
        <w:rPr>
          <w:highlight w:val="yellow"/>
        </w:rPr>
        <w:t xml:space="preserve">LCD displeje jsou displeje které mají podsvícení a mřížku krystalů, které </w:t>
      </w:r>
      <w:r w:rsidR="001E114D" w:rsidRPr="00236E45">
        <w:rPr>
          <w:highlight w:val="yellow"/>
        </w:rPr>
        <w:t>toto světlo blokují. Pro mé použití stačí dvoubarevný displej, takže</w:t>
      </w:r>
      <w:r w:rsidR="00BF3D84" w:rsidRPr="00236E45">
        <w:rPr>
          <w:highlight w:val="yellow"/>
        </w:rPr>
        <w:t xml:space="preserve"> se o</w:t>
      </w:r>
      <w:r w:rsidR="001E114D" w:rsidRPr="00236E45">
        <w:rPr>
          <w:highlight w:val="yellow"/>
        </w:rPr>
        <w:t xml:space="preserve"> barev</w:t>
      </w:r>
      <w:r w:rsidR="00BF3D84" w:rsidRPr="00236E45">
        <w:rPr>
          <w:highlight w:val="yellow"/>
        </w:rPr>
        <w:t>ných displejích nezmíním</w:t>
      </w:r>
      <w:r w:rsidR="00922B13" w:rsidRPr="00236E45">
        <w:rPr>
          <w:highlight w:val="yellow"/>
        </w:rPr>
        <w:t xml:space="preserve">. Dvoubarevné displeje </w:t>
      </w:r>
      <w:r w:rsidR="00294313" w:rsidRPr="00236E45">
        <w:rPr>
          <w:highlight w:val="yellow"/>
        </w:rPr>
        <w:t xml:space="preserve">se prodávají </w:t>
      </w:r>
      <w:r w:rsidR="00CB45C3" w:rsidRPr="00236E45">
        <w:rPr>
          <w:highlight w:val="yellow"/>
        </w:rPr>
        <w:t>i s ovladači buď jako dot-</w:t>
      </w:r>
      <w:r w:rsidR="00EA00D5" w:rsidRPr="00236E45">
        <w:rPr>
          <w:highlight w:val="yellow"/>
        </w:rPr>
        <w:t xml:space="preserve">matrix nebo jako znakové. Dot-matrix displeje umožňují nastavit každý pixel </w:t>
      </w:r>
      <w:r w:rsidR="00C114EE" w:rsidRPr="00236E45">
        <w:rPr>
          <w:highlight w:val="yellow"/>
        </w:rPr>
        <w:t xml:space="preserve">mezitím co znakové umožňují pouze nastavovat předdefinované znaky. Jelikož nepotřebuji vytvářet vlastní obrázky a znaky, hodí se mi více znakový displej. LCD displeje mají také výhodu oproti OLED </w:t>
      </w:r>
      <w:r w:rsidR="00F70E81" w:rsidRPr="00236E45">
        <w:rPr>
          <w:highlight w:val="yellow"/>
        </w:rPr>
        <w:t xml:space="preserve">tu že do nich nevypalují </w:t>
      </w:r>
      <w:r w:rsidR="00B9550B" w:rsidRPr="00236E45">
        <w:rPr>
          <w:highlight w:val="yellow"/>
        </w:rPr>
        <w:t>statické obrázky</w:t>
      </w:r>
      <w:r w:rsidR="008025F5">
        <w:rPr>
          <w:highlight w:val="yellow"/>
        </w:rPr>
        <w:t xml:space="preserve"> [21].</w:t>
      </w:r>
      <w:r w:rsidR="00AD6C10" w:rsidRPr="00236E45">
        <w:rPr>
          <w:highlight w:val="yellow"/>
        </w:rPr>
        <w:t xml:space="preserve"> </w:t>
      </w:r>
      <w:r w:rsidR="00570715" w:rsidRPr="00236E45">
        <w:rPr>
          <w:highlight w:val="yellow"/>
        </w:rPr>
        <w:t>Nevýhodou</w:t>
      </w:r>
      <w:r w:rsidR="008477F2" w:rsidRPr="00236E45">
        <w:rPr>
          <w:highlight w:val="yellow"/>
        </w:rPr>
        <w:t xml:space="preserve"> LCD displejů je že při 3.3 V většinou fungují hůře takže</w:t>
      </w:r>
      <w:r w:rsidR="008A2967" w:rsidRPr="00236E45">
        <w:rPr>
          <w:highlight w:val="yellow"/>
        </w:rPr>
        <w:t xml:space="preserve"> pro ně</w:t>
      </w:r>
      <w:r w:rsidR="008477F2" w:rsidRPr="00236E45">
        <w:rPr>
          <w:highlight w:val="yellow"/>
        </w:rPr>
        <w:t xml:space="preserve"> potřebuji </w:t>
      </w:r>
      <w:r w:rsidR="008A2967" w:rsidRPr="00236E45">
        <w:rPr>
          <w:highlight w:val="yellow"/>
        </w:rPr>
        <w:t>vyšší napětí.</w:t>
      </w:r>
    </w:p>
    <w:p w14:paraId="5D8189E5" w14:textId="1C1A623C" w:rsidR="00AD6C10" w:rsidRPr="00454D2B" w:rsidRDefault="00B97225" w:rsidP="00B97225">
      <w:pPr>
        <w:spacing w:before="0" w:after="0" w:line="240" w:lineRule="auto"/>
        <w:ind w:firstLine="0"/>
        <w:jc w:val="left"/>
      </w:pPr>
      <w:r>
        <w:br w:type="page"/>
      </w:r>
    </w:p>
    <w:p w14:paraId="0708E6D5" w14:textId="464F86F7" w:rsidR="0022376B" w:rsidRPr="00454D2B" w:rsidRDefault="00C41987" w:rsidP="001E588C">
      <w:pPr>
        <w:pStyle w:val="Nadpis2"/>
      </w:pPr>
      <w:bookmarkStart w:id="35" w:name="_Toc223601670"/>
      <w:r>
        <w:lastRenderedPageBreak/>
        <w:t>Displej – závěr</w:t>
      </w:r>
      <w:bookmarkEnd w:id="35"/>
    </w:p>
    <w:p w14:paraId="4AE0C80A" w14:textId="126AA461" w:rsidR="00C41987" w:rsidRDefault="00DF23E2" w:rsidP="00FE5F9E">
      <w:r w:rsidRPr="001A5330">
        <w:rPr>
          <w:highlight w:val="yellow"/>
        </w:rPr>
        <w:t>Na základě porovnání jednotlivých možností jsem se rozhodla použít znakový LCD displej. Oproti segmentovým displejům umožňuje zobrazit celý text. Ve srovnání s LED dot-matrix a ePaper displeji má menší rozměry, nižší cenu a rychlejší odezvu.</w:t>
      </w:r>
      <w:r w:rsidR="001A5330">
        <w:t xml:space="preserve"> </w:t>
      </w:r>
    </w:p>
    <w:p w14:paraId="70918E48" w14:textId="5B54B42E" w:rsidR="00FE5F9E" w:rsidRPr="00454D2B" w:rsidRDefault="00B97225" w:rsidP="00FE5F9E">
      <w:r w:rsidRPr="00454D2B">
        <w:rPr>
          <w:noProof/>
        </w:rPr>
        <mc:AlternateContent>
          <mc:Choice Requires="wps">
            <w:drawing>
              <wp:anchor distT="0" distB="0" distL="114300" distR="114300" simplePos="0" relativeHeight="251658260" behindDoc="0" locked="0" layoutInCell="1" allowOverlap="1" wp14:anchorId="3EDF7321" wp14:editId="66FC75AD">
                <wp:simplePos x="0" y="0"/>
                <wp:positionH relativeFrom="column">
                  <wp:posOffset>1097280</wp:posOffset>
                </wp:positionH>
                <wp:positionV relativeFrom="paragraph">
                  <wp:posOffset>5232037</wp:posOffset>
                </wp:positionV>
                <wp:extent cx="3353435" cy="635"/>
                <wp:effectExtent l="0" t="0" r="0" b="9525"/>
                <wp:wrapTopAndBottom/>
                <wp:docPr id="53159243" name="Text Box 1"/>
                <wp:cNvGraphicFramePr/>
                <a:graphic xmlns:a="http://schemas.openxmlformats.org/drawingml/2006/main">
                  <a:graphicData uri="http://schemas.microsoft.com/office/word/2010/wordprocessingShape">
                    <wps:wsp>
                      <wps:cNvSpPr txBox="1"/>
                      <wps:spPr>
                        <a:xfrm>
                          <a:off x="0" y="0"/>
                          <a:ext cx="3353435" cy="635"/>
                        </a:xfrm>
                        <a:prstGeom prst="rect">
                          <a:avLst/>
                        </a:prstGeom>
                        <a:solidFill>
                          <a:prstClr val="white"/>
                        </a:solidFill>
                        <a:ln>
                          <a:noFill/>
                        </a:ln>
                      </wps:spPr>
                      <wps:txbx>
                        <w:txbxContent>
                          <w:p w14:paraId="6D1059A6" w14:textId="2B7BED0C" w:rsidR="00B03D2C" w:rsidRPr="00454D2B" w:rsidRDefault="00B03D2C" w:rsidP="00B03D2C">
                            <w:pPr>
                              <w:pStyle w:val="Titulek"/>
                            </w:pPr>
                            <w:bookmarkStart w:id="36" w:name="_Ref213013145"/>
                            <w:bookmarkStart w:id="37" w:name="_Toc223601587"/>
                            <w:r w:rsidRPr="00454D2B">
                              <w:t xml:space="preserve">Obrázek </w:t>
                            </w:r>
                            <w:r w:rsidRPr="00454D2B">
                              <w:fldChar w:fldCharType="begin"/>
                            </w:r>
                            <w:r w:rsidRPr="00454D2B">
                              <w:instrText xml:space="preserve"> SEQ Obrázek \* ARABIC </w:instrText>
                            </w:r>
                            <w:r w:rsidRPr="00454D2B">
                              <w:fldChar w:fldCharType="separate"/>
                            </w:r>
                            <w:r w:rsidR="00DC15FD">
                              <w:rPr>
                                <w:noProof/>
                              </w:rPr>
                              <w:t>1</w:t>
                            </w:r>
                            <w:r w:rsidRPr="00454D2B">
                              <w:fldChar w:fldCharType="end"/>
                            </w:r>
                            <w:bookmarkEnd w:id="36"/>
                            <w:r w:rsidRPr="00454D2B">
                              <w:t xml:space="preserve"> - </w:t>
                            </w:r>
                            <w:r w:rsidR="00210ABB">
                              <w:t>S</w:t>
                            </w:r>
                            <w:r w:rsidRPr="00454D2B">
                              <w:t>chéma převodníků log</w:t>
                            </w:r>
                            <w:r w:rsidR="009154DB">
                              <w:t>.</w:t>
                            </w:r>
                            <w:r w:rsidRPr="00454D2B">
                              <w:t xml:space="preserve"> úrovní</w:t>
                            </w:r>
                            <w:hyperlink w:anchor="src03_levelShifter_schematic"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3</w:t>
                              </w:r>
                              <w:r w:rsidR="005F2C62" w:rsidRPr="00454D2B">
                                <w:rPr>
                                  <w:rStyle w:val="Hypertextovodkaz"/>
                                  <w:vertAlign w:val="superscript"/>
                                </w:rPr>
                                <w:fldChar w:fldCharType="end"/>
                              </w:r>
                              <w:r w:rsidR="005F2C62" w:rsidRPr="00454D2B">
                                <w:rPr>
                                  <w:rStyle w:val="Hypertextovodkaz"/>
                                  <w:vertAlign w:val="superscript"/>
                                </w:rPr>
                                <w:t>]</w:t>
                              </w:r>
                            </w:hyperlink>
                            <w:hyperlink w:anchor="src04_levelShifter_reddit"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4</w:t>
                              </w:r>
                              <w:r w:rsidR="005F2C62" w:rsidRPr="00454D2B">
                                <w:rPr>
                                  <w:rStyle w:val="Hypertextovodkaz"/>
                                  <w:vertAlign w:val="superscript"/>
                                </w:rPr>
                                <w:fldChar w:fldCharType="end"/>
                              </w:r>
                              <w:r w:rsidR="005F2C62" w:rsidRPr="00454D2B">
                                <w:rPr>
                                  <w:rStyle w:val="Hypertextovodkaz"/>
                                  <w:vertAlign w:val="superscript"/>
                                </w:rPr>
                                <w:t>]</w:t>
                              </w:r>
                            </w:hyperlink>
                            <w:hyperlink w:anchor="src05_levelShifter_sparkfun"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5</w:t>
                              </w:r>
                              <w:r w:rsidR="005F2C62" w:rsidRPr="00454D2B">
                                <w:rPr>
                                  <w:rStyle w:val="Hypertextovodkaz"/>
                                  <w:vertAlign w:val="superscript"/>
                                </w:rPr>
                                <w:fldChar w:fldCharType="end"/>
                              </w:r>
                              <w:r w:rsidR="005F2C62" w:rsidRPr="00454D2B">
                                <w:rPr>
                                  <w:rStyle w:val="Hypertextovodkaz"/>
                                  <w:vertAlign w:val="superscript"/>
                                </w:rPr>
                                <w:t>]</w:t>
                              </w:r>
                              <w:bookmarkEnd w:id="37"/>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DF7321" id="Text Box 1" o:spid="_x0000_s1030" type="#_x0000_t202" style="position:absolute;left:0;text-align:left;margin-left:86.4pt;margin-top:411.95pt;width:264.05pt;height:.05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bhGgIAAD8EAAAOAAAAZHJzL2Uyb0RvYy54bWysU8Fu2zAMvQ/YPwi6L06at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cz2/m1/MbziTFbsmgGtnlqkMfvipoWDQKjsRJgkqc&#10;tj70qWNK7OTB6HKjjYk/MbA2yE6C+GtrHdRQ/LcsY2OuhXirLxg92WWOaIVu3zFdFvx6nHEP5SuN&#10;jtCrwju50dRvK3x4EkgyoGlJ2uGRjspAW3AYLM5qwJ9/88d8YoeinLUkq4L7H0eBijPzzRJvUYOj&#10;gaOxHw17bNZAk85oaZxMJl3AYEazQmheSPGr2IVCwkrqVfAwmuvQi5s2RqrVKiWR0pwIW7tzMpYe&#10;cX3uXgS6gZVAZD7AKDiRvyOnz030uNUxENKJuYhrj+IAN6k0cT9sVFyDt/8p67L3y18AAAD//wMA&#10;UEsDBBQABgAIAAAAIQBe26bV4QAAAAsBAAAPAAAAZHJzL2Rvd25yZXYueG1sTI8xT8MwEIV3JP6D&#10;dUgsiNqkUVtCnKqqYIClInRhc+NrHIjtyHba8O+5TrDdu3t6971yPdmenTDEzjsJDzMBDF3jdeda&#10;CfuPl/sVsJiU06r3DiX8YIR1dX1VqkL7s3vHU51aRiEuFkqCSWkoOI+NQavizA/o6Hb0wapEMrRc&#10;B3WmcNvzTIgFt6pz9MGoAbcGm+96tBJ2+efO3I3H57dNPg+v+3G7+GprKW9vps0TsIRT+jPDBZ/Q&#10;oSKmgx+djqwnvcwIPUlYZfNHYORYCkHD4bLJBfCq5P87VL8AAAD//wMAUEsBAi0AFAAGAAgAAAAh&#10;ALaDOJL+AAAA4QEAABMAAAAAAAAAAAAAAAAAAAAAAFtDb250ZW50X1R5cGVzXS54bWxQSwECLQAU&#10;AAYACAAAACEAOP0h/9YAAACUAQAACwAAAAAAAAAAAAAAAAAvAQAAX3JlbHMvLnJlbHNQSwECLQAU&#10;AAYACAAAACEAB1y24RoCAAA/BAAADgAAAAAAAAAAAAAAAAAuAgAAZHJzL2Uyb0RvYy54bWxQSwEC&#10;LQAUAAYACAAAACEAXtum1eEAAAALAQAADwAAAAAAAAAAAAAAAAB0BAAAZHJzL2Rvd25yZXYueG1s&#10;UEsFBgAAAAAEAAQA8wAAAIIFAAAAAA==&#10;" stroked="f">
                <v:textbox style="mso-fit-shape-to-text:t" inset="0,0,0,0">
                  <w:txbxContent>
                    <w:p w14:paraId="6D1059A6" w14:textId="2B7BED0C" w:rsidR="00B03D2C" w:rsidRPr="00454D2B" w:rsidRDefault="00B03D2C" w:rsidP="00B03D2C">
                      <w:pPr>
                        <w:pStyle w:val="Titulek"/>
                      </w:pPr>
                      <w:bookmarkStart w:id="38" w:name="_Ref213013145"/>
                      <w:bookmarkStart w:id="39" w:name="_Toc223601587"/>
                      <w:r w:rsidRPr="00454D2B">
                        <w:t xml:space="preserve">Obrázek </w:t>
                      </w:r>
                      <w:r w:rsidRPr="00454D2B">
                        <w:fldChar w:fldCharType="begin"/>
                      </w:r>
                      <w:r w:rsidRPr="00454D2B">
                        <w:instrText xml:space="preserve"> SEQ Obrázek \* ARABIC </w:instrText>
                      </w:r>
                      <w:r w:rsidRPr="00454D2B">
                        <w:fldChar w:fldCharType="separate"/>
                      </w:r>
                      <w:r w:rsidR="00DC15FD">
                        <w:rPr>
                          <w:noProof/>
                        </w:rPr>
                        <w:t>1</w:t>
                      </w:r>
                      <w:r w:rsidRPr="00454D2B">
                        <w:fldChar w:fldCharType="end"/>
                      </w:r>
                      <w:bookmarkEnd w:id="38"/>
                      <w:r w:rsidRPr="00454D2B">
                        <w:t xml:space="preserve"> - </w:t>
                      </w:r>
                      <w:r w:rsidR="00210ABB">
                        <w:t>S</w:t>
                      </w:r>
                      <w:r w:rsidRPr="00454D2B">
                        <w:t>chéma převodníků log</w:t>
                      </w:r>
                      <w:r w:rsidR="009154DB">
                        <w:t>.</w:t>
                      </w:r>
                      <w:r w:rsidRPr="00454D2B">
                        <w:t xml:space="preserve"> úrovní</w:t>
                      </w:r>
                      <w:hyperlink w:anchor="src03_levelShifter_schematic"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3</w:t>
                        </w:r>
                        <w:r w:rsidR="005F2C62" w:rsidRPr="00454D2B">
                          <w:rPr>
                            <w:rStyle w:val="Hypertextovodkaz"/>
                            <w:vertAlign w:val="superscript"/>
                          </w:rPr>
                          <w:fldChar w:fldCharType="end"/>
                        </w:r>
                        <w:r w:rsidR="005F2C62" w:rsidRPr="00454D2B">
                          <w:rPr>
                            <w:rStyle w:val="Hypertextovodkaz"/>
                            <w:vertAlign w:val="superscript"/>
                          </w:rPr>
                          <w:t>]</w:t>
                        </w:r>
                      </w:hyperlink>
                      <w:hyperlink w:anchor="src04_levelShifter_reddit"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4</w:t>
                        </w:r>
                        <w:r w:rsidR="005F2C62" w:rsidRPr="00454D2B">
                          <w:rPr>
                            <w:rStyle w:val="Hypertextovodkaz"/>
                            <w:vertAlign w:val="superscript"/>
                          </w:rPr>
                          <w:fldChar w:fldCharType="end"/>
                        </w:r>
                        <w:r w:rsidR="005F2C62" w:rsidRPr="00454D2B">
                          <w:rPr>
                            <w:rStyle w:val="Hypertextovodkaz"/>
                            <w:vertAlign w:val="superscript"/>
                          </w:rPr>
                          <w:t>]</w:t>
                        </w:r>
                      </w:hyperlink>
                      <w:hyperlink w:anchor="src05_levelShifter_sparkfun" w:history="1">
                        <w:r w:rsidR="005F2C62" w:rsidRPr="00454D2B">
                          <w:rPr>
                            <w:rStyle w:val="Hypertextovodkaz"/>
                            <w:vertAlign w:val="superscript"/>
                          </w:rPr>
                          <w:t>[</w:t>
                        </w:r>
                        <w:r w:rsidR="005F2C62" w:rsidRPr="00454D2B">
                          <w:rPr>
                            <w:rStyle w:val="Hypertextovodkaz"/>
                            <w:vertAlign w:val="superscript"/>
                          </w:rPr>
                          <w:fldChar w:fldCharType="begin"/>
                        </w:r>
                        <w:r w:rsidR="005F2C62" w:rsidRPr="00454D2B">
                          <w:rPr>
                            <w:rStyle w:val="Hypertextovodkaz"/>
                            <w:vertAlign w:val="superscript"/>
                          </w:rPr>
                          <w:instrText xml:space="preserve"> SEQ refCustom \* ARABIC </w:instrText>
                        </w:r>
                        <w:r w:rsidR="005F2C62" w:rsidRPr="00454D2B">
                          <w:rPr>
                            <w:rStyle w:val="Hypertextovodkaz"/>
                            <w:vertAlign w:val="superscript"/>
                          </w:rPr>
                          <w:fldChar w:fldCharType="separate"/>
                        </w:r>
                        <w:r w:rsidR="003F3812" w:rsidRPr="00454D2B">
                          <w:rPr>
                            <w:rStyle w:val="Hypertextovodkaz"/>
                            <w:vertAlign w:val="superscript"/>
                          </w:rPr>
                          <w:t>5</w:t>
                        </w:r>
                        <w:r w:rsidR="005F2C62" w:rsidRPr="00454D2B">
                          <w:rPr>
                            <w:rStyle w:val="Hypertextovodkaz"/>
                            <w:vertAlign w:val="superscript"/>
                          </w:rPr>
                          <w:fldChar w:fldCharType="end"/>
                        </w:r>
                        <w:r w:rsidR="005F2C62" w:rsidRPr="00454D2B">
                          <w:rPr>
                            <w:rStyle w:val="Hypertextovodkaz"/>
                            <w:vertAlign w:val="superscript"/>
                          </w:rPr>
                          <w:t>]</w:t>
                        </w:r>
                        <w:bookmarkEnd w:id="39"/>
                      </w:hyperlink>
                    </w:p>
                  </w:txbxContent>
                </v:textbox>
                <w10:wrap type="topAndBottom"/>
              </v:shape>
            </w:pict>
          </mc:Fallback>
        </mc:AlternateContent>
      </w:r>
      <w:r w:rsidR="00C811BB" w:rsidRPr="00454D2B">
        <w:rPr>
          <w:noProof/>
        </w:rPr>
        <w:drawing>
          <wp:anchor distT="0" distB="0" distL="114300" distR="114300" simplePos="0" relativeHeight="251658259" behindDoc="0" locked="0" layoutInCell="1" allowOverlap="1" wp14:anchorId="79A10F99" wp14:editId="4E95EB74">
            <wp:simplePos x="0" y="0"/>
            <wp:positionH relativeFrom="column">
              <wp:posOffset>1241969</wp:posOffset>
            </wp:positionH>
            <wp:positionV relativeFrom="page">
              <wp:posOffset>3876675</wp:posOffset>
            </wp:positionV>
            <wp:extent cx="3009265" cy="3549015"/>
            <wp:effectExtent l="0" t="0" r="635" b="0"/>
            <wp:wrapTopAndBottom/>
            <wp:docPr id="677323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575" t="10292" r="10944" b="10477"/>
                    <a:stretch>
                      <a:fillRect/>
                    </a:stretch>
                  </pic:blipFill>
                  <pic:spPr bwMode="auto">
                    <a:xfrm>
                      <a:off x="0" y="0"/>
                      <a:ext cx="3009265" cy="354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2967" w:rsidRPr="00454D2B">
        <w:t>Mnou v</w:t>
      </w:r>
      <w:r w:rsidR="00F72728" w:rsidRPr="00454D2B">
        <w:t>ybraný</w:t>
      </w:r>
      <w:r w:rsidR="008A2967" w:rsidRPr="00454D2B">
        <w:t xml:space="preserve"> LCD</w:t>
      </w:r>
      <w:r w:rsidR="00F72728" w:rsidRPr="00454D2B">
        <w:t xml:space="preserve"> displej vyžaduje 5 V napájení a logické signály.</w:t>
      </w:r>
      <w:r w:rsidR="00B76D69" w:rsidRPr="00454D2B">
        <w:t xml:space="preserve"> </w:t>
      </w:r>
      <w:r w:rsidR="00800F68" w:rsidRPr="00454D2B">
        <w:t>N</w:t>
      </w:r>
      <w:r w:rsidR="00B76D69" w:rsidRPr="00454D2B">
        <w:t>apájení displeje a převodníků je</w:t>
      </w:r>
      <w:r w:rsidR="00800F68" w:rsidRPr="00454D2B">
        <w:t xml:space="preserve"> zajištěno 5 V zdrojem</w:t>
      </w:r>
      <w:r w:rsidR="00B76D69" w:rsidRPr="00454D2B">
        <w:t xml:space="preserve"> na DIN liště</w:t>
      </w:r>
      <w:r w:rsidR="00E96B86" w:rsidRPr="00454D2B">
        <w:t>,</w:t>
      </w:r>
      <w:r w:rsidR="005F2C62" w:rsidRPr="00454D2B">
        <w:t xml:space="preserve"> ale potřebuji vyřešit převádění logických úrovní</w:t>
      </w:r>
      <w:r w:rsidR="00F63D67" w:rsidRPr="00454D2B">
        <w:t xml:space="preserve"> pro linku I2C</w:t>
      </w:r>
      <w:r w:rsidR="005F2C62" w:rsidRPr="00454D2B">
        <w:t>.</w:t>
      </w:r>
      <w:r w:rsidR="00364E53" w:rsidRPr="00454D2B">
        <w:t xml:space="preserve"> K</w:t>
      </w:r>
      <w:r w:rsidR="00F63D67" w:rsidRPr="00454D2B">
        <w:t> </w:t>
      </w:r>
      <w:r w:rsidR="00364E53" w:rsidRPr="00454D2B">
        <w:t>tomuto</w:t>
      </w:r>
      <w:r w:rsidR="00F63D67" w:rsidRPr="00454D2B">
        <w:t xml:space="preserve"> jsem našla toto zapojení</w:t>
      </w:r>
      <w:r w:rsidR="00E938DA" w:rsidRPr="00454D2B">
        <w:t xml:space="preserve"> (viz </w:t>
      </w:r>
      <w:r w:rsidR="00B0538D" w:rsidRPr="00454D2B">
        <w:fldChar w:fldCharType="begin"/>
      </w:r>
      <w:r w:rsidR="00B0538D" w:rsidRPr="00454D2B">
        <w:instrText xml:space="preserve"> REF _Ref213013145 \h </w:instrText>
      </w:r>
      <w:r w:rsidR="00B0538D" w:rsidRPr="00454D2B">
        <w:fldChar w:fldCharType="separate"/>
      </w:r>
      <w:r w:rsidR="00B0538D" w:rsidRPr="00454D2B">
        <w:t>Obrázek 1</w:t>
      </w:r>
      <w:r w:rsidR="00B0538D" w:rsidRPr="00454D2B">
        <w:fldChar w:fldCharType="end"/>
      </w:r>
      <w:r w:rsidR="00E938DA" w:rsidRPr="00454D2B">
        <w:t>)</w:t>
      </w:r>
      <w:r w:rsidR="00F63D67" w:rsidRPr="00454D2B">
        <w:t xml:space="preserve"> pou</w:t>
      </w:r>
      <w:r w:rsidR="00B0538D" w:rsidRPr="00454D2B">
        <w:t>žívající tranzistory BSS138.</w:t>
      </w:r>
    </w:p>
    <w:p w14:paraId="75EAEF6D" w14:textId="77777777" w:rsidR="00840F9D" w:rsidRDefault="00840F9D" w:rsidP="00840F9D">
      <w:pPr>
        <w:pStyle w:val="Nadpis1"/>
        <w:framePr w:wrap="notBeside"/>
      </w:pPr>
      <w:bookmarkStart w:id="40" w:name="_Toc223601671"/>
      <w:r w:rsidRPr="00840F9D">
        <w:lastRenderedPageBreak/>
        <w:t>Ukládání dat</w:t>
      </w:r>
      <w:bookmarkEnd w:id="40"/>
    </w:p>
    <w:p w14:paraId="2FAF458D" w14:textId="3A4D5319" w:rsidR="00BB10C2" w:rsidRDefault="008D2EF3" w:rsidP="00BB10C2">
      <w:r w:rsidRPr="003F02B9">
        <w:rPr>
          <w:highlight w:val="yellow"/>
        </w:rPr>
        <w:t>Důležitou částí projektu je data logging uživatelů a systémový záznam zařízení. V rámci projektu se řeší způsob uložení dat</w:t>
      </w:r>
      <w:r w:rsidR="008176C0" w:rsidRPr="003F02B9">
        <w:rPr>
          <w:highlight w:val="yellow"/>
        </w:rPr>
        <w:t xml:space="preserve">, </w:t>
      </w:r>
      <w:r w:rsidRPr="003F02B9">
        <w:rPr>
          <w:highlight w:val="yellow"/>
        </w:rPr>
        <w:t>struktura</w:t>
      </w:r>
      <w:r w:rsidR="008176C0" w:rsidRPr="003F02B9">
        <w:rPr>
          <w:highlight w:val="yellow"/>
        </w:rPr>
        <w:t xml:space="preserve"> a </w:t>
      </w:r>
      <w:r w:rsidRPr="003F02B9">
        <w:rPr>
          <w:highlight w:val="yellow"/>
        </w:rPr>
        <w:t xml:space="preserve">formát </w:t>
      </w:r>
      <w:r w:rsidR="008176C0" w:rsidRPr="003F02B9">
        <w:rPr>
          <w:highlight w:val="yellow"/>
        </w:rPr>
        <w:t>dat</w:t>
      </w:r>
      <w:r w:rsidR="00771598" w:rsidRPr="003F02B9">
        <w:rPr>
          <w:highlight w:val="yellow"/>
        </w:rPr>
        <w:t>,</w:t>
      </w:r>
      <w:r w:rsidRPr="003F02B9">
        <w:rPr>
          <w:highlight w:val="yellow"/>
        </w:rPr>
        <w:t xml:space="preserve"> </w:t>
      </w:r>
      <w:r w:rsidR="00771598" w:rsidRPr="003F02B9">
        <w:rPr>
          <w:highlight w:val="yellow"/>
        </w:rPr>
        <w:t>s</w:t>
      </w:r>
      <w:r w:rsidRPr="003F02B9">
        <w:rPr>
          <w:highlight w:val="yellow"/>
        </w:rPr>
        <w:t xml:space="preserve">oučástí návrhu je také volba paměťového </w:t>
      </w:r>
      <w:r w:rsidR="003F02B9" w:rsidRPr="003F02B9">
        <w:rPr>
          <w:highlight w:val="yellow"/>
        </w:rPr>
        <w:t>média,</w:t>
      </w:r>
      <w:r w:rsidR="00AB1BC3" w:rsidRPr="003F02B9">
        <w:rPr>
          <w:highlight w:val="yellow"/>
        </w:rPr>
        <w:t xml:space="preserve"> kterou se bude </w:t>
      </w:r>
      <w:r w:rsidR="003F02B9" w:rsidRPr="003F02B9">
        <w:rPr>
          <w:highlight w:val="yellow"/>
        </w:rPr>
        <w:t>zabývat</w:t>
      </w:r>
      <w:r w:rsidR="00AB1BC3" w:rsidRPr="003F02B9">
        <w:rPr>
          <w:highlight w:val="yellow"/>
        </w:rPr>
        <w:t xml:space="preserve"> tato kapitola rešerš</w:t>
      </w:r>
      <w:r w:rsidR="003F02B9" w:rsidRPr="003F02B9">
        <w:rPr>
          <w:highlight w:val="yellow"/>
        </w:rPr>
        <w:t>e.</w:t>
      </w:r>
      <w:r w:rsidR="003F02B9">
        <w:t xml:space="preserve"> </w:t>
      </w:r>
    </w:p>
    <w:p w14:paraId="42325BB2" w14:textId="6053B74C" w:rsidR="00E06F18" w:rsidRDefault="00946860" w:rsidP="00E06F18">
      <w:pPr>
        <w:pStyle w:val="Nadpis3"/>
      </w:pPr>
      <w:bookmarkStart w:id="41" w:name="_Toc223601672"/>
      <w:r>
        <w:t>Integrovaná flash pamě</w:t>
      </w:r>
      <w:r w:rsidRPr="00946860">
        <w:t>ť</w:t>
      </w:r>
      <w:bookmarkEnd w:id="41"/>
    </w:p>
    <w:p w14:paraId="34670D7F" w14:textId="6F6D5203" w:rsidR="00E06F18" w:rsidRPr="00BB10C2" w:rsidRDefault="00E06F18" w:rsidP="00E06F18">
      <w:r w:rsidRPr="00DB28B9">
        <w:rPr>
          <w:highlight w:val="yellow"/>
        </w:rPr>
        <w:t>Flash paměť je typ energeticky nezávislé</w:t>
      </w:r>
      <w:r w:rsidR="00F70054" w:rsidRPr="00DB28B9">
        <w:rPr>
          <w:highlight w:val="yellow"/>
        </w:rPr>
        <w:t xml:space="preserve"> </w:t>
      </w:r>
      <w:r w:rsidRPr="00DB28B9">
        <w:rPr>
          <w:highlight w:val="yellow"/>
        </w:rPr>
        <w:t>paměti</w:t>
      </w:r>
      <w:r w:rsidR="00F05B0E" w:rsidRPr="00DB28B9">
        <w:rPr>
          <w:highlight w:val="yellow"/>
        </w:rPr>
        <w:t xml:space="preserve"> (při ztrátě napájení </w:t>
      </w:r>
      <w:r w:rsidR="00F11444" w:rsidRPr="00DB28B9">
        <w:rPr>
          <w:highlight w:val="yellow"/>
        </w:rPr>
        <w:t>data zůstanou</w:t>
      </w:r>
      <w:r w:rsidR="00610D14" w:rsidRPr="00DB28B9">
        <w:rPr>
          <w:highlight w:val="yellow"/>
        </w:rPr>
        <w:t xml:space="preserve"> </w:t>
      </w:r>
      <w:r w:rsidR="00DB28B9" w:rsidRPr="00DB28B9">
        <w:rPr>
          <w:highlight w:val="yellow"/>
        </w:rPr>
        <w:t>nezměnění</w:t>
      </w:r>
      <w:r w:rsidR="00F05B0E" w:rsidRPr="00DB28B9">
        <w:rPr>
          <w:highlight w:val="yellow"/>
        </w:rPr>
        <w:t>)</w:t>
      </w:r>
      <w:r w:rsidR="00610D14" w:rsidRPr="00DB28B9">
        <w:rPr>
          <w:highlight w:val="yellow"/>
        </w:rPr>
        <w:t>.</w:t>
      </w:r>
      <w:r w:rsidRPr="00DB28B9">
        <w:rPr>
          <w:highlight w:val="yellow"/>
        </w:rPr>
        <w:t xml:space="preserve"> </w:t>
      </w:r>
      <w:r w:rsidR="00610D14" w:rsidRPr="00DB28B9">
        <w:rPr>
          <w:highlight w:val="yellow"/>
        </w:rPr>
        <w:t xml:space="preserve">Používá se </w:t>
      </w:r>
      <w:r w:rsidRPr="00DB28B9">
        <w:rPr>
          <w:highlight w:val="yellow"/>
        </w:rPr>
        <w:t>k ukládání programového kódu, firmwaru a konfiguračních nastavení. Umožňuje programování a aktualizace přímo v systému = integrovaná paměť mikrokontroléru.</w:t>
      </w:r>
      <w:r w:rsidR="00F70054">
        <w:t xml:space="preserve"> </w:t>
      </w:r>
    </w:p>
    <w:p w14:paraId="0E104206" w14:textId="77777777" w:rsidR="00BB10C2" w:rsidRPr="00E64952" w:rsidRDefault="00BB10C2" w:rsidP="003E045E">
      <w:pPr>
        <w:pStyle w:val="Nadpis2"/>
      </w:pPr>
      <w:bookmarkStart w:id="42" w:name="_Toc223601673"/>
      <w:r w:rsidRPr="00E64952">
        <w:t>SD karta</w:t>
      </w:r>
      <w:bookmarkEnd w:id="42"/>
    </w:p>
    <w:p w14:paraId="2F0716C5" w14:textId="1DDC0016" w:rsidR="006808E6" w:rsidRPr="00DB28B9" w:rsidRDefault="00121087" w:rsidP="006808E6">
      <w:pPr>
        <w:rPr>
          <w:highlight w:val="yellow"/>
        </w:rPr>
      </w:pPr>
      <w:r w:rsidRPr="00DB28B9">
        <w:rPr>
          <w:highlight w:val="yellow"/>
        </w:rPr>
        <w:t>SD karta je energeticky nezávislá paměťová karta typu</w:t>
      </w:r>
      <w:r w:rsidR="00E06F18" w:rsidRPr="00DB28B9">
        <w:rPr>
          <w:highlight w:val="yellow"/>
        </w:rPr>
        <w:t xml:space="preserve"> „flash“</w:t>
      </w:r>
      <w:r w:rsidRPr="00DB28B9">
        <w:rPr>
          <w:highlight w:val="yellow"/>
        </w:rPr>
        <w:t>,</w:t>
      </w:r>
      <w:r w:rsidR="005C1248" w:rsidRPr="00DB28B9">
        <w:rPr>
          <w:highlight w:val="yellow"/>
        </w:rPr>
        <w:t xml:space="preserve"> </w:t>
      </w:r>
      <w:r w:rsidR="00CA67AB" w:rsidRPr="00DB28B9">
        <w:rPr>
          <w:highlight w:val="yellow"/>
        </w:rPr>
        <w:t>Používá se hlavně pro mobilní zařízení, jako jsou digitální fotoaparáty, mobilní telefony a přenosné herní konzole</w:t>
      </w:r>
      <w:r w:rsidR="003F5094">
        <w:rPr>
          <w:highlight w:val="yellow"/>
        </w:rPr>
        <w:t xml:space="preserve"> [16]</w:t>
      </w:r>
      <w:r w:rsidR="00CA67AB" w:rsidRPr="00DB28B9">
        <w:rPr>
          <w:highlight w:val="yellow"/>
        </w:rPr>
        <w:t>.</w:t>
      </w:r>
      <w:r w:rsidR="0098097C" w:rsidRPr="00DB28B9">
        <w:rPr>
          <w:highlight w:val="yellow"/>
        </w:rPr>
        <w:t xml:space="preserve"> </w:t>
      </w:r>
    </w:p>
    <w:p w14:paraId="0E5AE14E" w14:textId="270612AC" w:rsidR="0098097C" w:rsidRPr="00DB28B9" w:rsidRDefault="0098097C" w:rsidP="006808E6">
      <w:pPr>
        <w:ind w:firstLine="0"/>
        <w:rPr>
          <w:highlight w:val="yellow"/>
        </w:rPr>
      </w:pPr>
      <w:r w:rsidRPr="00DB28B9">
        <w:rPr>
          <w:highlight w:val="yellow"/>
        </w:rPr>
        <w:t>Podle velikosti se SD karty dělí do tří typů:</w:t>
      </w:r>
    </w:p>
    <w:p w14:paraId="4F822B3A" w14:textId="7C09CB15" w:rsidR="0098097C" w:rsidRPr="00DB28B9" w:rsidRDefault="0098097C" w:rsidP="005820CA">
      <w:pPr>
        <w:pStyle w:val="Odstavecseseznamem"/>
        <w:numPr>
          <w:ilvl w:val="0"/>
          <w:numId w:val="9"/>
        </w:numPr>
        <w:rPr>
          <w:highlight w:val="yellow"/>
        </w:rPr>
      </w:pPr>
      <w:r w:rsidRPr="00DB28B9">
        <w:rPr>
          <w:highlight w:val="yellow"/>
        </w:rPr>
        <w:t>SD karta</w:t>
      </w:r>
    </w:p>
    <w:p w14:paraId="349E9FAD" w14:textId="50A856D0" w:rsidR="006808E6" w:rsidRPr="00DB28B9" w:rsidRDefault="0098097C" w:rsidP="005820CA">
      <w:pPr>
        <w:pStyle w:val="Odstavecseseznamem"/>
        <w:numPr>
          <w:ilvl w:val="0"/>
          <w:numId w:val="9"/>
        </w:numPr>
        <w:rPr>
          <w:highlight w:val="yellow"/>
        </w:rPr>
      </w:pPr>
      <w:r w:rsidRPr="00DB28B9">
        <w:rPr>
          <w:highlight w:val="yellow"/>
        </w:rPr>
        <w:t>Mini SD karta</w:t>
      </w:r>
    </w:p>
    <w:p w14:paraId="20C19322" w14:textId="6F1823A0" w:rsidR="00BB10C2" w:rsidRPr="00DB28B9" w:rsidRDefault="0098097C" w:rsidP="005820CA">
      <w:pPr>
        <w:pStyle w:val="Odstavecseseznamem"/>
        <w:numPr>
          <w:ilvl w:val="0"/>
          <w:numId w:val="9"/>
        </w:numPr>
        <w:rPr>
          <w:highlight w:val="yellow"/>
        </w:rPr>
      </w:pPr>
      <w:r w:rsidRPr="00DB28B9">
        <w:rPr>
          <w:highlight w:val="yellow"/>
        </w:rPr>
        <w:t>Micro SD karta</w:t>
      </w:r>
    </w:p>
    <w:p w14:paraId="5630A601" w14:textId="3922B883" w:rsidR="002300EE" w:rsidRPr="00DB28B9" w:rsidRDefault="002300EE" w:rsidP="002300EE">
      <w:pPr>
        <w:ind w:firstLine="0"/>
        <w:rPr>
          <w:highlight w:val="yellow"/>
        </w:rPr>
      </w:pPr>
      <w:r w:rsidRPr="00DB28B9">
        <w:rPr>
          <w:highlight w:val="yellow"/>
        </w:rPr>
        <w:t>S různou kapacitou se liší i typický souborový systém SD karty:</w:t>
      </w:r>
    </w:p>
    <w:p w14:paraId="235D5639" w14:textId="0DB1C011" w:rsidR="002300EE" w:rsidRPr="00DB28B9" w:rsidRDefault="002300EE" w:rsidP="005820CA">
      <w:pPr>
        <w:pStyle w:val="Odstavecseseznamem"/>
        <w:numPr>
          <w:ilvl w:val="0"/>
          <w:numId w:val="10"/>
        </w:numPr>
        <w:rPr>
          <w:highlight w:val="yellow"/>
        </w:rPr>
      </w:pPr>
      <w:r w:rsidRPr="00DB28B9">
        <w:rPr>
          <w:highlight w:val="yellow"/>
        </w:rPr>
        <w:t>SD karty s kapacitou menší než 2 GB: FAT12/FAT16</w:t>
      </w:r>
    </w:p>
    <w:p w14:paraId="4EC184B9" w14:textId="41720327" w:rsidR="002300EE" w:rsidRPr="00DB28B9" w:rsidRDefault="002300EE" w:rsidP="005820CA">
      <w:pPr>
        <w:pStyle w:val="Odstavecseseznamem"/>
        <w:numPr>
          <w:ilvl w:val="0"/>
          <w:numId w:val="10"/>
        </w:numPr>
        <w:rPr>
          <w:highlight w:val="yellow"/>
        </w:rPr>
      </w:pPr>
      <w:r w:rsidRPr="00DB28B9">
        <w:rPr>
          <w:highlight w:val="yellow"/>
        </w:rPr>
        <w:t>SD karty s kapacitou od 2 GB do 32 GB: FAT32</w:t>
      </w:r>
    </w:p>
    <w:p w14:paraId="75E03F8D" w14:textId="07FF5ABF" w:rsidR="002300EE" w:rsidRPr="00DB28B9" w:rsidRDefault="002300EE" w:rsidP="005820CA">
      <w:pPr>
        <w:pStyle w:val="Odstavecseseznamem"/>
        <w:numPr>
          <w:ilvl w:val="0"/>
          <w:numId w:val="10"/>
        </w:numPr>
        <w:rPr>
          <w:highlight w:val="yellow"/>
        </w:rPr>
      </w:pPr>
      <w:r w:rsidRPr="00DB28B9">
        <w:rPr>
          <w:highlight w:val="yellow"/>
        </w:rPr>
        <w:t>SD karty s kapacitou větší než 32 GB: exFAT</w:t>
      </w:r>
    </w:p>
    <w:p w14:paraId="3D3654FA" w14:textId="77777777" w:rsidR="00BB10C2" w:rsidRPr="00E64952" w:rsidRDefault="00BB10C2" w:rsidP="003E045E">
      <w:pPr>
        <w:pStyle w:val="Nadpis2"/>
      </w:pPr>
      <w:bookmarkStart w:id="43" w:name="_Toc223601674"/>
      <w:r w:rsidRPr="00E64952">
        <w:t>EEPROM</w:t>
      </w:r>
      <w:bookmarkEnd w:id="43"/>
    </w:p>
    <w:p w14:paraId="71B8FBFB" w14:textId="4913A726" w:rsidR="00F81081" w:rsidRDefault="00B0126C" w:rsidP="00210ABB">
      <w:pPr>
        <w:rPr>
          <w:highlight w:val="yellow"/>
        </w:rPr>
      </w:pPr>
      <w:r w:rsidRPr="00DB28B9">
        <w:rPr>
          <w:highlight w:val="yellow"/>
        </w:rPr>
        <w:t xml:space="preserve">EEPROM </w:t>
      </w:r>
      <w:r w:rsidR="00715259" w:rsidRPr="00DB28B9">
        <w:rPr>
          <w:highlight w:val="yellow"/>
        </w:rPr>
        <w:t>(</w:t>
      </w:r>
      <w:r w:rsidR="002B6457" w:rsidRPr="00DB28B9">
        <w:rPr>
          <w:highlight w:val="yellow"/>
        </w:rPr>
        <w:t>Electrically Erasable Programmable Read-Only Memory</w:t>
      </w:r>
      <w:r w:rsidR="00715259" w:rsidRPr="00DB28B9">
        <w:rPr>
          <w:highlight w:val="yellow"/>
        </w:rPr>
        <w:t>)</w:t>
      </w:r>
      <w:r w:rsidR="002B6457" w:rsidRPr="00DB28B9">
        <w:rPr>
          <w:highlight w:val="yellow"/>
        </w:rPr>
        <w:t xml:space="preserve"> </w:t>
      </w:r>
      <w:r w:rsidRPr="00DB28B9">
        <w:rPr>
          <w:highlight w:val="yellow"/>
        </w:rPr>
        <w:t>je energeticky nezávislá paměť, do které lze elektricky zapisovat a mazat data. Používá se k ukládání konfiguračních nastavení, kalibračních dat a malého množství neměnných dat</w:t>
      </w:r>
      <w:r w:rsidR="00ED0EE7">
        <w:rPr>
          <w:highlight w:val="yellow"/>
        </w:rPr>
        <w:t xml:space="preserve"> [17]</w:t>
      </w:r>
      <w:r w:rsidRPr="00DB28B9">
        <w:rPr>
          <w:highlight w:val="yellow"/>
        </w:rPr>
        <w:t>.</w:t>
      </w:r>
      <w:r w:rsidR="00A005CC" w:rsidRPr="00DB28B9">
        <w:rPr>
          <w:highlight w:val="yellow"/>
        </w:rPr>
        <w:t xml:space="preserve"> </w:t>
      </w:r>
      <w:r w:rsidR="00AA645A" w:rsidRPr="00DB28B9">
        <w:rPr>
          <w:highlight w:val="yellow"/>
        </w:rPr>
        <w:t xml:space="preserve">EEPROM mají omezený počet cyklů zápisu/vymazání na buňku (obvykle kolem 1 milionu), než začnou ztrácet svou funkčnost. Díky tomu jsou vhodné pro aplikace, kde se data </w:t>
      </w:r>
      <w:r w:rsidR="005D5E37" w:rsidRPr="00DB28B9">
        <w:rPr>
          <w:highlight w:val="yellow"/>
        </w:rPr>
        <w:t xml:space="preserve">aktualizují jen občas </w:t>
      </w:r>
      <w:r w:rsidR="00AA645A" w:rsidRPr="00DB28B9">
        <w:rPr>
          <w:highlight w:val="yellow"/>
        </w:rPr>
        <w:t xml:space="preserve">než neustále. </w:t>
      </w:r>
      <w:r w:rsidR="00610D14" w:rsidRPr="00DB28B9">
        <w:rPr>
          <w:highlight w:val="yellow"/>
        </w:rPr>
        <w:t xml:space="preserve">EEPROM může být </w:t>
      </w:r>
      <w:r w:rsidR="00797F66" w:rsidRPr="00DB28B9">
        <w:rPr>
          <w:highlight w:val="yellow"/>
        </w:rPr>
        <w:t xml:space="preserve">interní a externí, interní EEPROM je zabudována doplňující paměť mikrokontroléru </w:t>
      </w:r>
      <w:r w:rsidR="00DC2CB2" w:rsidRPr="00DB28B9">
        <w:rPr>
          <w:highlight w:val="yellow"/>
        </w:rPr>
        <w:t xml:space="preserve">nebo integrovaného obvodu. Externí EEPROM </w:t>
      </w:r>
      <w:r w:rsidR="00BB7CA4" w:rsidRPr="00DB28B9">
        <w:rPr>
          <w:highlight w:val="yellow"/>
        </w:rPr>
        <w:t>je</w:t>
      </w:r>
      <w:r w:rsidR="00DC2CB2" w:rsidRPr="00DB28B9">
        <w:rPr>
          <w:highlight w:val="yellow"/>
        </w:rPr>
        <w:t xml:space="preserve"> </w:t>
      </w:r>
      <w:r w:rsidR="00BB7CA4" w:rsidRPr="00DB28B9">
        <w:rPr>
          <w:highlight w:val="yellow"/>
        </w:rPr>
        <w:t>samostatná</w:t>
      </w:r>
      <w:r w:rsidR="00966F77" w:rsidRPr="00DB28B9">
        <w:rPr>
          <w:highlight w:val="yellow"/>
        </w:rPr>
        <w:t xml:space="preserve"> </w:t>
      </w:r>
      <w:r w:rsidR="0005671B" w:rsidRPr="00DB28B9">
        <w:rPr>
          <w:highlight w:val="yellow"/>
        </w:rPr>
        <w:t>součástka,</w:t>
      </w:r>
      <w:r w:rsidR="00BB7CA4" w:rsidRPr="00DB28B9">
        <w:rPr>
          <w:highlight w:val="yellow"/>
        </w:rPr>
        <w:t xml:space="preserve"> </w:t>
      </w:r>
      <w:r w:rsidR="0005671B" w:rsidRPr="00DB28B9">
        <w:rPr>
          <w:highlight w:val="yellow"/>
        </w:rPr>
        <w:t xml:space="preserve">která se dá </w:t>
      </w:r>
      <w:r w:rsidR="00C439A4" w:rsidRPr="00DB28B9">
        <w:rPr>
          <w:highlight w:val="yellow"/>
        </w:rPr>
        <w:t xml:space="preserve">připojit přes </w:t>
      </w:r>
      <w:r w:rsidR="00C330DD" w:rsidRPr="00DB28B9">
        <w:rPr>
          <w:highlight w:val="yellow"/>
        </w:rPr>
        <w:t>komunikační sběrnice</w:t>
      </w:r>
      <w:r w:rsidR="00C439A4" w:rsidRPr="00DB28B9">
        <w:rPr>
          <w:highlight w:val="yellow"/>
        </w:rPr>
        <w:t xml:space="preserve"> jako</w:t>
      </w:r>
      <w:r w:rsidR="00C330DD" w:rsidRPr="00DB28B9">
        <w:rPr>
          <w:highlight w:val="yellow"/>
        </w:rPr>
        <w:t xml:space="preserve"> např.</w:t>
      </w:r>
      <w:r w:rsidR="00C439A4" w:rsidRPr="00DB28B9">
        <w:rPr>
          <w:highlight w:val="yellow"/>
        </w:rPr>
        <w:t xml:space="preserve"> I2C</w:t>
      </w:r>
      <w:r w:rsidR="003F5094">
        <w:rPr>
          <w:highlight w:val="yellow"/>
        </w:rPr>
        <w:t xml:space="preserve"> [17]</w:t>
      </w:r>
      <w:r w:rsidR="00C330DD" w:rsidRPr="00DB28B9">
        <w:rPr>
          <w:highlight w:val="yellow"/>
        </w:rPr>
        <w:t>.</w:t>
      </w:r>
    </w:p>
    <w:p w14:paraId="165A6020" w14:textId="4E0EFFEF" w:rsidR="0005671B" w:rsidRDefault="00F81081" w:rsidP="00F81081">
      <w:pPr>
        <w:pStyle w:val="Nadpis2"/>
      </w:pPr>
      <w:bookmarkStart w:id="44" w:name="_Toc223601675"/>
      <w:r>
        <w:lastRenderedPageBreak/>
        <w:t>USB</w:t>
      </w:r>
      <w:r w:rsidR="009D7B65">
        <w:t xml:space="preserve"> </w:t>
      </w:r>
      <w:r w:rsidR="00276C40">
        <w:rPr>
          <w:lang w:val="en-GB"/>
        </w:rPr>
        <w:t>Flash disk</w:t>
      </w:r>
      <w:bookmarkEnd w:id="44"/>
    </w:p>
    <w:p w14:paraId="2378FB85" w14:textId="61168338" w:rsidR="00B2248B" w:rsidRPr="00A27FAE" w:rsidRDefault="00B2248B" w:rsidP="00B2248B">
      <w:pPr>
        <w:rPr>
          <w:highlight w:val="yellow"/>
        </w:rPr>
      </w:pPr>
      <w:r w:rsidRPr="00A27FAE">
        <w:rPr>
          <w:highlight w:val="yellow"/>
        </w:rPr>
        <w:t>USB flash disky nebo paměťové karty jsou kompaktní, přenosná zařízení pro ukládání dat, která k ukládání informací využívají flash paměť.</w:t>
      </w:r>
    </w:p>
    <w:p w14:paraId="41F49415" w14:textId="39C7C26F" w:rsidR="000C6589" w:rsidRDefault="00B2248B" w:rsidP="00946860">
      <w:r w:rsidRPr="00A27FAE">
        <w:rPr>
          <w:highlight w:val="yellow"/>
        </w:rPr>
        <w:t xml:space="preserve">Jsou vybaveny rozhraním USB (Universal Serial Bus) a jsou univerzálně kompatibilní s počítači a dalšími zařízeními vybavenými USB </w:t>
      </w:r>
      <w:r w:rsidR="00655E98" w:rsidRPr="00A27FAE">
        <w:rPr>
          <w:highlight w:val="yellow"/>
        </w:rPr>
        <w:t>porty za</w:t>
      </w:r>
      <w:r w:rsidRPr="00A27FAE">
        <w:rPr>
          <w:highlight w:val="yellow"/>
        </w:rPr>
        <w:t xml:space="preserve"> předpokladu, že mají stejný konektor</w:t>
      </w:r>
      <w:r w:rsidR="00946860" w:rsidRPr="00A27FAE">
        <w:rPr>
          <w:highlight w:val="yellow"/>
        </w:rPr>
        <w:t xml:space="preserve"> </w:t>
      </w:r>
      <w:r w:rsidRPr="00A27FAE">
        <w:rPr>
          <w:highlight w:val="yellow"/>
        </w:rPr>
        <w:t>což z nich činí univerzální nástroj pro přenos a zálohování dat</w:t>
      </w:r>
      <w:r w:rsidR="00ED0EE7">
        <w:rPr>
          <w:highlight w:val="yellow"/>
        </w:rPr>
        <w:t xml:space="preserve"> [18]</w:t>
      </w:r>
      <w:r w:rsidR="007939A1" w:rsidRPr="00A27FAE">
        <w:rPr>
          <w:highlight w:val="yellow"/>
        </w:rPr>
        <w:t>.</w:t>
      </w:r>
      <w:r w:rsidR="007939A1">
        <w:t xml:space="preserve"> </w:t>
      </w:r>
    </w:p>
    <w:p w14:paraId="0B99A83F" w14:textId="33FC2556" w:rsidR="00840F9D" w:rsidRDefault="000C6589" w:rsidP="000C6589">
      <w:pPr>
        <w:pStyle w:val="Nadpis2"/>
      </w:pPr>
      <w:bookmarkStart w:id="45" w:name="_Toc223601676"/>
      <w:r w:rsidRPr="000C6589">
        <w:t>Ukládání dat</w:t>
      </w:r>
      <w:r>
        <w:t xml:space="preserve"> – závěr</w:t>
      </w:r>
      <w:bookmarkEnd w:id="45"/>
      <w:r>
        <w:t xml:space="preserve"> </w:t>
      </w:r>
    </w:p>
    <w:p w14:paraId="43F4E4CF" w14:textId="0166FDB3" w:rsidR="000C6589" w:rsidRDefault="000C6589" w:rsidP="000C6589">
      <w:r w:rsidRPr="00A27FAE">
        <w:rPr>
          <w:highlight w:val="yellow"/>
        </w:rPr>
        <w:t>Pro uklád</w:t>
      </w:r>
      <w:r w:rsidR="00153272" w:rsidRPr="00A27FAE">
        <w:rPr>
          <w:highlight w:val="yellow"/>
        </w:rPr>
        <w:t xml:space="preserve">ání dat jsem se rozhodla použit SD karty, jelikož SD karty nabízejí </w:t>
      </w:r>
      <w:r w:rsidR="00A27FAE">
        <w:rPr>
          <w:highlight w:val="yellow"/>
        </w:rPr>
        <w:t>větší</w:t>
      </w:r>
      <w:r w:rsidR="00153272" w:rsidRPr="00A27FAE">
        <w:rPr>
          <w:highlight w:val="yellow"/>
        </w:rPr>
        <w:t xml:space="preserve"> </w:t>
      </w:r>
      <w:r w:rsidR="00C07F34" w:rsidRPr="00A27FAE">
        <w:rPr>
          <w:highlight w:val="yellow"/>
        </w:rPr>
        <w:t xml:space="preserve">kapacitu pro uložení a jsou jednoduše čitelný </w:t>
      </w:r>
      <w:r w:rsidR="00F93211" w:rsidRPr="00A27FAE">
        <w:rPr>
          <w:highlight w:val="yellow"/>
        </w:rPr>
        <w:t xml:space="preserve">pro zařízení jako jsou počítače a mobilní </w:t>
      </w:r>
      <w:r w:rsidR="009F11EC" w:rsidRPr="00A27FAE">
        <w:rPr>
          <w:highlight w:val="yellow"/>
        </w:rPr>
        <w:t>telefony a</w:t>
      </w:r>
      <w:r w:rsidR="000E4894" w:rsidRPr="00A27FAE">
        <w:rPr>
          <w:highlight w:val="yellow"/>
        </w:rPr>
        <w:t xml:space="preserve"> to </w:t>
      </w:r>
      <w:r w:rsidR="00F93211" w:rsidRPr="00A27FAE">
        <w:rPr>
          <w:highlight w:val="yellow"/>
        </w:rPr>
        <w:t>bud</w:t>
      </w:r>
      <w:r w:rsidR="00624170" w:rsidRPr="00A27FAE">
        <w:rPr>
          <w:highlight w:val="yellow"/>
        </w:rPr>
        <w:t>`</w:t>
      </w:r>
      <w:r w:rsidR="00F93211" w:rsidRPr="00A27FAE">
        <w:rPr>
          <w:highlight w:val="yellow"/>
        </w:rPr>
        <w:t xml:space="preserve"> zabudovanou </w:t>
      </w:r>
      <w:r w:rsidR="00BC3E39" w:rsidRPr="00A27FAE">
        <w:rPr>
          <w:highlight w:val="yellow"/>
        </w:rPr>
        <w:t xml:space="preserve">nebo externí </w:t>
      </w:r>
      <w:r w:rsidR="00F93211" w:rsidRPr="00A27FAE">
        <w:rPr>
          <w:highlight w:val="yellow"/>
        </w:rPr>
        <w:t xml:space="preserve">čtečkou </w:t>
      </w:r>
      <w:r w:rsidR="00BC3E39" w:rsidRPr="00A27FAE">
        <w:rPr>
          <w:highlight w:val="yellow"/>
        </w:rPr>
        <w:t>SD kare</w:t>
      </w:r>
      <w:r w:rsidR="007939A1" w:rsidRPr="00A27FAE">
        <w:rPr>
          <w:highlight w:val="yellow"/>
        </w:rPr>
        <w:t>. N</w:t>
      </w:r>
      <w:r w:rsidR="009F11EC" w:rsidRPr="00A27FAE">
        <w:rPr>
          <w:highlight w:val="yellow"/>
        </w:rPr>
        <w:t>a rozdíl od USB</w:t>
      </w:r>
      <w:r w:rsidR="006A6E6A" w:rsidRPr="00A27FAE">
        <w:rPr>
          <w:highlight w:val="yellow"/>
        </w:rPr>
        <w:t xml:space="preserve">, nevyžaduje </w:t>
      </w:r>
      <w:r w:rsidR="009031DF" w:rsidRPr="00A27FAE">
        <w:rPr>
          <w:highlight w:val="yellow"/>
        </w:rPr>
        <w:t>mnoho místa na PCB</w:t>
      </w:r>
      <w:r w:rsidR="007939A1" w:rsidRPr="00A27FAE">
        <w:rPr>
          <w:highlight w:val="yellow"/>
        </w:rPr>
        <w:t xml:space="preserve"> pro USB port a </w:t>
      </w:r>
      <w:r w:rsidR="004C2181" w:rsidRPr="00A27FAE">
        <w:rPr>
          <w:highlight w:val="yellow"/>
        </w:rPr>
        <w:t>použití SD karty výrazně zjednodušuje návrh PCB.</w:t>
      </w:r>
    </w:p>
    <w:p w14:paraId="6A9F13B9" w14:textId="0F2CFE26" w:rsidR="00743F44" w:rsidRPr="00454D2B" w:rsidRDefault="00743F44" w:rsidP="00743F44">
      <w:pPr>
        <w:pStyle w:val="Nadpis1"/>
        <w:framePr w:wrap="notBeside"/>
      </w:pPr>
      <w:bookmarkStart w:id="46" w:name="_Toc223601677"/>
      <w:r w:rsidRPr="00454D2B">
        <w:lastRenderedPageBreak/>
        <w:t>Návrhové parametry</w:t>
      </w:r>
      <w:bookmarkEnd w:id="46"/>
    </w:p>
    <w:p w14:paraId="07650BA6" w14:textId="47023C95" w:rsidR="00F2165D" w:rsidRPr="00454D2B" w:rsidRDefault="00D837F6" w:rsidP="0058104C">
      <w:r w:rsidRPr="00454D2B">
        <w:t>Měřená elektrická zásuvka bude složena z mechanické, elektronické a programové části.</w:t>
      </w:r>
    </w:p>
    <w:p w14:paraId="23C7C551" w14:textId="21460CC4" w:rsidR="00D837F6" w:rsidRPr="00454D2B" w:rsidRDefault="00D837F6" w:rsidP="0058104C">
      <w:r w:rsidRPr="00454D2B">
        <w:t>Mechanická část by měla být složena z elektroinstalační</w:t>
      </w:r>
      <w:r w:rsidR="00F26212">
        <w:t>ho</w:t>
      </w:r>
      <w:r w:rsidRPr="00454D2B">
        <w:t xml:space="preserve"> </w:t>
      </w:r>
      <w:r w:rsidR="005E09B7" w:rsidRPr="00454D2B">
        <w:t>box</w:t>
      </w:r>
      <w:r w:rsidR="00F26212">
        <w:t>u</w:t>
      </w:r>
      <w:r w:rsidRPr="00454D2B">
        <w:t xml:space="preserve"> o velikosti zhruba 20cm x 30cm x 15cm, </w:t>
      </w:r>
      <w:r w:rsidR="00F26212">
        <w:t xml:space="preserve">s </w:t>
      </w:r>
      <w:r w:rsidRPr="00454D2B">
        <w:t>DIN lišt</w:t>
      </w:r>
      <w:r w:rsidR="00F26212">
        <w:t>ou</w:t>
      </w:r>
      <w:r w:rsidRPr="00454D2B">
        <w:t xml:space="preserve">. Z vnějšku </w:t>
      </w:r>
      <w:r w:rsidR="005E09B7" w:rsidRPr="00454D2B">
        <w:t>tohoto</w:t>
      </w:r>
      <w:r w:rsidRPr="00454D2B">
        <w:t xml:space="preserve"> </w:t>
      </w:r>
      <w:r w:rsidR="005E09B7" w:rsidRPr="00454D2B">
        <w:t>boxu</w:t>
      </w:r>
      <w:r w:rsidRPr="00454D2B">
        <w:t xml:space="preserve"> bude jednofázová zásuvka, </w:t>
      </w:r>
      <w:r w:rsidR="00E03F2F">
        <w:t>jednofázová přípojka</w:t>
      </w:r>
      <w:r w:rsidR="008011AE" w:rsidRPr="00454D2B">
        <w:t xml:space="preserve">, </w:t>
      </w:r>
      <w:r w:rsidR="00E03F2F">
        <w:t>j</w:t>
      </w:r>
      <w:r w:rsidR="008011AE" w:rsidRPr="00454D2B">
        <w:t xml:space="preserve">ednoduchý displej pro zobrazování textu, tlačítko pro „probuzení“ systému a vyznačená plocha s cívkou/anténou čtečky čipů na druhé straně. Zevnitř </w:t>
      </w:r>
      <w:r w:rsidR="005E09B7" w:rsidRPr="00454D2B">
        <w:t>boxu</w:t>
      </w:r>
      <w:r w:rsidR="008011AE" w:rsidRPr="00454D2B">
        <w:t xml:space="preserve"> bude již zmíněná DIN lišta, na níž bude upevněna většina komponent celé elektronické</w:t>
      </w:r>
      <w:r w:rsidR="003269BC" w:rsidRPr="00454D2B">
        <w:t xml:space="preserve"> části.</w:t>
      </w:r>
    </w:p>
    <w:p w14:paraId="0D6EACCC" w14:textId="497AFE1F" w:rsidR="003269BC" w:rsidRPr="00454D2B" w:rsidRDefault="003269BC" w:rsidP="0058104C">
      <w:r w:rsidRPr="00454D2B">
        <w:t>Elektronick</w:t>
      </w:r>
      <w:r w:rsidR="00E03F2F">
        <w:t>á</w:t>
      </w:r>
      <w:r w:rsidRPr="00454D2B">
        <w:t xml:space="preserve"> část bude obsahovat elektroinstalační relé pro spínání proudu v zásuvce, jistič, wat</w:t>
      </w:r>
      <w:r w:rsidR="00AE6560" w:rsidRPr="00454D2B">
        <w:t>t</w:t>
      </w:r>
      <w:r w:rsidR="006F5538" w:rsidRPr="00454D2B">
        <w:t>metr</w:t>
      </w:r>
      <w:r w:rsidR="008E6887" w:rsidRPr="00454D2B">
        <w:t>, plošný spoj s hlavním mikrokontrol</w:t>
      </w:r>
      <w:r w:rsidR="00313B4A" w:rsidRPr="00454D2B">
        <w:t>e</w:t>
      </w:r>
      <w:r w:rsidR="008E6887" w:rsidRPr="00454D2B">
        <w:t>rem, displej a čtečku RFID čipů</w:t>
      </w:r>
      <w:r w:rsidR="00691A1D" w:rsidRPr="00454D2B">
        <w:t>.</w:t>
      </w:r>
    </w:p>
    <w:p w14:paraId="3D0A146A" w14:textId="4FD5C3D5" w:rsidR="008E6887" w:rsidRPr="00454D2B" w:rsidRDefault="00691A1D" w:rsidP="0058104C">
      <w:r w:rsidRPr="00454D2B">
        <w:t>Program se bude starat o ovládání elektroinstalačního relé, čtení a zpracování dat z watt</w:t>
      </w:r>
      <w:r w:rsidR="006F5538" w:rsidRPr="00454D2B">
        <w:t>metr</w:t>
      </w:r>
      <w:r w:rsidR="000A7FD7">
        <w:t>u</w:t>
      </w:r>
      <w:r w:rsidRPr="00454D2B">
        <w:t xml:space="preserve"> nebo ampérmetru, porovnání </w:t>
      </w:r>
      <w:r w:rsidR="000A7FD7">
        <w:t>identifikačního čísla</w:t>
      </w:r>
      <w:r w:rsidRPr="00454D2B">
        <w:t xml:space="preserve"> RFID čipu </w:t>
      </w:r>
      <w:r w:rsidR="000A7FD7">
        <w:t>s</w:t>
      </w:r>
      <w:r w:rsidRPr="00454D2B">
        <w:t xml:space="preserve"> databáz</w:t>
      </w:r>
      <w:r w:rsidR="000A7FD7">
        <w:t>í</w:t>
      </w:r>
      <w:r w:rsidRPr="00454D2B">
        <w:t xml:space="preserve"> registrovaných uživatelů, zápis dat o spotřebě na paměťové médium schopné uchovávat data i po přerušení napájení, zobrazování dat uživateli, způsob pro nastavení registrovaných uživatelů a způsob exportu dat o spotřebě provozovateli.</w:t>
      </w:r>
    </w:p>
    <w:p w14:paraId="1BC9C0CA" w14:textId="5E375F6D" w:rsidR="00743F44" w:rsidRPr="00454D2B" w:rsidRDefault="006D5154" w:rsidP="006D5154">
      <w:r w:rsidRPr="00454D2B">
        <w:br w:type="page"/>
      </w:r>
    </w:p>
    <w:p w14:paraId="2AE1CE7D" w14:textId="5F405634" w:rsidR="006A4BAB" w:rsidRPr="00E64952" w:rsidRDefault="006A4BAB" w:rsidP="006A4BAB">
      <w:pPr>
        <w:pStyle w:val="Nadpis1"/>
        <w:framePr w:wrap="notBeside"/>
      </w:pPr>
      <w:bookmarkStart w:id="47" w:name="_Toc223601678"/>
      <w:r w:rsidRPr="00E64952">
        <w:lastRenderedPageBreak/>
        <w:t>Konstrukční část</w:t>
      </w:r>
      <w:bookmarkEnd w:id="47"/>
    </w:p>
    <w:p w14:paraId="4C77CE59" w14:textId="3CBA7B76" w:rsidR="0079615E" w:rsidRDefault="00BD4806" w:rsidP="00DE310B">
      <w:r w:rsidRPr="00E64952">
        <w:t xml:space="preserve">Pro konstrukci jsem vybrala </w:t>
      </w:r>
      <w:r w:rsidRPr="00F438E0">
        <w:t>elektroinstalační box</w:t>
      </w:r>
      <w:r w:rsidR="00D355FC" w:rsidRPr="00F438E0">
        <w:t xml:space="preserve"> GEWISS GW44208</w:t>
      </w:r>
      <w:r w:rsidRPr="00F438E0">
        <w:t xml:space="preserve"> z</w:t>
      </w:r>
      <w:r w:rsidR="00F438E0" w:rsidRPr="00F438E0">
        <w:t xml:space="preserve"> </w:t>
      </w:r>
      <w:r w:rsidRPr="00F438E0">
        <w:t>plastu</w:t>
      </w:r>
      <w:r w:rsidR="00D03BBA" w:rsidRPr="00F438E0">
        <w:t xml:space="preserve"> s</w:t>
      </w:r>
      <w:r w:rsidR="00F438E0" w:rsidRPr="00F438E0">
        <w:t xml:space="preserve"> </w:t>
      </w:r>
      <w:r w:rsidR="00D355FC" w:rsidRPr="00F438E0">
        <w:t xml:space="preserve">ochranou </w:t>
      </w:r>
      <w:r w:rsidR="00F438E0" w:rsidRPr="00F438E0">
        <w:t>IP56</w:t>
      </w:r>
      <w:r w:rsidR="00024F5F">
        <w:t xml:space="preserve"> (Obr. č.</w:t>
      </w:r>
      <w:r w:rsidR="00F438E0" w:rsidRPr="00F438E0">
        <w:t xml:space="preserve"> </w:t>
      </w:r>
      <w:r w:rsidR="00024F5F">
        <w:t>2)</w:t>
      </w:r>
      <w:r w:rsidR="00CC394F" w:rsidRPr="00E64952">
        <w:t>,</w:t>
      </w:r>
      <w:r w:rsidRPr="00E64952">
        <w:t xml:space="preserve"> do kterého přišroubuji DIN lišty</w:t>
      </w:r>
      <w:r w:rsidR="00D03BBA" w:rsidRPr="00E64952">
        <w:t>. Na DIN lišty</w:t>
      </w:r>
      <w:r w:rsidRPr="00E64952">
        <w:t xml:space="preserve"> budou umístěny moduly vykonávající</w:t>
      </w:r>
      <w:r w:rsidR="007B1D65" w:rsidRPr="00E64952">
        <w:t xml:space="preserve"> hlavní</w:t>
      </w:r>
      <w:r w:rsidRPr="00E64952">
        <w:t xml:space="preserve"> funkce projektu. </w:t>
      </w:r>
      <w:r w:rsidR="00F438E0" w:rsidRPr="00975540">
        <w:rPr>
          <w:highlight w:val="yellow"/>
        </w:rPr>
        <w:t>Výběr tohoto boxu byl proveden s ohledem na dostatečný vnitřní prostor, mechanickou odolnost a možnost pevného uchycení všech částí. Rozmístění DIN lišt i jednotlivých modulů bylo navrženo ve 3D sestavě projektu</w:t>
      </w:r>
      <w:r w:rsidR="001935FB" w:rsidRPr="00975540">
        <w:rPr>
          <w:highlight w:val="yellow"/>
        </w:rPr>
        <w:t xml:space="preserve"> (Obr. č.</w:t>
      </w:r>
      <w:r w:rsidR="00086337" w:rsidRPr="00975540">
        <w:rPr>
          <w:highlight w:val="yellow"/>
        </w:rPr>
        <w:t>3</w:t>
      </w:r>
      <w:r w:rsidR="00E508CE" w:rsidRPr="00975540">
        <w:rPr>
          <w:highlight w:val="yellow"/>
        </w:rPr>
        <w:t xml:space="preserve"> a č.4</w:t>
      </w:r>
      <w:r w:rsidR="001935FB" w:rsidRPr="00975540">
        <w:rPr>
          <w:highlight w:val="yellow"/>
        </w:rPr>
        <w:t>)</w:t>
      </w:r>
      <w:r w:rsidR="00F438E0" w:rsidRPr="00975540">
        <w:rPr>
          <w:highlight w:val="yellow"/>
        </w:rPr>
        <w:t>, kde byla kontrolována prostorová návaznost prvků</w:t>
      </w:r>
      <w:r w:rsidR="00131356" w:rsidRPr="00975540">
        <w:rPr>
          <w:highlight w:val="yellow"/>
        </w:rPr>
        <w:t xml:space="preserve"> a </w:t>
      </w:r>
      <w:r w:rsidR="00F438E0" w:rsidRPr="00975540">
        <w:rPr>
          <w:highlight w:val="yellow"/>
        </w:rPr>
        <w:t>přístupnost svorek</w:t>
      </w:r>
      <w:r w:rsidR="00131356" w:rsidRPr="00975540">
        <w:rPr>
          <w:highlight w:val="yellow"/>
        </w:rPr>
        <w:t>.</w:t>
      </w:r>
      <w:r w:rsidR="00131356">
        <w:t xml:space="preserve"> </w:t>
      </w:r>
    </w:p>
    <w:p w14:paraId="63EF4A1E" w14:textId="1D28B991" w:rsidR="00131356" w:rsidRDefault="00131356" w:rsidP="00CC753A">
      <w:pPr>
        <w:spacing w:before="0" w:after="0" w:line="240" w:lineRule="auto"/>
        <w:ind w:firstLine="0"/>
        <w:jc w:val="left"/>
      </w:pPr>
      <w:r>
        <w:rPr>
          <w:noProof/>
        </w:rPr>
        <mc:AlternateContent>
          <mc:Choice Requires="wps">
            <w:drawing>
              <wp:anchor distT="0" distB="0" distL="114300" distR="114300" simplePos="0" relativeHeight="251658262" behindDoc="0" locked="0" layoutInCell="1" allowOverlap="1" wp14:anchorId="654584A2" wp14:editId="6321CEAA">
                <wp:simplePos x="0" y="0"/>
                <wp:positionH relativeFrom="column">
                  <wp:posOffset>876300</wp:posOffset>
                </wp:positionH>
                <wp:positionV relativeFrom="paragraph">
                  <wp:posOffset>4642796</wp:posOffset>
                </wp:positionV>
                <wp:extent cx="3736975" cy="635"/>
                <wp:effectExtent l="0" t="0" r="0" b="0"/>
                <wp:wrapTopAndBottom/>
                <wp:docPr id="1013890390" name="Textové pole 1"/>
                <wp:cNvGraphicFramePr/>
                <a:graphic xmlns:a="http://schemas.openxmlformats.org/drawingml/2006/main">
                  <a:graphicData uri="http://schemas.microsoft.com/office/word/2010/wordprocessingShape">
                    <wps:wsp>
                      <wps:cNvSpPr txBox="1"/>
                      <wps:spPr>
                        <a:xfrm>
                          <a:off x="0" y="0"/>
                          <a:ext cx="3736975" cy="635"/>
                        </a:xfrm>
                        <a:prstGeom prst="rect">
                          <a:avLst/>
                        </a:prstGeom>
                        <a:solidFill>
                          <a:prstClr val="white"/>
                        </a:solidFill>
                        <a:ln>
                          <a:noFill/>
                        </a:ln>
                      </wps:spPr>
                      <wps:txbx>
                        <w:txbxContent>
                          <w:p w14:paraId="43A56C43" w14:textId="5288938A" w:rsidR="0079615E" w:rsidRPr="0058017D" w:rsidRDefault="0079615E" w:rsidP="009154DB">
                            <w:pPr>
                              <w:pStyle w:val="Titulek"/>
                              <w:rPr>
                                <w:noProof/>
                              </w:rPr>
                            </w:pPr>
                            <w:bookmarkStart w:id="48" w:name="_Toc223601588"/>
                            <w:r>
                              <w:t xml:space="preserve">Obrázek </w:t>
                            </w:r>
                            <w:r>
                              <w:fldChar w:fldCharType="begin"/>
                            </w:r>
                            <w:r>
                              <w:instrText xml:space="preserve"> SEQ Obrázek \* ARABIC </w:instrText>
                            </w:r>
                            <w:r>
                              <w:fldChar w:fldCharType="separate"/>
                            </w:r>
                            <w:r w:rsidR="00DC15FD">
                              <w:rPr>
                                <w:noProof/>
                              </w:rPr>
                              <w:t>2</w:t>
                            </w:r>
                            <w:r>
                              <w:fldChar w:fldCharType="end"/>
                            </w:r>
                            <w:r>
                              <w:t xml:space="preserve"> - </w:t>
                            </w:r>
                            <w:r w:rsidR="00741E2A" w:rsidRPr="00741E2A">
                              <w:t>Gewiss GW44208</w:t>
                            </w:r>
                            <w:r w:rsidR="00741E2A">
                              <w:t xml:space="preserve"> [19]</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4584A2" id="Textové pole 1" o:spid="_x0000_s1031" type="#_x0000_t202" style="position:absolute;margin-left:69pt;margin-top:365.55pt;width:294.2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88TGgIAAD8EAAAOAAAAZHJzL2Uyb0RvYy54bWysU8Fu2zAMvQ/YPwi6L04aNN2MOEWWIsOA&#10;oC2QDj0rshwLkEWNUmJnXz9KjpOt22nYRaZJ6lHke5zfd41hR4Vegy34ZDTmTFkJpbb7gn97WX/4&#10;yJkPwpbCgFUFPynP7xfv381bl6sbqMGUChmBWJ+3ruB1CC7PMi9r1Qg/AqcsBSvARgT6xX1WomgJ&#10;vTHZzXg8y1rA0iFI5T15H/ogXyT8qlIyPFWVV4GZgtPbQjoxnbt4Zou5yPcoXK3l+RniH17RCG2p&#10;6AXqQQTBDqj/gGq0RPBQhZGEJoOq0lKlHqibyfhNN9taOJV6oeF4dxmT/3+w8vG4dc/IQvcZOiIw&#10;DqR1PvfkjP10FTbxSy9lFKcRni5jU11gkpzTu+ns090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CLl7Bo4gAAAAsBAAAPAAAAZHJzL2Rvd25yZXYueG1sTI/NTsMwEITvSLyD&#10;tUhcEHV+SlqlcaqqggNcKkIvvbnxNgnEdmQ7bXh7ll7gOLOj2W+K9aR7dkbnO2sExLMIGJraqs40&#10;AvYfL49LYD5Io2RvDQr4Rg/r8vamkLmyF/OO5yo0jEqMz6WANoQh59zXLWrpZ3ZAQ7eTdVoGkq7h&#10;yskLleueJ1GUcS07Qx9aOeC2xfqrGrWA3fywax/G0/PbZp661/24zT6bSoj7u2mzAhZwCn9h+MUn&#10;dCiJ6WhHozzrSadL2hIELNI4BkaJRZI9ATtenQR4WfD/G8ofAAAA//8DAFBLAQItABQABgAIAAAA&#10;IQC2gziS/gAAAOEBAAATAAAAAAAAAAAAAAAAAAAAAABbQ29udGVudF9UeXBlc10ueG1sUEsBAi0A&#10;FAAGAAgAAAAhADj9If/WAAAAlAEAAAsAAAAAAAAAAAAAAAAALwEAAF9yZWxzLy5yZWxzUEsBAi0A&#10;FAAGAAgAAAAhANfnzxMaAgAAPwQAAA4AAAAAAAAAAAAAAAAALgIAAGRycy9lMm9Eb2MueG1sUEsB&#10;Ai0AFAAGAAgAAAAhAIuXsGjiAAAACwEAAA8AAAAAAAAAAAAAAAAAdAQAAGRycy9kb3ducmV2Lnht&#10;bFBLBQYAAAAABAAEAPMAAACDBQAAAAA=&#10;" stroked="f">
                <v:textbox style="mso-fit-shape-to-text:t" inset="0,0,0,0">
                  <w:txbxContent>
                    <w:p w14:paraId="43A56C43" w14:textId="5288938A" w:rsidR="0079615E" w:rsidRPr="0058017D" w:rsidRDefault="0079615E" w:rsidP="009154DB">
                      <w:pPr>
                        <w:pStyle w:val="Titulek"/>
                        <w:rPr>
                          <w:noProof/>
                        </w:rPr>
                      </w:pPr>
                      <w:bookmarkStart w:id="49" w:name="_Toc223601588"/>
                      <w:r>
                        <w:t xml:space="preserve">Obrázek </w:t>
                      </w:r>
                      <w:r>
                        <w:fldChar w:fldCharType="begin"/>
                      </w:r>
                      <w:r>
                        <w:instrText xml:space="preserve"> SEQ Obrázek \* ARABIC </w:instrText>
                      </w:r>
                      <w:r>
                        <w:fldChar w:fldCharType="separate"/>
                      </w:r>
                      <w:r w:rsidR="00DC15FD">
                        <w:rPr>
                          <w:noProof/>
                        </w:rPr>
                        <w:t>2</w:t>
                      </w:r>
                      <w:r>
                        <w:fldChar w:fldCharType="end"/>
                      </w:r>
                      <w:r>
                        <w:t xml:space="preserve"> - </w:t>
                      </w:r>
                      <w:r w:rsidR="00741E2A" w:rsidRPr="00741E2A">
                        <w:t>Gewiss GW44208</w:t>
                      </w:r>
                      <w:r w:rsidR="00741E2A">
                        <w:t xml:space="preserve"> [19]</w:t>
                      </w:r>
                      <w:bookmarkEnd w:id="49"/>
                    </w:p>
                  </w:txbxContent>
                </v:textbox>
                <w10:wrap type="topAndBottom"/>
              </v:shape>
            </w:pict>
          </mc:Fallback>
        </mc:AlternateContent>
      </w:r>
      <w:r>
        <w:rPr>
          <w:noProof/>
        </w:rPr>
        <w:drawing>
          <wp:anchor distT="0" distB="0" distL="114300" distR="114300" simplePos="0" relativeHeight="251658261" behindDoc="0" locked="0" layoutInCell="1" allowOverlap="1" wp14:anchorId="19D59920" wp14:editId="27D8C97B">
            <wp:simplePos x="0" y="0"/>
            <wp:positionH relativeFrom="column">
              <wp:posOffset>1033145</wp:posOffset>
            </wp:positionH>
            <wp:positionV relativeFrom="paragraph">
              <wp:posOffset>390141</wp:posOffset>
            </wp:positionV>
            <wp:extent cx="3408680" cy="4045585"/>
            <wp:effectExtent l="0" t="0" r="1270" b="0"/>
            <wp:wrapTopAndBottom/>
            <wp:docPr id="1380435437" name="Obrázek 23" descr="Gewiss GW44208 vodotěsná montážní krab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wiss GW44208 vodotěsná montážní krabice"/>
                    <pic:cNvPicPr>
                      <a:picLocks noChangeAspect="1" noChangeArrowheads="1"/>
                    </pic:cNvPicPr>
                  </pic:nvPicPr>
                  <pic:blipFill rotWithShape="1">
                    <a:blip r:embed="rId20">
                      <a:extLst>
                        <a:ext uri="{28A0092B-C50C-407E-A947-70E740481C1C}">
                          <a14:useLocalDpi xmlns:a14="http://schemas.microsoft.com/office/drawing/2010/main" val="0"/>
                        </a:ext>
                      </a:extLst>
                    </a:blip>
                    <a:srcRect l="15877" t="12348" r="19222" b="10667"/>
                    <a:stretch>
                      <a:fillRect/>
                    </a:stretch>
                  </pic:blipFill>
                  <pic:spPr bwMode="auto">
                    <a:xfrm>
                      <a:off x="0" y="0"/>
                      <a:ext cx="3408680" cy="4045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4C4D3FA9" w14:textId="46AC6029" w:rsidR="00B40CE0" w:rsidRDefault="00DC15FD" w:rsidP="00DE310B">
      <w:pPr>
        <w:ind w:firstLine="0"/>
      </w:pPr>
      <w:r>
        <w:rPr>
          <w:noProof/>
        </w:rPr>
        <w:lastRenderedPageBreak/>
        <w:drawing>
          <wp:anchor distT="0" distB="0" distL="114300" distR="114300" simplePos="0" relativeHeight="251658267" behindDoc="0" locked="0" layoutInCell="1" allowOverlap="1" wp14:anchorId="05068066" wp14:editId="3627569F">
            <wp:simplePos x="0" y="0"/>
            <wp:positionH relativeFrom="column">
              <wp:posOffset>653687</wp:posOffset>
            </wp:positionH>
            <wp:positionV relativeFrom="paragraph">
              <wp:posOffset>4939937</wp:posOffset>
            </wp:positionV>
            <wp:extent cx="4252595" cy="3569335"/>
            <wp:effectExtent l="0" t="0" r="0" b="0"/>
            <wp:wrapTopAndBottom/>
            <wp:docPr id="951169375"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1364" r="21687"/>
                    <a:stretch>
                      <a:fillRect/>
                    </a:stretch>
                  </pic:blipFill>
                  <pic:spPr bwMode="auto">
                    <a:xfrm>
                      <a:off x="0" y="0"/>
                      <a:ext cx="4252595" cy="3569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320" behindDoc="0" locked="0" layoutInCell="1" allowOverlap="1" wp14:anchorId="577FD046" wp14:editId="11BA4B33">
                <wp:simplePos x="0" y="0"/>
                <wp:positionH relativeFrom="column">
                  <wp:posOffset>743585</wp:posOffset>
                </wp:positionH>
                <wp:positionV relativeFrom="paragraph">
                  <wp:posOffset>4608195</wp:posOffset>
                </wp:positionV>
                <wp:extent cx="4034155" cy="635"/>
                <wp:effectExtent l="0" t="0" r="0" b="0"/>
                <wp:wrapTopAndBottom/>
                <wp:docPr id="296755200" name="Textové pole 1"/>
                <wp:cNvGraphicFramePr/>
                <a:graphic xmlns:a="http://schemas.openxmlformats.org/drawingml/2006/main">
                  <a:graphicData uri="http://schemas.microsoft.com/office/word/2010/wordprocessingShape">
                    <wps:wsp>
                      <wps:cNvSpPr txBox="1"/>
                      <wps:spPr>
                        <a:xfrm>
                          <a:off x="0" y="0"/>
                          <a:ext cx="4034155" cy="635"/>
                        </a:xfrm>
                        <a:prstGeom prst="rect">
                          <a:avLst/>
                        </a:prstGeom>
                        <a:solidFill>
                          <a:prstClr val="white"/>
                        </a:solidFill>
                        <a:ln>
                          <a:noFill/>
                        </a:ln>
                      </wps:spPr>
                      <wps:txbx>
                        <w:txbxContent>
                          <w:p w14:paraId="146194CB" w14:textId="6850A06A" w:rsidR="00DC15FD" w:rsidRPr="00E6689E" w:rsidRDefault="00DC15FD" w:rsidP="00DC15FD">
                            <w:pPr>
                              <w:pStyle w:val="Titulek"/>
                              <w:rPr>
                                <w:noProof/>
                              </w:rPr>
                            </w:pPr>
                            <w:r>
                              <w:t xml:space="preserve">Obrázek </w:t>
                            </w:r>
                            <w:r>
                              <w:fldChar w:fldCharType="begin"/>
                            </w:r>
                            <w:r>
                              <w:instrText xml:space="preserve"> SEQ Obrázek \* ARABIC </w:instrText>
                            </w:r>
                            <w:r>
                              <w:fldChar w:fldCharType="separate"/>
                            </w:r>
                            <w:r>
                              <w:rPr>
                                <w:noProof/>
                              </w:rPr>
                              <w:t>3</w:t>
                            </w:r>
                            <w:r>
                              <w:fldChar w:fldCharType="end"/>
                            </w:r>
                            <w:r w:rsidR="00803693">
                              <w:t xml:space="preserve"> – Sestava, pohled ze shora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FD046" id="_x0000_s1032" type="#_x0000_t202" style="position:absolute;left:0;text-align:left;margin-left:58.55pt;margin-top:362.85pt;width:317.65pt;height:.05pt;z-index:2516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17uGgIAAD8EAAAOAAAAZHJzL2Uyb0RvYy54bWysU01v2zAMvQ/YfxB0X5y0TTEYcYosRYYB&#10;QVsgHXpWZDkWIIsapcTufv0o2U66bqdhF5kWKX6897i46xrDTgq9Blvw2WTKmbISSm0PBf/+vPn0&#10;mTMfhC2FAasK/qo8v1t+/LBoXa6uoAZTKmSUxPq8dQWvQ3B5lnlZq0b4CThlyVkBNiLQLx6yEkVL&#10;2RuTXU2nt1kLWDoEqbyn2/veyZcpf1UpGR6ryqvATMGpt5BOTOc+ntlyIfIDCldrObQh/qGLRmhL&#10;Rc+p7kUQ7Ij6j1SNlggeqjCR0GRQVVqqNANNM5u+m2ZXC6fSLASOd2eY/P9LKx9OO/eELHRfoCMC&#10;IyCt87mnyzhPV2ETv9QpIz9B+HqGTXWBSbq8mV7fzOZzziT5bq/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VeQ664QAAAAsBAAAPAAAAZHJzL2Rvd25yZXYueG1sTI+xTsMwEIZ3JN7B&#10;OiQWRJ2EtKnSOFVVwQBLRejSzY3dOBCfo9hpw9tzdIHxv/v033fFerIdO+vBtw4FxLMImMbaqRYb&#10;AfuPl8clMB8kKtk51AK+tYd1eXtTyFy5C77rcxUaRiXocynAhNDnnPvaaCv9zPUaaXdyg5WB4tBw&#10;NcgLlduOJ1G04Fa2SBeM7PXW6PqrGq2AXXrYmYfx9Py2SZ+G1/24XXw2lRD3d9NmBSzoKfzB8KtP&#10;6lCS09GNqDzrKMdZTKiALJlnwIjI5kkK7HidLIGXBf//Q/kDAAD//wMAUEsBAi0AFAAGAAgAAAAh&#10;ALaDOJL+AAAA4QEAABMAAAAAAAAAAAAAAAAAAAAAAFtDb250ZW50X1R5cGVzXS54bWxQSwECLQAU&#10;AAYACAAAACEAOP0h/9YAAACUAQAACwAAAAAAAAAAAAAAAAAvAQAAX3JlbHMvLnJlbHNQSwECLQAU&#10;AAYACAAAACEAuDte7hoCAAA/BAAADgAAAAAAAAAAAAAAAAAuAgAAZHJzL2Uyb0RvYy54bWxQSwEC&#10;LQAUAAYACAAAACEAFXkOuuEAAAALAQAADwAAAAAAAAAAAAAAAAB0BAAAZHJzL2Rvd25yZXYueG1s&#10;UEsFBgAAAAAEAAQA8wAAAIIFAAAAAA==&#10;" stroked="f">
                <v:textbox style="mso-fit-shape-to-text:t" inset="0,0,0,0">
                  <w:txbxContent>
                    <w:p w14:paraId="146194CB" w14:textId="6850A06A" w:rsidR="00DC15FD" w:rsidRPr="00E6689E" w:rsidRDefault="00DC15FD" w:rsidP="00DC15FD">
                      <w:pPr>
                        <w:pStyle w:val="Titulek"/>
                        <w:rPr>
                          <w:noProof/>
                        </w:rPr>
                      </w:pPr>
                      <w:r>
                        <w:t xml:space="preserve">Obrázek </w:t>
                      </w:r>
                      <w:r>
                        <w:fldChar w:fldCharType="begin"/>
                      </w:r>
                      <w:r>
                        <w:instrText xml:space="preserve"> SEQ Obrázek \* ARABIC </w:instrText>
                      </w:r>
                      <w:r>
                        <w:fldChar w:fldCharType="separate"/>
                      </w:r>
                      <w:r>
                        <w:rPr>
                          <w:noProof/>
                        </w:rPr>
                        <w:t>3</w:t>
                      </w:r>
                      <w:r>
                        <w:fldChar w:fldCharType="end"/>
                      </w:r>
                      <w:r w:rsidR="00803693">
                        <w:t xml:space="preserve"> – Sestava, pohled ze shora</w:t>
                      </w:r>
                    </w:p>
                  </w:txbxContent>
                </v:textbox>
                <w10:wrap type="topAndBottom"/>
              </v:shape>
            </w:pict>
          </mc:Fallback>
        </mc:AlternateContent>
      </w:r>
      <w:r>
        <w:rPr>
          <w:noProof/>
        </w:rPr>
        <w:drawing>
          <wp:anchor distT="0" distB="0" distL="114300" distR="114300" simplePos="0" relativeHeight="251658269" behindDoc="0" locked="0" layoutInCell="1" allowOverlap="1" wp14:anchorId="096FBF3A" wp14:editId="1A42A7B0">
            <wp:simplePos x="0" y="0"/>
            <wp:positionH relativeFrom="column">
              <wp:posOffset>743585</wp:posOffset>
            </wp:positionH>
            <wp:positionV relativeFrom="paragraph">
              <wp:posOffset>1126037</wp:posOffset>
            </wp:positionV>
            <wp:extent cx="4034155" cy="3425190"/>
            <wp:effectExtent l="0" t="0" r="0" b="0"/>
            <wp:wrapTopAndBottom/>
            <wp:docPr id="421364386"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699" r="21098"/>
                    <a:stretch>
                      <a:fillRect/>
                    </a:stretch>
                  </pic:blipFill>
                  <pic:spPr bwMode="auto">
                    <a:xfrm>
                      <a:off x="0" y="0"/>
                      <a:ext cx="4034155" cy="3425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DCE" w:rsidRPr="00CC753A">
        <w:rPr>
          <w:highlight w:val="yellow"/>
        </w:rPr>
        <w:t>Pro ochranné účely byl</w:t>
      </w:r>
      <w:r w:rsidR="00CC753A" w:rsidRPr="00CC753A">
        <w:rPr>
          <w:highlight w:val="yellow"/>
        </w:rPr>
        <w:t>a</w:t>
      </w:r>
      <w:r w:rsidR="00F65DCE" w:rsidRPr="00CC753A">
        <w:rPr>
          <w:highlight w:val="yellow"/>
        </w:rPr>
        <w:t xml:space="preserve"> navržena a instalována ochranná bariera vytvořena z laserovaného čirého plexiskla. Bari</w:t>
      </w:r>
      <w:r>
        <w:rPr>
          <w:highlight w:val="yellow"/>
        </w:rPr>
        <w:t>é</w:t>
      </w:r>
      <w:r w:rsidR="00F65DCE" w:rsidRPr="00CC753A">
        <w:rPr>
          <w:highlight w:val="yellow"/>
        </w:rPr>
        <w:t>ra slouží k ochranné uživatele</w:t>
      </w:r>
      <w:r w:rsidR="004B6C92" w:rsidRPr="00CC753A">
        <w:rPr>
          <w:highlight w:val="yellow"/>
        </w:rPr>
        <w:t xml:space="preserve"> </w:t>
      </w:r>
      <w:r w:rsidR="00F65DCE" w:rsidRPr="00CC753A">
        <w:rPr>
          <w:highlight w:val="yellow"/>
        </w:rPr>
        <w:t>a v případě demonstrace projektu – pozorovatele. Bari</w:t>
      </w:r>
      <w:r>
        <w:rPr>
          <w:highlight w:val="yellow"/>
        </w:rPr>
        <w:t>é</w:t>
      </w:r>
      <w:r w:rsidR="00F65DCE" w:rsidRPr="00CC753A">
        <w:rPr>
          <w:highlight w:val="yellow"/>
        </w:rPr>
        <w:t xml:space="preserve">ra </w:t>
      </w:r>
      <w:r w:rsidR="005129F6" w:rsidRPr="00CC753A">
        <w:rPr>
          <w:highlight w:val="yellow"/>
        </w:rPr>
        <w:t>chrání</w:t>
      </w:r>
      <w:r w:rsidR="00F65DCE" w:rsidRPr="00CC753A">
        <w:rPr>
          <w:highlight w:val="yellow"/>
        </w:rPr>
        <w:t xml:space="preserve"> před</w:t>
      </w:r>
      <w:r w:rsidR="005129F6" w:rsidRPr="00CC753A">
        <w:rPr>
          <w:highlight w:val="yellow"/>
        </w:rPr>
        <w:t xml:space="preserve"> dotykem</w:t>
      </w:r>
      <w:r w:rsidR="003C28E9" w:rsidRPr="00CC753A">
        <w:rPr>
          <w:highlight w:val="yellow"/>
        </w:rPr>
        <w:t xml:space="preserve"> </w:t>
      </w:r>
      <w:r w:rsidR="00B05CE9" w:rsidRPr="00CC753A">
        <w:rPr>
          <w:highlight w:val="yellow"/>
        </w:rPr>
        <w:t xml:space="preserve">vodičů a svorek pod napětím </w:t>
      </w:r>
      <w:r w:rsidR="003C28E9" w:rsidRPr="00CC753A">
        <w:rPr>
          <w:highlight w:val="yellow"/>
        </w:rPr>
        <w:t xml:space="preserve">uvnitř </w:t>
      </w:r>
      <w:r w:rsidR="00B05CE9" w:rsidRPr="00CC753A">
        <w:rPr>
          <w:highlight w:val="yellow"/>
        </w:rPr>
        <w:t>elektroinstalační krabice.</w:t>
      </w:r>
    </w:p>
    <w:p w14:paraId="79A58A43" w14:textId="3E38749F" w:rsidR="00B40CE0" w:rsidRDefault="00DC15FD" w:rsidP="00DE310B">
      <w:pPr>
        <w:ind w:firstLine="0"/>
      </w:pPr>
      <w:r>
        <w:rPr>
          <w:noProof/>
        </w:rPr>
        <mc:AlternateContent>
          <mc:Choice Requires="wps">
            <w:drawing>
              <wp:anchor distT="0" distB="0" distL="114300" distR="114300" simplePos="0" relativeHeight="251662368" behindDoc="0" locked="0" layoutInCell="1" allowOverlap="1" wp14:anchorId="25D756FA" wp14:editId="1B9EF26E">
                <wp:simplePos x="0" y="0"/>
                <wp:positionH relativeFrom="column">
                  <wp:posOffset>738596</wp:posOffset>
                </wp:positionH>
                <wp:positionV relativeFrom="paragraph">
                  <wp:posOffset>7659098</wp:posOffset>
                </wp:positionV>
                <wp:extent cx="4252595" cy="635"/>
                <wp:effectExtent l="0" t="0" r="0" b="0"/>
                <wp:wrapTopAndBottom/>
                <wp:docPr id="1388867486" name="Textové pole 1"/>
                <wp:cNvGraphicFramePr/>
                <a:graphic xmlns:a="http://schemas.openxmlformats.org/drawingml/2006/main">
                  <a:graphicData uri="http://schemas.microsoft.com/office/word/2010/wordprocessingShape">
                    <wps:wsp>
                      <wps:cNvSpPr txBox="1"/>
                      <wps:spPr>
                        <a:xfrm>
                          <a:off x="0" y="0"/>
                          <a:ext cx="4252595" cy="635"/>
                        </a:xfrm>
                        <a:prstGeom prst="rect">
                          <a:avLst/>
                        </a:prstGeom>
                        <a:solidFill>
                          <a:prstClr val="white"/>
                        </a:solidFill>
                        <a:ln>
                          <a:noFill/>
                        </a:ln>
                      </wps:spPr>
                      <wps:txbx>
                        <w:txbxContent>
                          <w:p w14:paraId="3E62130B" w14:textId="1D481652" w:rsidR="00DC15FD" w:rsidRPr="00807855" w:rsidRDefault="00DC15FD" w:rsidP="00DC15FD">
                            <w:pPr>
                              <w:pStyle w:val="Titulek"/>
                              <w:rPr>
                                <w:noProof/>
                              </w:rPr>
                            </w:pPr>
                            <w:r>
                              <w:t xml:space="preserve">Obrázek </w:t>
                            </w:r>
                            <w:r>
                              <w:fldChar w:fldCharType="begin"/>
                            </w:r>
                            <w:r>
                              <w:instrText xml:space="preserve"> SEQ Obrázek \* ARABIC </w:instrText>
                            </w:r>
                            <w:r>
                              <w:fldChar w:fldCharType="separate"/>
                            </w:r>
                            <w:r>
                              <w:rPr>
                                <w:noProof/>
                              </w:rPr>
                              <w:t>4</w:t>
                            </w:r>
                            <w:r>
                              <w:fldChar w:fldCharType="end"/>
                            </w:r>
                            <w:r w:rsidR="00E1164E">
                              <w:t xml:space="preserve"> – Sestava, pohled ze strany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756FA" id="_x0000_s1033" type="#_x0000_t202" style="position:absolute;left:0;text-align:left;margin-left:58.15pt;margin-top:603.1pt;width:334.85pt;height:.05pt;z-index:25166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EVFGw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4P09l09mnGmaTYzftZrJFdrzr04YuChkWj4EicJKjE&#10;ceNDnzqkxE4ejC7X2pj4EwMrg+woiL+21kGdi/+WZWzMtRBv9QWjJ7vOEa3Q7Tqmy4J/HGbcQXmi&#10;0RF6VXgn15r6bYQPTwJJBjQtSTs80lEZaAsOZ4uzGvDH3/wxn9ihKGctyarg/vtBoOLMfLXEW9Tg&#10;YOBg7AbDHpoV0KQTWhonk0kXMJjBrBCaF1L8MnahkLCSehU8DOYq9OKmjZFquUxJpDQnwsZunYyl&#10;B1yfuxeB7sxKIDIfYBCcyF+R0+cmetzyEAjpxFzEtUfxDDepNHF/3qi4Br/+p6zr3i9+AgAA//8D&#10;AFBLAwQUAAYACAAAACEAlu6LCeIAAAANAQAADwAAAGRycy9kb3ducmV2LnhtbEyPMU/DMBCFdyT+&#10;g3VILIg6TSpTpXGqqoIBlqqhSzc3vsaB2I5ipw3/nkMMsN27e3r3vWI92Y5dcAitdxLmswQYutrr&#10;1jUSDu8vj0tgISqnVecdSvjCAOvy9qZQufZXt8dLFRtGIS7kSoKJsc85D7VBq8LM9+jodvaDVZHk&#10;0HA9qCuF246nSSK4Va2jD0b1uDVYf1ajlbBbHHfmYTw/v20W2fB6GLfio6mkvL+bNitgEaf4Z4Yf&#10;fEKHkphOfnQ6sI70XGRkpSFNRAqMLE9LQfVOv6sMeFnw/y3KbwAAAP//AwBQSwECLQAUAAYACAAA&#10;ACEAtoM4kv4AAADhAQAAEwAAAAAAAAAAAAAAAAAAAAAAW0NvbnRlbnRfVHlwZXNdLnhtbFBLAQIt&#10;ABQABgAIAAAAIQA4/SH/1gAAAJQBAAALAAAAAAAAAAAAAAAAAC8BAABfcmVscy8ucmVsc1BLAQIt&#10;ABQABgAIAAAAIQBp2EVFGwIAAD8EAAAOAAAAAAAAAAAAAAAAAC4CAABkcnMvZTJvRG9jLnhtbFBL&#10;AQItABQABgAIAAAAIQCW7osJ4gAAAA0BAAAPAAAAAAAAAAAAAAAAAHUEAABkcnMvZG93bnJldi54&#10;bWxQSwUGAAAAAAQABADzAAAAhAUAAAAA&#10;" stroked="f">
                <v:textbox style="mso-fit-shape-to-text:t" inset="0,0,0,0">
                  <w:txbxContent>
                    <w:p w14:paraId="3E62130B" w14:textId="1D481652" w:rsidR="00DC15FD" w:rsidRPr="00807855" w:rsidRDefault="00DC15FD" w:rsidP="00DC15FD">
                      <w:pPr>
                        <w:pStyle w:val="Titulek"/>
                        <w:rPr>
                          <w:noProof/>
                        </w:rPr>
                      </w:pPr>
                      <w:r>
                        <w:t xml:space="preserve">Obrázek </w:t>
                      </w:r>
                      <w:r>
                        <w:fldChar w:fldCharType="begin"/>
                      </w:r>
                      <w:r>
                        <w:instrText xml:space="preserve"> SEQ Obrázek \* ARABIC </w:instrText>
                      </w:r>
                      <w:r>
                        <w:fldChar w:fldCharType="separate"/>
                      </w:r>
                      <w:r>
                        <w:rPr>
                          <w:noProof/>
                        </w:rPr>
                        <w:t>4</w:t>
                      </w:r>
                      <w:r>
                        <w:fldChar w:fldCharType="end"/>
                      </w:r>
                      <w:r w:rsidR="00E1164E">
                        <w:t xml:space="preserve"> – Sestava, pohled ze strany</w:t>
                      </w:r>
                    </w:p>
                  </w:txbxContent>
                </v:textbox>
                <w10:wrap type="topAndBottom"/>
              </v:shape>
            </w:pict>
          </mc:Fallback>
        </mc:AlternateContent>
      </w:r>
      <w:r w:rsidR="00B05CE9">
        <w:t xml:space="preserve"> </w:t>
      </w:r>
    </w:p>
    <w:p w14:paraId="561B2C41" w14:textId="3F68CBBB" w:rsidR="00C03D17" w:rsidRPr="00E64952" w:rsidRDefault="00CC394F" w:rsidP="00DE310B">
      <w:pPr>
        <w:ind w:firstLine="0"/>
      </w:pPr>
      <w:r w:rsidRPr="00E64952">
        <w:lastRenderedPageBreak/>
        <w:t xml:space="preserve">Komponenty pro uživatelské vstupy a výstupy </w:t>
      </w:r>
      <w:r w:rsidR="009E0B9D" w:rsidRPr="00E64952">
        <w:t>budou</w:t>
      </w:r>
      <w:r w:rsidR="00DB21B3" w:rsidRPr="00E64952">
        <w:t xml:space="preserve"> buďto</w:t>
      </w:r>
      <w:r w:rsidR="009E0B9D" w:rsidRPr="00E64952">
        <w:t xml:space="preserve"> připevněny do závitů, natavených do těla boxu</w:t>
      </w:r>
      <w:r w:rsidR="00DB21B3" w:rsidRPr="00E64952">
        <w:t xml:space="preserve"> nebo přímo skrz, specificky</w:t>
      </w:r>
      <w:r w:rsidR="00C03D17" w:rsidRPr="00E64952">
        <w:t>:</w:t>
      </w:r>
      <w:r w:rsidR="00F65DCE">
        <w:t xml:space="preserve"> </w:t>
      </w:r>
    </w:p>
    <w:p w14:paraId="46CE45BE" w14:textId="785101B2" w:rsidR="00C03D17" w:rsidRPr="00E64952" w:rsidRDefault="00C03D17" w:rsidP="005820CA">
      <w:pPr>
        <w:pStyle w:val="Odstavecseseznamem"/>
        <w:numPr>
          <w:ilvl w:val="0"/>
          <w:numId w:val="8"/>
        </w:numPr>
      </w:pPr>
      <w:r w:rsidRPr="00E64952">
        <w:t>RFID čtečka – za</w:t>
      </w:r>
      <w:r w:rsidR="00C9359D" w:rsidRPr="00E64952">
        <w:t xml:space="preserve">tavené závity </w:t>
      </w:r>
      <w:r w:rsidRPr="00E64952">
        <w:t xml:space="preserve">zevnitř </w:t>
      </w:r>
      <w:r w:rsidR="00C9359D" w:rsidRPr="00E64952">
        <w:t>víka; toto neporuší IP ochranu boxu.</w:t>
      </w:r>
    </w:p>
    <w:p w14:paraId="02D80C0F" w14:textId="11B3BCEA" w:rsidR="00C9359D" w:rsidRPr="00E64952" w:rsidRDefault="000059DD" w:rsidP="005820CA">
      <w:pPr>
        <w:pStyle w:val="Odstavecseseznamem"/>
        <w:numPr>
          <w:ilvl w:val="0"/>
          <w:numId w:val="8"/>
        </w:numPr>
      </w:pPr>
      <w:r w:rsidRPr="00E64952">
        <w:t xml:space="preserve">Tlačítko – přišroubované vlastní matkou do vlastnoručně vyvrtané díry; tlačítko má IP ochranu </w:t>
      </w:r>
      <w:r w:rsidR="00D03BBA" w:rsidRPr="00E64952">
        <w:t>65 a gumový kroužek, toto tedy teoreticky sníží ochranu na IP55</w:t>
      </w:r>
    </w:p>
    <w:p w14:paraId="61A69A91" w14:textId="4C2E051F" w:rsidR="00D03BBA" w:rsidRPr="00E64952" w:rsidRDefault="00C84673" w:rsidP="005820CA">
      <w:pPr>
        <w:pStyle w:val="Odstavecseseznamem"/>
        <w:numPr>
          <w:ilvl w:val="0"/>
          <w:numId w:val="8"/>
        </w:numPr>
      </w:pPr>
      <w:r w:rsidRPr="00E64952">
        <w:t xml:space="preserve">Kabel napájení / přípojka </w:t>
      </w:r>
      <w:r w:rsidR="00855675" w:rsidRPr="00E64952">
        <w:t>–</w:t>
      </w:r>
      <w:r w:rsidRPr="00E64952">
        <w:t xml:space="preserve"> </w:t>
      </w:r>
      <w:r w:rsidR="00855675" w:rsidRPr="00E64952">
        <w:t>Tento kabel povede skrze průchodku s ochranou IP66; ochrana boxu se nezmění</w:t>
      </w:r>
    </w:p>
    <w:p w14:paraId="0562710C" w14:textId="1B34812E" w:rsidR="00855675" w:rsidRPr="00E64952" w:rsidRDefault="00855675" w:rsidP="005820CA">
      <w:pPr>
        <w:pStyle w:val="Odstavecseseznamem"/>
        <w:numPr>
          <w:ilvl w:val="0"/>
          <w:numId w:val="8"/>
        </w:numPr>
      </w:pPr>
      <w:r w:rsidRPr="00E64952">
        <w:t xml:space="preserve">Zásuvka </w:t>
      </w:r>
      <w:r w:rsidR="00EF6426" w:rsidRPr="00E64952">
        <w:t>–</w:t>
      </w:r>
      <w:r w:rsidRPr="00E64952">
        <w:t xml:space="preserve"> </w:t>
      </w:r>
      <w:r w:rsidR="00EF6426" w:rsidRPr="00E64952">
        <w:t>pro zásuvku bude potřeba vyvrtat hlavní díru a čtyři díry pro šrouby; k zásuvce mám kompatibilní gumové těsnění</w:t>
      </w:r>
      <w:r w:rsidR="00A9179A" w:rsidRPr="00E64952">
        <w:t xml:space="preserve"> ale i tak má zásuvka ochranu IP54, toto je tedy i ochrana boxu</w:t>
      </w:r>
    </w:p>
    <w:p w14:paraId="113532F9" w14:textId="78527AAF" w:rsidR="00A9179A" w:rsidRPr="00E64952" w:rsidRDefault="00A9179A" w:rsidP="005820CA">
      <w:pPr>
        <w:pStyle w:val="Odstavecseseznamem"/>
        <w:numPr>
          <w:ilvl w:val="0"/>
          <w:numId w:val="8"/>
        </w:numPr>
      </w:pPr>
      <w:r w:rsidRPr="00E64952">
        <w:t xml:space="preserve">LCD displej – displej bude připevněn stejně jako RFID čtečka, a to na zevnitř natavené </w:t>
      </w:r>
      <w:r w:rsidR="00F5736D" w:rsidRPr="00E64952">
        <w:t>závitové vložky; na displej je potřeba z venku vidět, proto do boxu vyříznu obdélníko</w:t>
      </w:r>
      <w:r w:rsidR="004C29A4">
        <w:t>vý otvor</w:t>
      </w:r>
      <w:r w:rsidR="00F5736D" w:rsidRPr="00E64952">
        <w:t>, přes kterou zevnitř nalepím plexisklo</w:t>
      </w:r>
      <w:r w:rsidR="00AB010C">
        <w:t xml:space="preserve">. </w:t>
      </w:r>
    </w:p>
    <w:p w14:paraId="62C7E374" w14:textId="5C446DBB" w:rsidR="00BD4806" w:rsidRDefault="00817C0B" w:rsidP="00062FF9">
      <w:r w:rsidRPr="00E64952">
        <w:t xml:space="preserve">Těmito zásahy certifikovanou ochranu boxu znehodnotím, proto by bulo vhodné </w:t>
      </w:r>
      <w:r w:rsidR="00220F87" w:rsidRPr="00E64952">
        <w:t>ochranu celého výrobku stanovit testy</w:t>
      </w:r>
      <w:r w:rsidR="00DB21B3" w:rsidRPr="00E64952">
        <w:t>.</w:t>
      </w:r>
    </w:p>
    <w:p w14:paraId="0C20DB8C" w14:textId="5CF71FBE" w:rsidR="00C96166" w:rsidRDefault="00C96166" w:rsidP="00C96166">
      <w:pPr>
        <w:pStyle w:val="Nadpis2"/>
      </w:pPr>
      <w:bookmarkStart w:id="50" w:name="_Toc223601679"/>
      <w:r w:rsidRPr="00A22718">
        <w:t>Problémy při realizaci</w:t>
      </w:r>
      <w:bookmarkEnd w:id="50"/>
    </w:p>
    <w:p w14:paraId="2DB7CF80" w14:textId="6A42E864" w:rsidR="006850EA" w:rsidRPr="006850EA" w:rsidRDefault="006850EA" w:rsidP="006850EA"/>
    <w:p w14:paraId="52B52531" w14:textId="54A4BFFF" w:rsidR="006B463B" w:rsidRPr="00A22718" w:rsidRDefault="00C96166" w:rsidP="0050058B">
      <w:pPr>
        <w:pStyle w:val="Nadpis3"/>
      </w:pPr>
      <w:bookmarkStart w:id="51" w:name="_Toc223601680"/>
      <w:r w:rsidRPr="00A22718">
        <w:t>Plech pro PCB</w:t>
      </w:r>
      <w:bookmarkEnd w:id="51"/>
    </w:p>
    <w:p w14:paraId="0816E51C" w14:textId="2A0FE589" w:rsidR="00C96166" w:rsidRPr="00A22718" w:rsidRDefault="006B463B" w:rsidP="0050058B">
      <w:r w:rsidRPr="00A22718">
        <w:t>Konstrukce obsahuje plech</w:t>
      </w:r>
      <w:r w:rsidR="0033771F" w:rsidRPr="00A22718">
        <w:t>,</w:t>
      </w:r>
      <w:r w:rsidRPr="00A22718">
        <w:t xml:space="preserve"> na který jsou z jedné strany přišroubovány klipsy na DIN lištu</w:t>
      </w:r>
      <w:r w:rsidR="0033771F" w:rsidRPr="00A22718">
        <w:t>. Z</w:t>
      </w:r>
      <w:r w:rsidRPr="00A22718">
        <w:t xml:space="preserve"> druhé strany </w:t>
      </w:r>
      <w:r w:rsidR="0033771F" w:rsidRPr="00A22718">
        <w:t xml:space="preserve">je na tento plech přiděláno hlavní PCB distančními sloupky. </w:t>
      </w:r>
      <w:r w:rsidR="00F96EE1" w:rsidRPr="00A22718">
        <w:t xml:space="preserve">PCB původně mělo čtyři díry, každou v rohu obdélníku 50 x 50 mm. Po konzultaci jsem PCB upravila a rozměry tohoto obdélníku se změnily </w:t>
      </w:r>
      <w:r w:rsidR="0050058B" w:rsidRPr="00A22718">
        <w:t>na 50 x 40 mm. Tuto změnu jsem zapomněla udělat i v návrhu tohoto plechu</w:t>
      </w:r>
      <w:r w:rsidR="00C96166" w:rsidRPr="00A22718">
        <w:t>.</w:t>
      </w:r>
    </w:p>
    <w:p w14:paraId="0DB4F766" w14:textId="1DEA6FE7" w:rsidR="009745E7" w:rsidRDefault="0050058B" w:rsidP="0050058B">
      <w:r w:rsidRPr="00A22718">
        <w:t>Plech je potřeba vytvořit nový. Úpravy aktuálního plechu jsem zvažovala ale zavrhla, protože mám materiál na výrobu nového.</w:t>
      </w:r>
    </w:p>
    <w:p w14:paraId="0D1AEC51" w14:textId="7EE53D65" w:rsidR="0052735F" w:rsidRPr="00E64952" w:rsidRDefault="0043162C" w:rsidP="0052735F">
      <w:pPr>
        <w:pStyle w:val="Nadpis1"/>
        <w:framePr w:wrap="notBeside"/>
      </w:pPr>
      <w:r>
        <w:lastRenderedPageBreak/>
        <w:t xml:space="preserve"> </w:t>
      </w:r>
      <w:bookmarkStart w:id="52" w:name="_Toc223601681"/>
      <w:r w:rsidR="0052735F" w:rsidRPr="00E64952">
        <w:t>Elektrická část</w:t>
      </w:r>
      <w:bookmarkEnd w:id="52"/>
    </w:p>
    <w:p w14:paraId="0B71807A" w14:textId="55CCB215" w:rsidR="002621EF" w:rsidRPr="00944A43" w:rsidRDefault="002621EF" w:rsidP="00944A43">
      <w:r w:rsidRPr="00E64952">
        <w:t xml:space="preserve">Elektrická část tohoto projektu se skládá jak z elektroinstalace, tak z plošného spoje. Elektroinstalace je zde velmi jednoduchá, skládá se pouze z jističe, napájecích zdrojů, relé a </w:t>
      </w:r>
      <w:r w:rsidR="00683DD0" w:rsidRPr="00E64952">
        <w:t>wattmetru</w:t>
      </w:r>
      <w:r w:rsidRPr="00E64952">
        <w:t>. Všechny budou na DIN liště a budou spojeny obyčejnými měděnými 2.5 mm</w:t>
      </w:r>
      <w:r w:rsidRPr="00E64952">
        <w:rPr>
          <w:vertAlign w:val="superscript"/>
        </w:rPr>
        <w:t>2</w:t>
      </w:r>
      <w:r w:rsidRPr="00E64952">
        <w:t xml:space="preserve"> vodiči</w:t>
      </w:r>
      <w:r w:rsidR="00704A9F" w:rsidRPr="00E64952">
        <w:t>.</w:t>
      </w:r>
    </w:p>
    <w:p w14:paraId="571E9A86" w14:textId="15CFF8F1" w:rsidR="003C56EF" w:rsidRPr="00944A43" w:rsidRDefault="008F17E7" w:rsidP="003C56EF">
      <w:r>
        <w:rPr>
          <w:noProof/>
        </w:rPr>
        <mc:AlternateContent>
          <mc:Choice Requires="wps">
            <w:drawing>
              <wp:anchor distT="0" distB="0" distL="114300" distR="114300" simplePos="0" relativeHeight="251658272" behindDoc="0" locked="0" layoutInCell="1" allowOverlap="1" wp14:anchorId="2B675601" wp14:editId="1DA73AE0">
                <wp:simplePos x="0" y="0"/>
                <wp:positionH relativeFrom="column">
                  <wp:posOffset>1212215</wp:posOffset>
                </wp:positionH>
                <wp:positionV relativeFrom="paragraph">
                  <wp:posOffset>5375910</wp:posOffset>
                </wp:positionV>
                <wp:extent cx="3329305" cy="635"/>
                <wp:effectExtent l="0" t="0" r="0" b="0"/>
                <wp:wrapTopAndBottom/>
                <wp:docPr id="330327683" name="Textové pole 1"/>
                <wp:cNvGraphicFramePr/>
                <a:graphic xmlns:a="http://schemas.openxmlformats.org/drawingml/2006/main">
                  <a:graphicData uri="http://schemas.microsoft.com/office/word/2010/wordprocessingShape">
                    <wps:wsp>
                      <wps:cNvSpPr txBox="1"/>
                      <wps:spPr>
                        <a:xfrm>
                          <a:off x="0" y="0"/>
                          <a:ext cx="3329305" cy="635"/>
                        </a:xfrm>
                        <a:prstGeom prst="rect">
                          <a:avLst/>
                        </a:prstGeom>
                        <a:solidFill>
                          <a:prstClr val="white"/>
                        </a:solidFill>
                        <a:ln>
                          <a:noFill/>
                        </a:ln>
                      </wps:spPr>
                      <wps:txbx>
                        <w:txbxContent>
                          <w:p w14:paraId="03DDFB07" w14:textId="018CF4E8" w:rsidR="002673CC" w:rsidRPr="00824350" w:rsidRDefault="002673CC" w:rsidP="002673CC">
                            <w:pPr>
                              <w:pStyle w:val="Titulek"/>
                              <w:rPr>
                                <w:noProof/>
                              </w:rPr>
                            </w:pPr>
                            <w:bookmarkStart w:id="53" w:name="_Toc223601591"/>
                            <w:r>
                              <w:t xml:space="preserve">Obrázek </w:t>
                            </w:r>
                            <w:r>
                              <w:fldChar w:fldCharType="begin"/>
                            </w:r>
                            <w:r>
                              <w:instrText xml:space="preserve"> SEQ Obrázek \* ARABIC </w:instrText>
                            </w:r>
                            <w:r>
                              <w:fldChar w:fldCharType="separate"/>
                            </w:r>
                            <w:r w:rsidR="00DC15FD">
                              <w:rPr>
                                <w:noProof/>
                              </w:rPr>
                              <w:t>5</w:t>
                            </w:r>
                            <w:r>
                              <w:fldChar w:fldCharType="end"/>
                            </w:r>
                            <w:r>
                              <w:t xml:space="preserve"> </w:t>
                            </w:r>
                            <w:r w:rsidR="008F17E7">
                              <w:t>–</w:t>
                            </w:r>
                            <w:r>
                              <w:t xml:space="preserve"> </w:t>
                            </w:r>
                            <w:r w:rsidR="008F17E7">
                              <w:t>Hlavní PCB a oddělené „mini moduly“</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75601" id="_x0000_s1034" type="#_x0000_t202" style="position:absolute;left:0;text-align:left;margin-left:95.45pt;margin-top:423.3pt;width:262.1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edqGw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2fTzbHzDmaTY7ewm1siuVx368FVBw6JRcCROElTi&#10;uPGhTx1SYicPRpdrbUz8iYGVQXYUxF9b66DOxX/LMjbmWoi3+oLRk13niFbodh3TZcHvhhl3UJ5o&#10;dIReFd7JtaZ+G+HDs0CSAU1L0g5PdFQG2oLD2eKsBvz5N3/MJ3YoyllLsiq4/3EQqDgz3yzxFjU4&#10;GDgYu8Gwh2YFNOmElsbJZNIFDGYwK4TmlRS/jF0oJKykXgUPg7kKvbhpY6RaLlMSKc2JsLFbJ2Pp&#10;AdeX7lWgO7MSiMxHGAQn8nfk9LmJHrc8BEI6MRdx7VE8w00qTdyfNyquwdv/lHXd+8UvAAAA//8D&#10;AFBLAwQUAAYACAAAACEA4uiZ8OEAAAALAQAADwAAAGRycy9kb3ducmV2LnhtbEyPsU7DMBCGdyTe&#10;wTokFkSdlpC2IU5VVTCUpSJ0YXPjaxyIz5HttOHta1hg/O8+/fddsRpNx07ofGtJwHSSAEOqrWqp&#10;EbB/f7lfAPNBkpKdJRTwjR5W5fVVIXNlz/SGpyo0LJaQz6UAHUKfc+5rjUb6ie2R4u5onZEhRtdw&#10;5eQ5lpuOz5Ik40a2FC9o2eNGY/1VDUbALv3Y6bvh+Py6Th/cdj9sss+mEuL2Zlw/AQs4hj8YfvSj&#10;OpTR6WAHUp51MS+TZUQFLNIsAxaJ+fRxBuzwO5kDLwv+/4fyAgAA//8DAFBLAQItABQABgAIAAAA&#10;IQC2gziS/gAAAOEBAAATAAAAAAAAAAAAAAAAAAAAAABbQ29udGVudF9UeXBlc10ueG1sUEsBAi0A&#10;FAAGAAgAAAAhADj9If/WAAAAlAEAAAsAAAAAAAAAAAAAAAAALwEAAF9yZWxzLy5yZWxzUEsBAi0A&#10;FAAGAAgAAAAhADv152obAgAAPwQAAA4AAAAAAAAAAAAAAAAALgIAAGRycy9lMm9Eb2MueG1sUEsB&#10;Ai0AFAAGAAgAAAAhAOLomfDhAAAACwEAAA8AAAAAAAAAAAAAAAAAdQQAAGRycy9kb3ducmV2Lnht&#10;bFBLBQYAAAAABAAEAPMAAACDBQAAAAA=&#10;" stroked="f">
                <v:textbox style="mso-fit-shape-to-text:t" inset="0,0,0,0">
                  <w:txbxContent>
                    <w:p w14:paraId="03DDFB07" w14:textId="018CF4E8" w:rsidR="002673CC" w:rsidRPr="00824350" w:rsidRDefault="002673CC" w:rsidP="002673CC">
                      <w:pPr>
                        <w:pStyle w:val="Titulek"/>
                        <w:rPr>
                          <w:noProof/>
                        </w:rPr>
                      </w:pPr>
                      <w:bookmarkStart w:id="54" w:name="_Toc223601591"/>
                      <w:r>
                        <w:t xml:space="preserve">Obrázek </w:t>
                      </w:r>
                      <w:r>
                        <w:fldChar w:fldCharType="begin"/>
                      </w:r>
                      <w:r>
                        <w:instrText xml:space="preserve"> SEQ Obrázek \* ARABIC </w:instrText>
                      </w:r>
                      <w:r>
                        <w:fldChar w:fldCharType="separate"/>
                      </w:r>
                      <w:r w:rsidR="00DC15FD">
                        <w:rPr>
                          <w:noProof/>
                        </w:rPr>
                        <w:t>5</w:t>
                      </w:r>
                      <w:r>
                        <w:fldChar w:fldCharType="end"/>
                      </w:r>
                      <w:r>
                        <w:t xml:space="preserve"> </w:t>
                      </w:r>
                      <w:r w:rsidR="008F17E7">
                        <w:t>–</w:t>
                      </w:r>
                      <w:r>
                        <w:t xml:space="preserve"> </w:t>
                      </w:r>
                      <w:r w:rsidR="008F17E7">
                        <w:t>Hlavní PCB a oddělené „mini moduly“</w:t>
                      </w:r>
                      <w:bookmarkEnd w:id="54"/>
                    </w:p>
                  </w:txbxContent>
                </v:textbox>
                <w10:wrap type="topAndBottom"/>
              </v:shape>
            </w:pict>
          </mc:Fallback>
        </mc:AlternateContent>
      </w:r>
      <w:r>
        <w:rPr>
          <w:noProof/>
        </w:rPr>
        <w:drawing>
          <wp:anchor distT="0" distB="0" distL="114300" distR="114300" simplePos="0" relativeHeight="251658271" behindDoc="0" locked="0" layoutInCell="1" allowOverlap="1" wp14:anchorId="1075F7C6" wp14:editId="1314A2C2">
            <wp:simplePos x="0" y="0"/>
            <wp:positionH relativeFrom="column">
              <wp:posOffset>984885</wp:posOffset>
            </wp:positionH>
            <wp:positionV relativeFrom="paragraph">
              <wp:posOffset>1652270</wp:posOffset>
            </wp:positionV>
            <wp:extent cx="4371975" cy="3941445"/>
            <wp:effectExtent l="0" t="0" r="0" b="0"/>
            <wp:wrapTopAndBottom/>
            <wp:docPr id="2025757536"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864" t="6406" r="27180" b="545"/>
                    <a:stretch>
                      <a:fillRect/>
                    </a:stretch>
                  </pic:blipFill>
                  <pic:spPr bwMode="auto">
                    <a:xfrm>
                      <a:off x="0" y="0"/>
                      <a:ext cx="4371975" cy="3941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122B">
        <w:t>Z ekonomických důvodů plošný</w:t>
      </w:r>
      <w:r w:rsidR="003C56EF">
        <w:t xml:space="preserve"> spoj byl </w:t>
      </w:r>
      <w:r w:rsidR="007A122B">
        <w:t>navrhnut</w:t>
      </w:r>
      <w:r w:rsidR="003C56EF">
        <w:t xml:space="preserve"> tak aby</w:t>
      </w:r>
      <w:r w:rsidR="007A122B">
        <w:t xml:space="preserve"> </w:t>
      </w:r>
      <w:r w:rsidR="00397F7D">
        <w:t>do jednoho PCB se mohli vejít „mini-moduly“. Tyto moduly obsahují konektory pro</w:t>
      </w:r>
      <w:r w:rsidR="00784714">
        <w:t xml:space="preserve"> tlačítka, RFID čtečku, </w:t>
      </w:r>
      <w:r w:rsidR="00D972B4">
        <w:t>displej a wattmetr</w:t>
      </w:r>
      <w:r w:rsidR="009A54D5">
        <w:t>.</w:t>
      </w:r>
      <w:r w:rsidR="00836824">
        <w:t xml:space="preserve"> Pro výrobce PCB </w:t>
      </w:r>
      <w:r w:rsidR="00DF039F">
        <w:t xml:space="preserve">je </w:t>
      </w:r>
      <w:r w:rsidR="00A704F7">
        <w:t>důležitý,</w:t>
      </w:r>
      <w:r w:rsidR="00DF039F">
        <w:t xml:space="preserve"> aby </w:t>
      </w:r>
      <w:r w:rsidR="00A704F7">
        <w:t>deska nepřesahovala rozměry 100x100mm</w:t>
      </w:r>
      <w:r w:rsidR="0017412A">
        <w:t xml:space="preserve">, tento požadavek jsem </w:t>
      </w:r>
      <w:r w:rsidR="00A414B8">
        <w:t>splnila,</w:t>
      </w:r>
      <w:r w:rsidR="0017412A">
        <w:t xml:space="preserve"> a </w:t>
      </w:r>
      <w:r w:rsidR="00007EC4">
        <w:t>proto jsem mohla do návrhu vložit doplňující „mini-moduly“ které jsem musela po výrobě mechanický odpojit od hlavního PCB.</w:t>
      </w:r>
      <w:r w:rsidR="00A414B8">
        <w:t xml:space="preserve"> Obráz</w:t>
      </w:r>
      <w:r w:rsidR="002673CC">
        <w:t>ek</w:t>
      </w:r>
      <w:r w:rsidR="00244707">
        <w:t xml:space="preserve"> 5. </w:t>
      </w:r>
      <w:r w:rsidR="00594BC3">
        <w:t>z</w:t>
      </w:r>
      <w:r w:rsidR="002673CC">
        <w:t>názorňuje</w:t>
      </w:r>
      <w:r w:rsidR="00244707">
        <w:t xml:space="preserve"> </w:t>
      </w:r>
      <w:r w:rsidR="00584D33">
        <w:t xml:space="preserve">tento návrh. </w:t>
      </w:r>
    </w:p>
    <w:p w14:paraId="44DAB79C" w14:textId="77777777" w:rsidR="008F17E7" w:rsidRDefault="008F17E7">
      <w:pPr>
        <w:spacing w:before="0" w:after="0" w:line="240" w:lineRule="auto"/>
        <w:ind w:firstLine="0"/>
        <w:jc w:val="left"/>
      </w:pPr>
      <w:r>
        <w:br w:type="page"/>
      </w:r>
    </w:p>
    <w:p w14:paraId="2BC62CE1" w14:textId="7F2EE381" w:rsidR="0076010B" w:rsidRDefault="00944A43" w:rsidP="0052735F">
      <w:r w:rsidRPr="00E64952">
        <w:lastRenderedPageBreak/>
        <w:t>Plošný spoj</w:t>
      </w:r>
      <w:r w:rsidR="001C7AA4" w:rsidRPr="00E64952">
        <w:t xml:space="preserve"> je</w:t>
      </w:r>
      <w:r w:rsidRPr="00E64952">
        <w:t xml:space="preserve"> ke konstrukci připevněn distančními sloupky</w:t>
      </w:r>
      <w:r w:rsidR="001C7AA4" w:rsidRPr="00E64952">
        <w:t>.</w:t>
      </w:r>
      <w:r w:rsidRPr="00E64952">
        <w:t xml:space="preserve"> </w:t>
      </w:r>
      <w:r w:rsidR="001C7AA4" w:rsidRPr="00E64952">
        <w:t>Ty drží v</w:t>
      </w:r>
      <w:r w:rsidRPr="00E64952">
        <w:t xml:space="preserve"> hliníkov</w:t>
      </w:r>
      <w:r w:rsidR="001C7AA4" w:rsidRPr="00E64952">
        <w:t>ém</w:t>
      </w:r>
      <w:r w:rsidRPr="00E64952">
        <w:t xml:space="preserve"> </w:t>
      </w:r>
      <w:r w:rsidR="001C7AA4" w:rsidRPr="00E64952">
        <w:t>plechu</w:t>
      </w:r>
      <w:r w:rsidRPr="00E64952">
        <w:t xml:space="preserve"> a</w:t>
      </w:r>
      <w:r w:rsidR="001C7AA4" w:rsidRPr="00E64952">
        <w:t xml:space="preserve"> ten drží na</w:t>
      </w:r>
      <w:r w:rsidRPr="00E64952">
        <w:t xml:space="preserve"> klipu na DIN lištu</w:t>
      </w:r>
      <w:r w:rsidR="001C7AA4" w:rsidRPr="00E64952">
        <w:t>.</w:t>
      </w:r>
      <w:r w:rsidRPr="00E64952">
        <w:t xml:space="preserve"> </w:t>
      </w:r>
      <w:r w:rsidR="001C7AA4" w:rsidRPr="00E64952">
        <w:t>Tuto metodu používám také pro připevnění</w:t>
      </w:r>
      <w:r w:rsidRPr="00E64952">
        <w:t xml:space="preserve"> měřič</w:t>
      </w:r>
      <w:r w:rsidR="001C7AA4" w:rsidRPr="00E64952">
        <w:t>e</w:t>
      </w:r>
      <w:r w:rsidRPr="00E64952">
        <w:t>. Na plošném spoji se nachází mimo jiné mikrokontroler, zdroj pro 3,3 V, konektory pro mod</w:t>
      </w:r>
      <w:r w:rsidR="001C7AA4" w:rsidRPr="00E64952">
        <w:t>u</w:t>
      </w:r>
      <w:r w:rsidRPr="00E64952">
        <w:t xml:space="preserve">ly </w:t>
      </w:r>
      <w:r w:rsidR="001C7AA4" w:rsidRPr="00E64952">
        <w:t xml:space="preserve">umístěné </w:t>
      </w:r>
      <w:r w:rsidRPr="00E64952">
        <w:t>mimo hlavní plošný spoj nebo signalizační LEDky</w:t>
      </w:r>
      <w:r w:rsidR="005E78F4" w:rsidRPr="00E64952">
        <w:t xml:space="preserve">. Všechny plošné spoje budou pouze dvouvrstvé, protože </w:t>
      </w:r>
      <w:r w:rsidR="00BF5515" w:rsidRPr="00E64952">
        <w:t xml:space="preserve">vrstev </w:t>
      </w:r>
      <w:r w:rsidR="005E78F4" w:rsidRPr="00E64952">
        <w:t>nepotřebuji více</w:t>
      </w:r>
      <w:r w:rsidR="001C7AA4" w:rsidRPr="00E64952">
        <w:t>,</w:t>
      </w:r>
      <w:r w:rsidR="005E78F4" w:rsidRPr="00E64952">
        <w:t xml:space="preserve"> a protože PCB chci objednat online</w:t>
      </w:r>
      <w:r w:rsidR="00071E3B" w:rsidRPr="00E64952">
        <w:t xml:space="preserve"> a</w:t>
      </w:r>
      <w:r w:rsidR="005E78F4" w:rsidRPr="00E64952">
        <w:t xml:space="preserve"> použití více vrstev by bylo dra</w:t>
      </w:r>
      <w:r w:rsidR="001C7AA4" w:rsidRPr="00E64952">
        <w:t>žší, než se mi vyplatí. Dvě vrstvy půjdou také snadněji upravit v</w:t>
      </w:r>
      <w:r w:rsidR="00E64952">
        <w:t> </w:t>
      </w:r>
      <w:r w:rsidR="001C7AA4" w:rsidRPr="00E64952">
        <w:t>případě</w:t>
      </w:r>
      <w:r w:rsidR="00E64952">
        <w:t>,</w:t>
      </w:r>
      <w:r w:rsidR="001C7AA4" w:rsidRPr="00E64952">
        <w:t xml:space="preserve"> že najdu chybu. </w:t>
      </w:r>
      <w:r w:rsidR="00965593">
        <w:t>Schéma</w:t>
      </w:r>
      <w:r w:rsidR="001C7AA4" w:rsidRPr="00E64952">
        <w:t xml:space="preserve"> plošného spoje je v příloze A</w:t>
      </w:r>
      <w:r w:rsidRPr="00E64952">
        <w:t>.</w:t>
      </w:r>
    </w:p>
    <w:p w14:paraId="42E210E1" w14:textId="5C5E4E1D" w:rsidR="00B9537C" w:rsidRDefault="00B9537C" w:rsidP="0052735F">
      <w:r>
        <w:t xml:space="preserve">Obrázky </w:t>
      </w:r>
      <w:r w:rsidR="00086337">
        <w:t>5</w:t>
      </w:r>
      <w:r>
        <w:t xml:space="preserve">. a </w:t>
      </w:r>
      <w:r w:rsidR="00086337">
        <w:t>6</w:t>
      </w:r>
      <w:r>
        <w:t xml:space="preserve">. zobrazují </w:t>
      </w:r>
      <w:r w:rsidR="0037791F">
        <w:t>render navrženého</w:t>
      </w:r>
      <w:r>
        <w:t xml:space="preserve"> PCB, obrázek č.</w:t>
      </w:r>
      <w:r w:rsidR="00086337">
        <w:t>5</w:t>
      </w:r>
      <w:r>
        <w:t xml:space="preserve"> je pohled na horní vrstvu, obrázek č.</w:t>
      </w:r>
      <w:r w:rsidR="00086337">
        <w:t>6</w:t>
      </w:r>
      <w:r>
        <w:t xml:space="preserve"> </w:t>
      </w:r>
      <w:r w:rsidR="0037791F">
        <w:t>zobrazuje pohled na spodní vrstvu.</w:t>
      </w:r>
    </w:p>
    <w:p w14:paraId="4AAC399A" w14:textId="1F859992" w:rsidR="00164CEC" w:rsidRDefault="00803693">
      <w:pPr>
        <w:spacing w:before="0" w:after="0" w:line="240" w:lineRule="auto"/>
        <w:ind w:firstLine="0"/>
        <w:jc w:val="left"/>
      </w:pPr>
      <w:r>
        <w:rPr>
          <w:noProof/>
        </w:rPr>
        <mc:AlternateContent>
          <mc:Choice Requires="wps">
            <w:drawing>
              <wp:anchor distT="0" distB="0" distL="114300" distR="114300" simplePos="0" relativeHeight="251658264" behindDoc="0" locked="0" layoutInCell="1" allowOverlap="1" wp14:anchorId="38AA00F9" wp14:editId="724C4D3D">
                <wp:simplePos x="0" y="0"/>
                <wp:positionH relativeFrom="column">
                  <wp:posOffset>2659652</wp:posOffset>
                </wp:positionH>
                <wp:positionV relativeFrom="paragraph">
                  <wp:posOffset>2636520</wp:posOffset>
                </wp:positionV>
                <wp:extent cx="3980180" cy="635"/>
                <wp:effectExtent l="0" t="0" r="0" b="0"/>
                <wp:wrapTopAndBottom/>
                <wp:docPr id="491621588" name="Textové pole 1"/>
                <wp:cNvGraphicFramePr/>
                <a:graphic xmlns:a="http://schemas.openxmlformats.org/drawingml/2006/main">
                  <a:graphicData uri="http://schemas.microsoft.com/office/word/2010/wordprocessingShape">
                    <wps:wsp>
                      <wps:cNvSpPr txBox="1"/>
                      <wps:spPr>
                        <a:xfrm>
                          <a:off x="0" y="0"/>
                          <a:ext cx="3980180" cy="635"/>
                        </a:xfrm>
                        <a:prstGeom prst="rect">
                          <a:avLst/>
                        </a:prstGeom>
                        <a:solidFill>
                          <a:prstClr val="white"/>
                        </a:solidFill>
                        <a:ln>
                          <a:noFill/>
                        </a:ln>
                      </wps:spPr>
                      <wps:txbx>
                        <w:txbxContent>
                          <w:p w14:paraId="5402FEC9" w14:textId="2039F24C" w:rsidR="0037791F" w:rsidRPr="00063717" w:rsidRDefault="0037791F" w:rsidP="0037791F">
                            <w:pPr>
                              <w:pStyle w:val="Titulek"/>
                              <w:rPr>
                                <w:noProof/>
                              </w:rPr>
                            </w:pPr>
                            <w:bookmarkStart w:id="55" w:name="_Toc223601593"/>
                            <w:r>
                              <w:t xml:space="preserve">Obrázek </w:t>
                            </w:r>
                            <w:r>
                              <w:fldChar w:fldCharType="begin"/>
                            </w:r>
                            <w:r>
                              <w:instrText xml:space="preserve"> SEQ Obrázek \* ARABIC </w:instrText>
                            </w:r>
                            <w:r>
                              <w:fldChar w:fldCharType="separate"/>
                            </w:r>
                            <w:r w:rsidR="00DC15FD">
                              <w:rPr>
                                <w:noProof/>
                              </w:rPr>
                              <w:t>7</w:t>
                            </w:r>
                            <w:r>
                              <w:fldChar w:fldCharType="end"/>
                            </w:r>
                            <w:r>
                              <w:t xml:space="preserve"> – Render </w:t>
                            </w:r>
                            <w:r w:rsidR="00164CEC">
                              <w:t>PCB, horní vrstva</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A00F9" id="_x0000_s1035" type="#_x0000_t202" style="position:absolute;margin-left:209.4pt;margin-top:207.6pt;width:313.4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L0pGgIAAD8EAAAOAAAAZHJzL2Uyb0RvYy54bWysU8Fu2zAMvQ/YPwi6L05arGiNOEWWIsOA&#10;oC2QDj0rshwLkEWNUmJnXz9KtpOu22nYRaZJihTfe5zfd41hR4Vegy34bDLlTFkJpbb7gn9/WX+6&#10;5cwHYUthwKqCn5Tn94uPH+aty9UV1GBKhYyKWJ+3ruB1CC7PMi9r1Qg/AacsBSvARgT6xX1Womip&#10;emOyq+n0JmsBS4cglffkfeiDfJHqV5WS4amqvArMFJzeFtKJ6dzFM1vMRb5H4Woth2eIf3hFI7Sl&#10;pudSDyIIdkD9R6lGSwQPVZhIaDKoKi1VmoGmmU3fTbOthVNpFgLHuzNM/v+VlY/HrXtGFrov0BGB&#10;EZDW+dyTM87TVdjEL72UUZwgPJ1hU11gkpzXd7fT2S2FJMVurj/HGtnlqkMfvipoWDQKjsRJgkoc&#10;Nz70qWNK7OTB6HKtjYk/MbAyyI6C+GtrHdRQ/LcsY2OuhXirLxg92WWOaIVu1zFdFvxunHEH5YlG&#10;R+hV4Z1ca+q3ET48CyQZ0Egk7fBER2WgLTgMFmc14M+/+WM+sUNRzlqSVcH9j4NAxZn5Zom3qMHR&#10;wNHYjYY9NCugSWe0NE4mky5gMKNZITSvpPhl7EIhYSX1KngYzVXoxU0bI9VymZJIaU6Ejd06GUuP&#10;uL50rwLdwEogMh9hFJzI35HT5yZ63PIQCOnEXMS1R3GAm1SauB82Kq7B2/+Uddn7xS8AAAD//wMA&#10;UEsDBBQABgAIAAAAIQCDlRR04QAAAAwBAAAPAAAAZHJzL2Rvd25yZXYueG1sTI8xT8MwEIV3JP6D&#10;dUgsiDpt06gKcaqqggGWqqELmxtf40B8jmynDf8ehwW2u3dP731XbEbTsQs631oSMJ8lwJBqq1pq&#10;BBzfXx7XwHyQpGRnCQV8o4dNeXtTyFzZKx3wUoWGxRDyuRSgQ+hzzn2t0Ug/sz1SvJ2tMzLE1TVc&#10;OXmN4abjiyTJuJEtxQYte9xprL+qwQjYpx97/TCcn9+26dK9Hodd9tlUQtzfjdsnYAHH8GeGCT+i&#10;QxmZTnYg5VknIJ2vI3qYhtUC2ORI0lUG7PQrLYGXBf//RPkDAAD//wMAUEsBAi0AFAAGAAgAAAAh&#10;ALaDOJL+AAAA4QEAABMAAAAAAAAAAAAAAAAAAAAAAFtDb250ZW50X1R5cGVzXS54bWxQSwECLQAU&#10;AAYACAAAACEAOP0h/9YAAACUAQAACwAAAAAAAAAAAAAAAAAvAQAAX3JlbHMvLnJlbHNQSwECLQAU&#10;AAYACAAAACEAR7S9KRoCAAA/BAAADgAAAAAAAAAAAAAAAAAuAgAAZHJzL2Uyb0RvYy54bWxQSwEC&#10;LQAUAAYACAAAACEAg5UUdOEAAAAMAQAADwAAAAAAAAAAAAAAAAB0BAAAZHJzL2Rvd25yZXYueG1s&#10;UEsFBgAAAAAEAAQA8wAAAIIFAAAAAA==&#10;" stroked="f">
                <v:textbox style="mso-fit-shape-to-text:t" inset="0,0,0,0">
                  <w:txbxContent>
                    <w:p w14:paraId="5402FEC9" w14:textId="2039F24C" w:rsidR="0037791F" w:rsidRPr="00063717" w:rsidRDefault="0037791F" w:rsidP="0037791F">
                      <w:pPr>
                        <w:pStyle w:val="Titulek"/>
                        <w:rPr>
                          <w:noProof/>
                        </w:rPr>
                      </w:pPr>
                      <w:bookmarkStart w:id="56" w:name="_Toc223601593"/>
                      <w:r>
                        <w:t xml:space="preserve">Obrázek </w:t>
                      </w:r>
                      <w:r>
                        <w:fldChar w:fldCharType="begin"/>
                      </w:r>
                      <w:r>
                        <w:instrText xml:space="preserve"> SEQ Obrázek \* ARABIC </w:instrText>
                      </w:r>
                      <w:r>
                        <w:fldChar w:fldCharType="separate"/>
                      </w:r>
                      <w:r w:rsidR="00DC15FD">
                        <w:rPr>
                          <w:noProof/>
                        </w:rPr>
                        <w:t>7</w:t>
                      </w:r>
                      <w:r>
                        <w:fldChar w:fldCharType="end"/>
                      </w:r>
                      <w:r>
                        <w:t xml:space="preserve"> – Render </w:t>
                      </w:r>
                      <w:r w:rsidR="00164CEC">
                        <w:t>PCB, horní vrstva</w:t>
                      </w:r>
                      <w:bookmarkEnd w:id="56"/>
                    </w:p>
                  </w:txbxContent>
                </v:textbox>
                <w10:wrap type="topAndBottom"/>
              </v:shape>
            </w:pict>
          </mc:Fallback>
        </mc:AlternateContent>
      </w:r>
      <w:r>
        <w:rPr>
          <w:noProof/>
        </w:rPr>
        <w:drawing>
          <wp:anchor distT="0" distB="0" distL="114300" distR="114300" simplePos="0" relativeHeight="251658265" behindDoc="0" locked="0" layoutInCell="1" allowOverlap="1" wp14:anchorId="262F01C0" wp14:editId="7AFC8D04">
            <wp:simplePos x="0" y="0"/>
            <wp:positionH relativeFrom="column">
              <wp:posOffset>-294640</wp:posOffset>
            </wp:positionH>
            <wp:positionV relativeFrom="paragraph">
              <wp:posOffset>356870</wp:posOffset>
            </wp:positionV>
            <wp:extent cx="3170555" cy="2181225"/>
            <wp:effectExtent l="0" t="0" r="0" b="0"/>
            <wp:wrapTopAndBottom/>
            <wp:docPr id="4305010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8659" t="7443" r="19265" b="4475"/>
                    <a:stretch>
                      <a:fillRect/>
                    </a:stretch>
                  </pic:blipFill>
                  <pic:spPr bwMode="auto">
                    <a:xfrm>
                      <a:off x="0" y="0"/>
                      <a:ext cx="3170555" cy="2181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63" behindDoc="0" locked="0" layoutInCell="1" allowOverlap="1" wp14:anchorId="23AC1074" wp14:editId="67137850">
            <wp:simplePos x="0" y="0"/>
            <wp:positionH relativeFrom="column">
              <wp:posOffset>2995930</wp:posOffset>
            </wp:positionH>
            <wp:positionV relativeFrom="paragraph">
              <wp:posOffset>423545</wp:posOffset>
            </wp:positionV>
            <wp:extent cx="3220720" cy="2063750"/>
            <wp:effectExtent l="0" t="0" r="0" b="0"/>
            <wp:wrapTopAndBottom/>
            <wp:docPr id="1432781040"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381" t="12654" r="22312" b="8431"/>
                    <a:stretch>
                      <a:fillRect/>
                    </a:stretch>
                  </pic:blipFill>
                  <pic:spPr bwMode="auto">
                    <a:xfrm>
                      <a:off x="0" y="0"/>
                      <a:ext cx="3220720" cy="2063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5CC4">
        <w:rPr>
          <w:noProof/>
        </w:rPr>
        <mc:AlternateContent>
          <mc:Choice Requires="wps">
            <w:drawing>
              <wp:anchor distT="0" distB="0" distL="114300" distR="114300" simplePos="0" relativeHeight="251658266" behindDoc="0" locked="0" layoutInCell="1" allowOverlap="1" wp14:anchorId="66C9B16C" wp14:editId="2948B077">
                <wp:simplePos x="0" y="0"/>
                <wp:positionH relativeFrom="column">
                  <wp:posOffset>-1080135</wp:posOffset>
                </wp:positionH>
                <wp:positionV relativeFrom="paragraph">
                  <wp:posOffset>2638425</wp:posOffset>
                </wp:positionV>
                <wp:extent cx="4138295" cy="635"/>
                <wp:effectExtent l="0" t="0" r="0" b="0"/>
                <wp:wrapTopAndBottom/>
                <wp:docPr id="1322089768" name="Textové pole 1"/>
                <wp:cNvGraphicFramePr/>
                <a:graphic xmlns:a="http://schemas.openxmlformats.org/drawingml/2006/main">
                  <a:graphicData uri="http://schemas.microsoft.com/office/word/2010/wordprocessingShape">
                    <wps:wsp>
                      <wps:cNvSpPr txBox="1"/>
                      <wps:spPr>
                        <a:xfrm>
                          <a:off x="0" y="0"/>
                          <a:ext cx="4138295" cy="635"/>
                        </a:xfrm>
                        <a:prstGeom prst="rect">
                          <a:avLst/>
                        </a:prstGeom>
                        <a:solidFill>
                          <a:prstClr val="white"/>
                        </a:solidFill>
                        <a:ln>
                          <a:noFill/>
                        </a:ln>
                      </wps:spPr>
                      <wps:txbx>
                        <w:txbxContent>
                          <w:p w14:paraId="3802EEBD" w14:textId="602FCCE5" w:rsidR="00465447" w:rsidRPr="00D90A8D" w:rsidRDefault="00465447" w:rsidP="00465447">
                            <w:pPr>
                              <w:pStyle w:val="Titulek"/>
                              <w:rPr>
                                <w:noProof/>
                              </w:rPr>
                            </w:pPr>
                            <w:bookmarkStart w:id="57" w:name="_Toc223601592"/>
                            <w:r>
                              <w:t xml:space="preserve">Obrázek </w:t>
                            </w:r>
                            <w:r>
                              <w:fldChar w:fldCharType="begin"/>
                            </w:r>
                            <w:r>
                              <w:instrText xml:space="preserve"> SEQ Obrázek \* ARABIC </w:instrText>
                            </w:r>
                            <w:r>
                              <w:fldChar w:fldCharType="separate"/>
                            </w:r>
                            <w:r w:rsidR="00DC15FD">
                              <w:rPr>
                                <w:noProof/>
                              </w:rPr>
                              <w:t>6</w:t>
                            </w:r>
                            <w:r>
                              <w:fldChar w:fldCharType="end"/>
                            </w:r>
                            <w:r>
                              <w:t xml:space="preserve"> – Render PCB, spodní vrstva</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9B16C" id="_x0000_s1036" type="#_x0000_t202" style="position:absolute;margin-left:-85.05pt;margin-top:207.75pt;width:325.8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nMdGgIAAEAEAAAOAAAAZHJzL2Uyb0RvYy54bWysU8Fu2zAMvQ/YPwi6L07Stei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Pj7Op2/umaM0mxm6vr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COGENI4gAAAAwBAAAPAAAAZHJzL2Rvd25yZXYueG1sTI+xTsMwEIZ3JN7B&#10;OiQW1DqBNFRpnKqqYIClInRhc+NrnBKfI9tpw9tjWGC8u0//fX+5nkzPzuh8Z0lAOk+AITVWddQK&#10;2L8/z5bAfJCkZG8JBXyhh3V1fVXKQtkLveG5Di2LIeQLKUCHMBSc+0ajkX5uB6R4O1pnZIija7ly&#10;8hLDTc/vkyTnRnYUP2g54FZj81mPRsAu+9jpu/H49LrJHtzLftzmp7YW4vZm2qyABZzCHww/+lEd&#10;quh0sCMpz3oBs/QxSSMrIEsXC2ARyZZpDuzwu8mBVyX/X6L6BgAA//8DAFBLAQItABQABgAIAAAA&#10;IQC2gziS/gAAAOEBAAATAAAAAAAAAAAAAAAAAAAAAABbQ29udGVudF9UeXBlc10ueG1sUEsBAi0A&#10;FAAGAAgAAAAhADj9If/WAAAAlAEAAAsAAAAAAAAAAAAAAAAALwEAAF9yZWxzLy5yZWxzUEsBAi0A&#10;FAAGAAgAAAAhAMLecx0aAgAAQAQAAA4AAAAAAAAAAAAAAAAALgIAAGRycy9lMm9Eb2MueG1sUEsB&#10;Ai0AFAAGAAgAAAAhAI4YQ0jiAAAADAEAAA8AAAAAAAAAAAAAAAAAdAQAAGRycy9kb3ducmV2Lnht&#10;bFBLBQYAAAAABAAEAPMAAACDBQAAAAA=&#10;" stroked="f">
                <v:textbox style="mso-fit-shape-to-text:t" inset="0,0,0,0">
                  <w:txbxContent>
                    <w:p w14:paraId="3802EEBD" w14:textId="602FCCE5" w:rsidR="00465447" w:rsidRPr="00D90A8D" w:rsidRDefault="00465447" w:rsidP="00465447">
                      <w:pPr>
                        <w:pStyle w:val="Titulek"/>
                        <w:rPr>
                          <w:noProof/>
                        </w:rPr>
                      </w:pPr>
                      <w:bookmarkStart w:id="58" w:name="_Toc223601592"/>
                      <w:r>
                        <w:t xml:space="preserve">Obrázek </w:t>
                      </w:r>
                      <w:r>
                        <w:fldChar w:fldCharType="begin"/>
                      </w:r>
                      <w:r>
                        <w:instrText xml:space="preserve"> SEQ Obrázek \* ARABIC </w:instrText>
                      </w:r>
                      <w:r>
                        <w:fldChar w:fldCharType="separate"/>
                      </w:r>
                      <w:r w:rsidR="00DC15FD">
                        <w:rPr>
                          <w:noProof/>
                        </w:rPr>
                        <w:t>6</w:t>
                      </w:r>
                      <w:r>
                        <w:fldChar w:fldCharType="end"/>
                      </w:r>
                      <w:r>
                        <w:t xml:space="preserve"> – Render PCB, spodní vrstva</w:t>
                      </w:r>
                      <w:bookmarkEnd w:id="58"/>
                    </w:p>
                  </w:txbxContent>
                </v:textbox>
                <w10:wrap type="topAndBottom"/>
              </v:shape>
            </w:pict>
          </mc:Fallback>
        </mc:AlternateContent>
      </w:r>
    </w:p>
    <w:p w14:paraId="44B83D7D" w14:textId="6DA34ACD" w:rsidR="00965593" w:rsidRPr="00E64952" w:rsidRDefault="00965593" w:rsidP="00594BC3">
      <w:pPr>
        <w:ind w:firstLine="0"/>
      </w:pPr>
    </w:p>
    <w:p w14:paraId="645E8506" w14:textId="0984E015" w:rsidR="00102737" w:rsidRPr="00E64952" w:rsidRDefault="002E6148" w:rsidP="008E0822">
      <w:pPr>
        <w:pStyle w:val="Nadpis2"/>
      </w:pPr>
      <w:bookmarkStart w:id="59" w:name="_Toc223601682"/>
      <w:r w:rsidRPr="00E64952">
        <w:t>Záložní napájení a d</w:t>
      </w:r>
      <w:r w:rsidR="00102737" w:rsidRPr="00E64952">
        <w:t>etekce výpadku proudu</w:t>
      </w:r>
      <w:bookmarkEnd w:id="59"/>
    </w:p>
    <w:p w14:paraId="6C61A0A0" w14:textId="738EE03E" w:rsidR="00102737" w:rsidRPr="00E64952" w:rsidRDefault="00102737" w:rsidP="00102737">
      <w:r w:rsidRPr="00E64952">
        <w:t xml:space="preserve">Záložní napájení je velni důležitou součástí všech systémů napájených z nespolehlivých zdrojů, jako například v mém projektu, napájení ze sítě. </w:t>
      </w:r>
      <w:r w:rsidR="008E0822" w:rsidRPr="00E64952">
        <w:t>Proto je v</w:t>
      </w:r>
      <w:r w:rsidRPr="00E64952">
        <w:t> mém projektu je také detekce výpadku proudu, která systému vydá příkaz uložit data a vypnout se dříve, než záložní napájení</w:t>
      </w:r>
      <w:r w:rsidR="008E0822" w:rsidRPr="00E64952">
        <w:t xml:space="preserve"> dojde</w:t>
      </w:r>
      <w:r w:rsidRPr="00E64952">
        <w:t>.</w:t>
      </w:r>
      <w:r w:rsidR="008E0822" w:rsidRPr="00E64952">
        <w:t xml:space="preserve"> </w:t>
      </w:r>
      <w:r w:rsidRPr="00E64952">
        <w:t xml:space="preserve">V mém projektu </w:t>
      </w:r>
      <w:r w:rsidR="008E0822" w:rsidRPr="00E64952">
        <w:t xml:space="preserve">pouze stačí </w:t>
      </w:r>
      <w:r w:rsidRPr="00E64952">
        <w:t>záložní napájení na 5 V</w:t>
      </w:r>
      <w:r w:rsidR="008E0822" w:rsidRPr="00E64952">
        <w:t>, tedy jen pro ovládací část</w:t>
      </w:r>
      <w:r w:rsidRPr="00E64952">
        <w:t>, protože potřebuji pouze rychle uložit</w:t>
      </w:r>
      <w:r w:rsidR="008E0822" w:rsidRPr="00E64952">
        <w:t xml:space="preserve"> </w:t>
      </w:r>
      <w:r w:rsidRPr="00E64952">
        <w:t>data</w:t>
      </w:r>
      <w:r w:rsidR="008E0822" w:rsidRPr="00E64952">
        <w:t xml:space="preserve"> měření</w:t>
      </w:r>
      <w:r w:rsidRPr="00E64952">
        <w:t>.</w:t>
      </w:r>
    </w:p>
    <w:p w14:paraId="4B60F993" w14:textId="77777777" w:rsidR="00102737" w:rsidRPr="00E64952" w:rsidRDefault="00102737" w:rsidP="008E0822">
      <w:pPr>
        <w:pStyle w:val="Nadpis3"/>
      </w:pPr>
      <w:bookmarkStart w:id="60" w:name="_Toc223601683"/>
      <w:r w:rsidRPr="00E64952">
        <w:t>Záložní napájení</w:t>
      </w:r>
      <w:bookmarkEnd w:id="60"/>
    </w:p>
    <w:p w14:paraId="625352A5" w14:textId="01A8397B" w:rsidR="00102737" w:rsidRPr="00E64952" w:rsidRDefault="00102737" w:rsidP="00102737">
      <w:r w:rsidRPr="00E64952">
        <w:t>Záložní napájení</w:t>
      </w:r>
      <w:r w:rsidR="008E0822" w:rsidRPr="00E64952">
        <w:t xml:space="preserve"> je zde vytvořeno pouze 1 </w:t>
      </w:r>
      <w:r w:rsidR="00594BC3">
        <w:t>Faradayovy</w:t>
      </w:r>
      <w:r w:rsidR="008E0822" w:rsidRPr="00E64952">
        <w:t xml:space="preserve"> kondenzátorem, protože jsme vypočítali že spolu se spínaným zdrojem pro napájení mikrokontroleru toto vydrží dostatečně dlouho pro uložení dat</w:t>
      </w:r>
      <w:r w:rsidRPr="00E64952">
        <w:t>.</w:t>
      </w:r>
    </w:p>
    <w:p w14:paraId="31966067" w14:textId="77777777" w:rsidR="00102737" w:rsidRPr="00E64952" w:rsidRDefault="00102737" w:rsidP="008E0822">
      <w:pPr>
        <w:pStyle w:val="Nadpis3"/>
      </w:pPr>
      <w:bookmarkStart w:id="61" w:name="_Toc223601684"/>
      <w:r w:rsidRPr="00E64952">
        <w:lastRenderedPageBreak/>
        <w:t>Detekce výpadku proudu</w:t>
      </w:r>
      <w:bookmarkEnd w:id="61"/>
    </w:p>
    <w:p w14:paraId="5CE838DB" w14:textId="7E51F1DE" w:rsidR="00102737" w:rsidRPr="008E0822" w:rsidRDefault="008E0822" w:rsidP="00E64952">
      <w:r w:rsidRPr="00E64952">
        <w:t>Výpadek proudu je detekován tranzistorem a poté již přímo digitálním pinem mikrokontroleru, zároveň se s sepne výstup ze záložního kondenzátoru. V době mezi výpadkem 5 V napětí a sepnutím záložního kondenzátoru doufáme že systém má dostatečnou kapacitu. V případě že tento předpoklad nebude v praxi pravdivý, přidáme kondenzátorů více</w:t>
      </w:r>
      <w:r w:rsidR="00030B36" w:rsidRPr="00E64952">
        <w:t xml:space="preserve"> na připravené místo</w:t>
      </w:r>
      <w:r w:rsidRPr="00E64952">
        <w:t>.</w:t>
      </w:r>
    </w:p>
    <w:p w14:paraId="3B34E1DA" w14:textId="7CFF76C4" w:rsidR="00EC1F83" w:rsidRPr="006D0AB0" w:rsidRDefault="00EC1F83" w:rsidP="00EC1F83">
      <w:pPr>
        <w:pStyle w:val="Nadpis2"/>
      </w:pPr>
      <w:bookmarkStart w:id="62" w:name="_Toc223601685"/>
      <w:r w:rsidRPr="006D0AB0">
        <w:t>Zapojení elektrické části</w:t>
      </w:r>
      <w:bookmarkEnd w:id="62"/>
    </w:p>
    <w:p w14:paraId="63FA21A2" w14:textId="31D91960" w:rsidR="00063676" w:rsidRPr="006D0AB0" w:rsidRDefault="00EC1F83" w:rsidP="003246D0">
      <w:r w:rsidRPr="006D0AB0">
        <w:t>Elektroinstalační část je velmi jednoduchá. Napájecí kabel je uvnitř boxu napojený na svorkovnici, odtud napájení pokračuje do jističe a poté zpátky do svorkovnice. Toto je teoreticky špatně, protože svorkovnice jsou hlavně pro vstupy a výstupy ale prakticky to takto funguje a zapojení je dostatečně přehledné.</w:t>
      </w:r>
      <w:r w:rsidR="003246D0">
        <w:t xml:space="preserve"> </w:t>
      </w:r>
      <w:r w:rsidR="00063676" w:rsidRPr="006D0AB0">
        <w:t>Odtud se napájení rozděluje do tří:</w:t>
      </w:r>
    </w:p>
    <w:p w14:paraId="7CE08172" w14:textId="08F82F0B" w:rsidR="00063676" w:rsidRPr="006D0AB0" w:rsidRDefault="00063676" w:rsidP="005820CA">
      <w:pPr>
        <w:pStyle w:val="Odstavecseseznamem"/>
        <w:numPr>
          <w:ilvl w:val="0"/>
          <w:numId w:val="7"/>
        </w:numPr>
      </w:pPr>
      <w:r w:rsidRPr="006D0AB0">
        <w:t>Výstup</w:t>
      </w:r>
    </w:p>
    <w:p w14:paraId="76C49EF0" w14:textId="79C90474" w:rsidR="00063676" w:rsidRPr="006D0AB0" w:rsidRDefault="00063676" w:rsidP="005820CA">
      <w:pPr>
        <w:pStyle w:val="Odstavecseseznamem"/>
        <w:numPr>
          <w:ilvl w:val="0"/>
          <w:numId w:val="7"/>
        </w:numPr>
      </w:pPr>
      <w:r w:rsidRPr="006D0AB0">
        <w:t>Reference napětí pro měřič</w:t>
      </w:r>
    </w:p>
    <w:p w14:paraId="0ED9685A" w14:textId="45C40E7B" w:rsidR="00063676" w:rsidRPr="006D0AB0" w:rsidRDefault="00063676" w:rsidP="005820CA">
      <w:pPr>
        <w:pStyle w:val="Odstavecseseznamem"/>
        <w:numPr>
          <w:ilvl w:val="0"/>
          <w:numId w:val="7"/>
        </w:numPr>
      </w:pPr>
      <w:r w:rsidRPr="006D0AB0">
        <w:t>Napájení PCB a relé</w:t>
      </w:r>
    </w:p>
    <w:p w14:paraId="0E50AB6A" w14:textId="1EDF68EF" w:rsidR="00D316A6" w:rsidRPr="00EC1F83" w:rsidRDefault="00063676" w:rsidP="003246D0">
      <w:r w:rsidRPr="006D0AB0">
        <w:t>Do výstupní zásuvky jde napájení skrze relé a poté měřič.</w:t>
      </w:r>
      <w:r w:rsidR="003246D0">
        <w:t xml:space="preserve"> </w:t>
      </w:r>
      <w:r w:rsidRPr="006D0AB0">
        <w:t>Reference pro měřič je chráněna 2 A pojistkou a slouží k výpočtu napětí výstupu před relé.</w:t>
      </w:r>
      <w:r w:rsidR="00125E0E">
        <w:t xml:space="preserve"> </w:t>
      </w:r>
      <w:r w:rsidRPr="006D0AB0">
        <w:t>Pro napájení relé je potřeba stejnosměrné napětí 24 V a pro PCB 5 V, proto používám dva meanwell zdroje, které v sobě mají zabudovanou ochranu proti nadměrnému odběru.</w:t>
      </w:r>
      <w:r w:rsidR="00125E0E">
        <w:t xml:space="preserve"> </w:t>
      </w:r>
      <w:r w:rsidR="00D316A6" w:rsidRPr="006D0AB0">
        <w:t>Druhá část elektroinstalace je připojení tlačítka, displeje, RFID čtečky a měřiče k PCB. Pro toto jsem použila ploché ribbon kabely a IDC konektory. Každý modul má vlastní kabel kvůli nekompatibilním způsobům přesunu dat.</w:t>
      </w:r>
    </w:p>
    <w:p w14:paraId="69522B24" w14:textId="425DB33A" w:rsidR="007327BE" w:rsidRDefault="00EF7EBE" w:rsidP="00EF7EBE">
      <w:pPr>
        <w:pStyle w:val="Nadpis2"/>
      </w:pPr>
      <w:bookmarkStart w:id="63" w:name="_Toc223601686"/>
      <w:r w:rsidRPr="00A22718">
        <w:t>Problémy při realizaci</w:t>
      </w:r>
      <w:bookmarkEnd w:id="63"/>
    </w:p>
    <w:p w14:paraId="6C7EC084" w14:textId="77777777" w:rsidR="00125E0E" w:rsidRPr="00125E0E" w:rsidRDefault="00125E0E" w:rsidP="00F80854">
      <w:pPr>
        <w:ind w:firstLine="0"/>
      </w:pPr>
    </w:p>
    <w:p w14:paraId="371735A5" w14:textId="3D7CBEB0" w:rsidR="00EF7EBE" w:rsidRPr="00A22718" w:rsidRDefault="00EF7EBE" w:rsidP="00EF7EBE">
      <w:pPr>
        <w:pStyle w:val="Nadpis3"/>
      </w:pPr>
      <w:bookmarkStart w:id="64" w:name="_Toc223601687"/>
      <w:r w:rsidRPr="00A22718">
        <w:t>Footprint RTC modulu</w:t>
      </w:r>
      <w:bookmarkEnd w:id="64"/>
    </w:p>
    <w:p w14:paraId="1B86611E" w14:textId="6926391C" w:rsidR="00C96166" w:rsidRPr="00A22718" w:rsidRDefault="00C96166" w:rsidP="00C96166">
      <w:r w:rsidRPr="00A22718">
        <w:t>RTC a EEPROM modul nebyl vytvořený mnou. Při prvotním návrhu footprintu pro tento modul jsem ho ještě neměla a dokumentace k fyzickým rozměrům byla omezená, proto jsem ho vytvořila podle 3D modelu, který byl pouze referenční. Umístění kontaktů bylo v modelu shodné s realitou, ale díry pro případné přišroubování buďto neodpovídaly nebo jsem je chybně zaměřila.</w:t>
      </w:r>
      <w:r w:rsidR="0095105C" w:rsidRPr="00A22718">
        <w:t xml:space="preserve"> Dále jsem také footprint nezkontrolovala poté co jsem modul měla.</w:t>
      </w:r>
    </w:p>
    <w:p w14:paraId="009F225F" w14:textId="06FCFA94" w:rsidR="00BD598A" w:rsidRDefault="00C96166" w:rsidP="00F80854">
      <w:r w:rsidRPr="00A22718">
        <w:t xml:space="preserve">Výsledkem je že díra pro přišroubování modulu k hlavnímu PCB je o </w:t>
      </w:r>
      <w:r w:rsidRPr="00A22718">
        <w:rPr>
          <w:lang w:val="en-GB"/>
        </w:rPr>
        <w:t>~</w:t>
      </w:r>
      <w:r w:rsidRPr="00A22718">
        <w:t>2 mm vedle a modul přišroubovaný nebude a modul tedy teoreticky může vypadnout.</w:t>
      </w:r>
    </w:p>
    <w:p w14:paraId="587538E9" w14:textId="54F08BDD" w:rsidR="00F32538" w:rsidRPr="006D0AB0" w:rsidRDefault="00043ECD" w:rsidP="00F32538">
      <w:pPr>
        <w:pStyle w:val="Nadpis3"/>
      </w:pPr>
      <w:bookmarkStart w:id="65" w:name="_Toc223601688"/>
      <w:r w:rsidRPr="006D0AB0">
        <w:lastRenderedPageBreak/>
        <w:t>Pr</w:t>
      </w:r>
      <w:r w:rsidR="00F32538" w:rsidRPr="006D0AB0">
        <w:t>io</w:t>
      </w:r>
      <w:r w:rsidRPr="006D0AB0">
        <w:t>ritní přepínač napájení</w:t>
      </w:r>
      <w:bookmarkEnd w:id="65"/>
    </w:p>
    <w:p w14:paraId="15A3F758" w14:textId="77777777" w:rsidR="00303A4B" w:rsidRPr="006D0AB0" w:rsidRDefault="00303A4B" w:rsidP="00043ECD">
      <w:r w:rsidRPr="006D0AB0">
        <w:t>Úkolem prioritního přepínače napájení bylo vybírání zdroje podle aktuálních podmínek. Skládal se z pěti ideálních diod jejichž funkčnost jsem při návrhu špatně pochopila a zapojení nefungovalo. Chybu mi pomohl vyřešit převážně kolega a kamarád Savva Popov. Automatický přepínač je nahrazený manuálním. 4.7 Ω rezistor omezující proud záložního kondenzátoru je nahrazený 12  Ω, což umožnuje nabíjení kondenzátoru i z USB.</w:t>
      </w:r>
    </w:p>
    <w:p w14:paraId="51DFE514" w14:textId="6FD1057A" w:rsidR="00043ECD" w:rsidRPr="009745E7" w:rsidRDefault="00303A4B" w:rsidP="00043ECD">
      <w:r w:rsidRPr="006D0AB0">
        <w:t>Tento nový obvod byl vytvořen jako samostatné PCB, přilepené nano páskou ke spodní straně hlavního PCB a připájen izolovanými vodiči</w:t>
      </w:r>
      <w:r w:rsidR="009745E7" w:rsidRPr="006D0AB0">
        <w:t>.</w:t>
      </w:r>
    </w:p>
    <w:p w14:paraId="73628691" w14:textId="46A297BE" w:rsidR="00BD598A" w:rsidRPr="00C96166" w:rsidRDefault="00BD598A" w:rsidP="00BD598A">
      <w:pPr>
        <w:pStyle w:val="Nadpis1"/>
        <w:framePr w:wrap="notBeside"/>
        <w:rPr>
          <w:shd w:val="pct15" w:color="auto" w:fill="FFFFFF"/>
        </w:rPr>
      </w:pPr>
      <w:bookmarkStart w:id="66" w:name="_Toc223601689"/>
      <w:r w:rsidRPr="00C96166">
        <w:rPr>
          <w:shd w:val="pct15" w:color="auto" w:fill="FFFFFF"/>
        </w:rPr>
        <w:lastRenderedPageBreak/>
        <w:t>Programová část</w:t>
      </w:r>
      <w:bookmarkEnd w:id="66"/>
    </w:p>
    <w:p w14:paraId="4631B5B4" w14:textId="4FBE8469" w:rsidR="00BD598A" w:rsidRPr="00BD598A" w:rsidRDefault="00BD598A" w:rsidP="00BD598A">
      <w:pPr>
        <w:rPr>
          <w:shd w:val="pct15" w:color="auto" w:fill="FFFFFF"/>
        </w:rPr>
      </w:pPr>
      <w:r w:rsidRPr="00C96166">
        <w:rPr>
          <w:shd w:val="pct15" w:color="auto" w:fill="FFFFFF"/>
        </w:rPr>
        <w:t>Aa.</w:t>
      </w:r>
    </w:p>
    <w:p w14:paraId="705ADF56" w14:textId="2AD5E6A5" w:rsidR="009E5458" w:rsidRPr="00454D2B" w:rsidRDefault="005142E9" w:rsidP="00955B3D">
      <w:pPr>
        <w:pStyle w:val="Nadpis-vodZvrZdrojePlohy"/>
        <w:framePr w:wrap="notBeside"/>
      </w:pPr>
      <w:bookmarkStart w:id="67" w:name="_Toc223601690"/>
      <w:r w:rsidRPr="00454D2B">
        <w:lastRenderedPageBreak/>
        <w:t>Závěr</w:t>
      </w:r>
      <w:bookmarkEnd w:id="67"/>
    </w:p>
    <w:p w14:paraId="24A6ABE3" w14:textId="2F69C8FB" w:rsidR="0058104C" w:rsidRPr="00454D2B" w:rsidRDefault="005142E9" w:rsidP="00EE3821">
      <w:pPr>
        <w:rPr>
          <w:shd w:val="pct15" w:color="auto" w:fill="FFFFFF"/>
        </w:rPr>
      </w:pPr>
      <w:r w:rsidRPr="00454D2B">
        <w:rPr>
          <w:shd w:val="pct15" w:color="auto" w:fill="FFFFFF"/>
        </w:rPr>
        <w:t>V závěru autor zhodnocuje, zdali splnil všechny body zadání, pokud některé nesplnil, či ne zcela splnil, popisuje zde relevantní důvody proč. Těmi není rozhodně, že tématu nerozumí, že to nestihl apod. Naopak může popsat, kam až došel a na základě fyzikálních zákonů např. nebylo možné pokračovat. Nebo že nepoužil PLC automat, jelikož daný problém vyřešil s ohledem na ekonomickou stránku věci výhodněji, při zachování všech požadavků. Vše však musí být řádně zdůvodněno! Je vhodné do závěru též uvést krátký text o tom, jak by bylo možné práci nad rámec zadání dále rozvinout, čímž autor ukáže, že tématu porozuměl a zná potenciální možnosti i nedostatky svého řešení.</w:t>
      </w:r>
    </w:p>
    <w:p w14:paraId="1D6B10A2" w14:textId="1B019DC7" w:rsidR="00324B6D" w:rsidRPr="00454D2B" w:rsidRDefault="0058104C" w:rsidP="0058104C">
      <w:pPr>
        <w:spacing w:before="0" w:after="0" w:line="240" w:lineRule="auto"/>
        <w:ind w:firstLine="0"/>
        <w:jc w:val="left"/>
        <w:rPr>
          <w:shd w:val="pct15" w:color="auto" w:fill="FFFFFF"/>
        </w:rPr>
      </w:pPr>
      <w:r w:rsidRPr="00454D2B">
        <w:rPr>
          <w:shd w:val="pct15" w:color="auto" w:fill="FFFFFF"/>
        </w:rPr>
        <w:br w:type="page"/>
      </w:r>
    </w:p>
    <w:p w14:paraId="6E640092" w14:textId="50958C4F" w:rsidR="009E5458" w:rsidRPr="00454D2B" w:rsidRDefault="009E5458" w:rsidP="00955B3D">
      <w:pPr>
        <w:pStyle w:val="Nadpis-vodZvrZdrojePlohy"/>
        <w:framePr w:wrap="notBeside"/>
      </w:pPr>
      <w:bookmarkStart w:id="68" w:name="_Toc223601691"/>
      <w:r w:rsidRPr="00454D2B">
        <w:lastRenderedPageBreak/>
        <w:t>Zdroje</w:t>
      </w:r>
      <w:bookmarkEnd w:id="68"/>
      <w:r w:rsidRPr="00454D2B">
        <w:t xml:space="preserve"> </w:t>
      </w:r>
    </w:p>
    <w:p w14:paraId="6B1C468C" w14:textId="2A8772D8" w:rsidR="00755AA1" w:rsidRPr="00454D2B" w:rsidRDefault="007520C7" w:rsidP="005820CA">
      <w:pPr>
        <w:pStyle w:val="Bibliografie"/>
        <w:numPr>
          <w:ilvl w:val="0"/>
          <w:numId w:val="3"/>
        </w:numPr>
        <w:ind w:left="567" w:hanging="567"/>
        <w:jc w:val="left"/>
      </w:pPr>
      <w:bookmarkStart w:id="69" w:name="src01_Shelly_site"/>
      <w:bookmarkEnd w:id="69"/>
      <w:r w:rsidRPr="00454D2B">
        <w:t xml:space="preserve">SHELLY GROUP SE, </w:t>
      </w:r>
      <w:r w:rsidRPr="00454D2B">
        <w:rPr>
          <w:i/>
          <w:iCs/>
        </w:rPr>
        <w:t>Shelly Pro 1PM – Shelly Europe</w:t>
      </w:r>
      <w:r w:rsidR="006E3A78" w:rsidRPr="00454D2B">
        <w:t xml:space="preserve"> [online]. </w:t>
      </w:r>
      <w:r w:rsidR="009376AF" w:rsidRPr="00454D2B">
        <w:t>neznámé datum vydání</w:t>
      </w:r>
      <w:r w:rsidR="000C6B93" w:rsidRPr="00454D2B">
        <w:t xml:space="preserve">. [cit. 2025-10-18]. </w:t>
      </w:r>
      <w:hyperlink r:id="rId26" w:history="1">
        <w:r w:rsidR="000C6B93" w:rsidRPr="00454D2B">
          <w:rPr>
            <w:rStyle w:val="Hypertextovodkaz"/>
          </w:rPr>
          <w:t>https://www.shelly.com/products/shelly-pro-1pm?srsltid=AfmBOorh1DV6m83N1HGJxhFQ_vR96b_S7DPkL-G27TmUmdlyKUpY0gcD</w:t>
        </w:r>
      </w:hyperlink>
      <w:r w:rsidR="000C6B93" w:rsidRPr="00454D2B">
        <w:t>.</w:t>
      </w:r>
    </w:p>
    <w:sdt>
      <w:sdtPr>
        <w:id w:val="-573587230"/>
        <w:bibliography/>
      </w:sdtPr>
      <w:sdtContent>
        <w:bookmarkStart w:id="70" w:name="src02_JSY_docs" w:displacedByCustomXml="prev"/>
        <w:bookmarkEnd w:id="70" w:displacedByCustomXml="prev"/>
        <w:p w14:paraId="769E91AA" w14:textId="29F38C77" w:rsidR="004A752A" w:rsidRPr="00454D2B" w:rsidRDefault="005C216C" w:rsidP="005820CA">
          <w:pPr>
            <w:pStyle w:val="Bibliografie"/>
            <w:numPr>
              <w:ilvl w:val="0"/>
              <w:numId w:val="3"/>
            </w:numPr>
            <w:ind w:left="567" w:hanging="567"/>
            <w:jc w:val="left"/>
          </w:pPr>
          <w:r w:rsidRPr="00454D2B">
            <w:t>Shenzhen Jiansiyan Technologies Co., Ltd</w:t>
          </w:r>
          <w:r w:rsidRPr="00454D2B">
            <w:rPr>
              <w:i/>
              <w:iCs/>
            </w:rPr>
            <w:t>.</w:t>
          </w:r>
          <w:r w:rsidRPr="00454D2B">
            <w:t xml:space="preserve"> </w:t>
          </w:r>
          <w:r w:rsidRPr="00454D2B">
            <w:rPr>
              <w:i/>
              <w:iCs/>
            </w:rPr>
            <w:t>China JSY-MK-194G AC Single Phase Bidirectional Power Energy Meter Module Manufacturer and Factory</w:t>
          </w:r>
          <w:r w:rsidRPr="00454D2B">
            <w:t xml:space="preserve"> </w:t>
          </w:r>
          <w:r w:rsidR="00E55830" w:rsidRPr="00454D2B">
            <w:t>[o</w:t>
          </w:r>
          <w:r w:rsidRPr="00454D2B">
            <w:t>nline] neznámé datum vydání. [</w:t>
          </w:r>
          <w:r w:rsidR="009376AF" w:rsidRPr="00454D2B">
            <w:t>cit. 2025-10-18</w:t>
          </w:r>
          <w:r w:rsidRPr="00454D2B">
            <w:t>]</w:t>
          </w:r>
          <w:r w:rsidR="009376AF" w:rsidRPr="00454D2B">
            <w:t xml:space="preserve">. </w:t>
          </w:r>
          <w:hyperlink r:id="rId27" w:history="1">
            <w:r w:rsidR="0026795D" w:rsidRPr="00454D2B">
              <w:rPr>
                <w:rStyle w:val="Hypertextovodkaz"/>
              </w:rPr>
              <w:t>https://www.jsypowermeter.com/uploads/JSY-MK-194G-User-Manual2.pdf</w:t>
            </w:r>
          </w:hyperlink>
          <w:r w:rsidRPr="00454D2B">
            <w:t>.</w:t>
          </w:r>
        </w:p>
        <w:p w14:paraId="4C64EBD0" w14:textId="27BD189F" w:rsidR="00E55830" w:rsidRPr="00454D2B" w:rsidRDefault="00E55830" w:rsidP="00802739">
          <w:pPr>
            <w:pStyle w:val="refs-custom"/>
          </w:pPr>
          <w:bookmarkStart w:id="71" w:name="src03_levelShifter_schematic"/>
          <w:bookmarkEnd w:id="71"/>
          <w:r w:rsidRPr="00454D2B">
            <w:t xml:space="preserve">janw, </w:t>
          </w:r>
          <w:r w:rsidRPr="00454D2B">
            <w:rPr>
              <w:i/>
              <w:iCs/>
            </w:rPr>
            <w:t>A Bidirectional Logic Level Converter (for I2C) – Instructables</w:t>
          </w:r>
          <w:r w:rsidRPr="00454D2B">
            <w:t xml:space="preserve"> [online] před alespoň 15ti lety. [cit. 2025-10-19]. </w:t>
          </w:r>
          <w:hyperlink r:id="rId28" w:history="1">
            <w:r w:rsidRPr="00454D2B">
              <w:rPr>
                <w:rStyle w:val="Hypertextovodkaz"/>
              </w:rPr>
              <w:t>https://www.instructables.com/A-bidirectional-logic-level-converter-for-I2C/</w:t>
            </w:r>
          </w:hyperlink>
          <w:r w:rsidRPr="00454D2B">
            <w:t>.</w:t>
          </w:r>
        </w:p>
        <w:p w14:paraId="00E4C387" w14:textId="734E341B" w:rsidR="00802739" w:rsidRPr="00454D2B" w:rsidRDefault="00802739" w:rsidP="002A3E78">
          <w:pPr>
            <w:pStyle w:val="refs-custom"/>
          </w:pPr>
          <w:bookmarkStart w:id="72" w:name="src04_levelShifter_reddit"/>
          <w:bookmarkEnd w:id="72"/>
          <w:r w:rsidRPr="00454D2B">
            <w:t xml:space="preserve">FilipDominik, </w:t>
          </w:r>
          <w:r w:rsidRPr="00454D2B">
            <w:rPr>
              <w:i/>
              <w:iCs/>
            </w:rPr>
            <w:t>Need help with designing a I2C logic level shifter 5V &lt;-&gt; 3.3V. I don't exactly understand yet how a level shifter works, but I know what it does. I was wondering if this design I've made will work, or if I would be better of buying an IC made for I2C level shifting. : r/AskElectronics</w:t>
          </w:r>
          <w:r w:rsidRPr="00454D2B">
            <w:t xml:space="preserve"> [online] 2023 05 12. [cit. 2025-10-19]. </w:t>
          </w:r>
          <w:hyperlink r:id="rId29" w:history="1">
            <w:r w:rsidRPr="00454D2B">
              <w:rPr>
                <w:rStyle w:val="Hypertextovodkaz"/>
              </w:rPr>
              <w:t>https://www.reddit.com/r/AskElectronics/comments/13ftftl/need_help_with_designing_a_i2c_logic_level/</w:t>
            </w:r>
          </w:hyperlink>
          <w:r w:rsidRPr="00454D2B">
            <w:t>.</w:t>
          </w:r>
        </w:p>
        <w:p w14:paraId="45C37F08" w14:textId="7B708E7C" w:rsidR="003D020B" w:rsidRPr="00454D2B" w:rsidRDefault="00802739" w:rsidP="00BD4DC1">
          <w:pPr>
            <w:pStyle w:val="refs-custom"/>
          </w:pPr>
          <w:bookmarkStart w:id="73" w:name="src05_levelShifter_sparkfun"/>
          <w:bookmarkEnd w:id="73"/>
          <w:r w:rsidRPr="00454D2B">
            <w:t xml:space="preserve">Patrick Alberts, </w:t>
          </w:r>
          <w:r w:rsidRPr="00454D2B">
            <w:rPr>
              <w:i/>
              <w:iCs/>
            </w:rPr>
            <w:t>Logic_Level_Bidirectional.sch</w:t>
          </w:r>
          <w:r w:rsidRPr="00454D2B">
            <w:t xml:space="preserve"> [online] 2013-09-26. [cit. 2025-10-19]. </w:t>
          </w:r>
          <w:hyperlink r:id="rId30" w:history="1">
            <w:r w:rsidRPr="00454D2B">
              <w:rPr>
                <w:rStyle w:val="Hypertextovodkaz"/>
              </w:rPr>
              <w:t>https://cdn.sparkfun.com/datasheets/BreakoutBoards/Logic_Level_Bidirectional.pdf</w:t>
            </w:r>
          </w:hyperlink>
          <w:r w:rsidRPr="00454D2B">
            <w:t>.</w:t>
          </w:r>
        </w:p>
        <w:p w14:paraId="710AD67E" w14:textId="6C833909" w:rsidR="00802739" w:rsidRPr="00454D2B" w:rsidRDefault="001B5EEA" w:rsidP="00824D79">
          <w:pPr>
            <w:pStyle w:val="refs-custom"/>
          </w:pPr>
          <w:bookmarkStart w:id="74" w:name="src06_relays_dpsAzCz"/>
          <w:bookmarkEnd w:id="74"/>
          <w:r w:rsidRPr="00454D2B">
            <w:t>Panasonic Electric Works Europe AG</w:t>
          </w:r>
          <w:r w:rsidR="00285C8D" w:rsidRPr="00454D2B">
            <w:t xml:space="preserve">, </w:t>
          </w:r>
          <w:r w:rsidR="00BD4DC1" w:rsidRPr="00454D2B">
            <w:rPr>
              <w:i/>
              <w:iCs/>
            </w:rPr>
            <w:t>Mechanická a polovodičová relé si vzájemně nekonkurují</w:t>
          </w:r>
          <w:r w:rsidR="00285C8D" w:rsidRPr="00454D2B">
            <w:t xml:space="preserve"> [online] 20</w:t>
          </w:r>
          <w:r w:rsidR="009E79DE" w:rsidRPr="00454D2B">
            <w:t>21</w:t>
          </w:r>
          <w:r w:rsidR="00285C8D" w:rsidRPr="00454D2B">
            <w:t>-</w:t>
          </w:r>
          <w:r w:rsidR="009E79DE" w:rsidRPr="00454D2B">
            <w:t>02</w:t>
          </w:r>
          <w:r w:rsidR="00285C8D" w:rsidRPr="00454D2B">
            <w:t>-</w:t>
          </w:r>
          <w:r w:rsidR="009E79DE" w:rsidRPr="00454D2B">
            <w:t>##</w:t>
          </w:r>
          <w:r w:rsidR="00285C8D" w:rsidRPr="00454D2B">
            <w:t xml:space="preserve">. [cit. 2025-11-01]. </w:t>
          </w:r>
          <w:hyperlink r:id="rId31" w:history="1">
            <w:r w:rsidR="00824D79" w:rsidRPr="00454D2B">
              <w:rPr>
                <w:rStyle w:val="Hypertextovodkaz"/>
              </w:rPr>
              <w:t>https://www.dps-az.cz/clanky/id:78626/mechanicka-a-polovodicova-rele-si-vzajemne-nekonkuruji</w:t>
            </w:r>
          </w:hyperlink>
          <w:r w:rsidR="00285C8D" w:rsidRPr="00454D2B">
            <w:t>.</w:t>
          </w:r>
        </w:p>
        <w:p w14:paraId="5109B6AA" w14:textId="521F0BA8" w:rsidR="00F235E1" w:rsidRPr="00454D2B" w:rsidRDefault="008C5A03" w:rsidP="00F235E1">
          <w:pPr>
            <w:pStyle w:val="refs-custom"/>
          </w:pPr>
          <w:r w:rsidRPr="00454D2B">
            <w:t xml:space="preserve">SOS electronic, </w:t>
          </w:r>
          <w:r w:rsidRPr="00454D2B">
            <w:rPr>
              <w:i/>
              <w:iCs/>
            </w:rPr>
            <w:t>SSR neznamená jen Super Spolehlivé Relé | Vývoj.HW.cz</w:t>
          </w:r>
          <w:r w:rsidRPr="00454D2B">
            <w:t xml:space="preserve"> [online] </w:t>
          </w:r>
          <w:r w:rsidR="00047FC8" w:rsidRPr="00454D2B">
            <w:t xml:space="preserve">2015-03-13. [cit. 2025-11-01]. </w:t>
          </w:r>
          <w:hyperlink r:id="rId32" w:history="1">
            <w:r w:rsidR="00047FC8" w:rsidRPr="00454D2B">
              <w:rPr>
                <w:rStyle w:val="Hypertextovodkaz"/>
              </w:rPr>
              <w:t>https://vyvoj.hw.cz/vykonove-obvody/ssr-neznamena-jen-super-spolehlive-rele.html</w:t>
            </w:r>
          </w:hyperlink>
          <w:r w:rsidR="00047FC8" w:rsidRPr="00454D2B">
            <w:t>.</w:t>
          </w:r>
        </w:p>
        <w:p w14:paraId="417421FB" w14:textId="25A608B4" w:rsidR="00F235E1" w:rsidRPr="00454D2B" w:rsidRDefault="00F235E1" w:rsidP="00F235E1">
          <w:pPr>
            <w:pStyle w:val="refs-custom"/>
          </w:pPr>
          <w:bookmarkStart w:id="75" w:name="src08_auths_sumoLogic"/>
          <w:bookmarkEnd w:id="75"/>
          <w:r w:rsidRPr="00454D2B">
            <w:t xml:space="preserve">Sumo Logic, </w:t>
          </w:r>
          <w:r w:rsidR="00C57DA8" w:rsidRPr="00454D2B">
            <w:rPr>
              <w:i/>
              <w:iCs/>
            </w:rPr>
            <w:t>Discover authentication factors | 5 categories</w:t>
          </w:r>
          <w:r w:rsidRPr="00454D2B">
            <w:t xml:space="preserve"> [online] </w:t>
          </w:r>
          <w:r w:rsidR="00DF31C8" w:rsidRPr="00454D2B">
            <w:t>neznámé datum vydání</w:t>
          </w:r>
          <w:r w:rsidRPr="00454D2B">
            <w:t>. [cit. 2025-</w:t>
          </w:r>
          <w:r w:rsidR="00DF31C8" w:rsidRPr="00454D2B">
            <w:t>11</w:t>
          </w:r>
          <w:r w:rsidRPr="00454D2B">
            <w:t>-</w:t>
          </w:r>
          <w:r w:rsidR="00DF31C8" w:rsidRPr="00454D2B">
            <w:t>02</w:t>
          </w:r>
          <w:r w:rsidRPr="00454D2B">
            <w:t xml:space="preserve">]. </w:t>
          </w:r>
          <w:hyperlink r:id="rId33" w:history="1">
            <w:r w:rsidRPr="00454D2B">
              <w:rPr>
                <w:rStyle w:val="Hypertextovodkaz"/>
              </w:rPr>
              <w:t>https://www.sumologic.com/glossary/authentication-factor</w:t>
            </w:r>
          </w:hyperlink>
          <w:r w:rsidRPr="00454D2B">
            <w:t>.</w:t>
          </w:r>
        </w:p>
        <w:p w14:paraId="7C46B6FB" w14:textId="3A059349" w:rsidR="00DB39AD" w:rsidRDefault="0017128C" w:rsidP="0017128C">
          <w:pPr>
            <w:pStyle w:val="refs-custom"/>
          </w:pPr>
          <w:bookmarkStart w:id="76" w:name="src09_auths_wiki"/>
          <w:bookmarkEnd w:id="76"/>
          <w:r w:rsidRPr="00454D2B">
            <w:lastRenderedPageBreak/>
            <w:t>Wikipedia, The Free Encyclopedia</w:t>
          </w:r>
          <w:r w:rsidR="00F235E1" w:rsidRPr="00454D2B">
            <w:t xml:space="preserve">, </w:t>
          </w:r>
          <w:r w:rsidRPr="00454D2B">
            <w:rPr>
              <w:i/>
              <w:iCs/>
            </w:rPr>
            <w:t>Multi-factor authentication - Wikipedia</w:t>
          </w:r>
          <w:r w:rsidR="00F235E1" w:rsidRPr="00454D2B">
            <w:t xml:space="preserve"> [online] </w:t>
          </w:r>
          <w:r w:rsidRPr="00454D2B">
            <w:t>2025-10-06</w:t>
          </w:r>
          <w:r w:rsidR="00F235E1" w:rsidRPr="00454D2B">
            <w:t>. [cit. 2025-</w:t>
          </w:r>
          <w:r w:rsidR="00DF31C8" w:rsidRPr="00454D2B">
            <w:t>11</w:t>
          </w:r>
          <w:r w:rsidR="00F235E1" w:rsidRPr="00454D2B">
            <w:t>-</w:t>
          </w:r>
          <w:r w:rsidR="00DF31C8" w:rsidRPr="00454D2B">
            <w:t>02</w:t>
          </w:r>
          <w:r w:rsidR="00F235E1" w:rsidRPr="00454D2B">
            <w:t xml:space="preserve">]. </w:t>
          </w:r>
          <w:hyperlink r:id="rId34" w:history="1">
            <w:r w:rsidRPr="00454D2B">
              <w:rPr>
                <w:rStyle w:val="Hypertextovodkaz"/>
              </w:rPr>
              <w:t>https://en.wikipedia.org/w/index.php?title=Multi-factor_authentication&amp;oldid=1315466101</w:t>
            </w:r>
          </w:hyperlink>
          <w:r w:rsidRPr="00454D2B">
            <w:t>.</w:t>
          </w:r>
        </w:p>
        <w:p w14:paraId="75B57D74" w14:textId="7D0EEFE0" w:rsidR="00454D2B" w:rsidRDefault="00454D2B" w:rsidP="00454D2B">
          <w:pPr>
            <w:pStyle w:val="refs-custom"/>
          </w:pPr>
          <w:bookmarkStart w:id="77" w:name="src10_powerMeters_stackExchange"/>
          <w:bookmarkEnd w:id="77"/>
          <w:r>
            <w:t>g</w:t>
          </w:r>
          <w:r w:rsidRPr="00454D2B">
            <w:t>barry</w:t>
          </w:r>
          <w:r>
            <w:t xml:space="preserve">, </w:t>
          </w:r>
          <w:r w:rsidRPr="00454D2B">
            <w:t>Andy aka</w:t>
          </w:r>
          <w:r>
            <w:t xml:space="preserve">, </w:t>
          </w:r>
          <w:r w:rsidRPr="00454D2B">
            <w:t xml:space="preserve">surd100, </w:t>
          </w:r>
          <w:r w:rsidRPr="00454D2B">
            <w:rPr>
              <w:i/>
              <w:iCs/>
            </w:rPr>
            <w:t>How do residential analog and smart meters measure power? - Electrical Engineering Stack Exchange</w:t>
          </w:r>
          <w:r w:rsidRPr="00454D2B">
            <w:t xml:space="preserve"> [online] </w:t>
          </w:r>
          <w:r>
            <w:t>2017-04-13</w:t>
          </w:r>
          <w:r w:rsidRPr="00454D2B">
            <w:t>. [cit. 2025-</w:t>
          </w:r>
          <w:r>
            <w:t>11</w:t>
          </w:r>
          <w:r w:rsidRPr="00454D2B">
            <w:t>-</w:t>
          </w:r>
          <w:r w:rsidRPr="00901E33">
            <w:t xml:space="preserve">02]. </w:t>
          </w:r>
          <w:hyperlink r:id="rId35" w:history="1">
            <w:r w:rsidRPr="00901E33">
              <w:rPr>
                <w:rStyle w:val="Hypertextovodkaz"/>
              </w:rPr>
              <w:t>https://electronics.stackexchange.com/questions/169876/how-do-residential-analog-and-smart-meters-measure-power</w:t>
            </w:r>
          </w:hyperlink>
          <w:r>
            <w:t>.</w:t>
          </w:r>
        </w:p>
        <w:p w14:paraId="757F15C8" w14:textId="7E617A28" w:rsidR="007A0B30" w:rsidRDefault="007A0B30" w:rsidP="00454D2B">
          <w:pPr>
            <w:pStyle w:val="refs-custom"/>
          </w:pPr>
          <w:r w:rsidRPr="007A0B30">
            <w:t xml:space="preserve">ATLAS-RFID. </w:t>
          </w:r>
          <w:r w:rsidRPr="007A0B30">
            <w:rPr>
              <w:i/>
              <w:iCs/>
            </w:rPr>
            <w:t>Active RFID vs. Passive RFID: What’s the Difference?</w:t>
          </w:r>
          <w:r w:rsidRPr="007A0B30">
            <w:t xml:space="preserve"> Online. ATLAS RFID Store. C2026. Dostupné z: </w:t>
          </w:r>
          <w:hyperlink r:id="rId36" w:history="1">
            <w:r w:rsidRPr="007A0B30">
              <w:rPr>
                <w:rStyle w:val="Hypertextovodkaz"/>
              </w:rPr>
              <w:t>https://www.atlasrfidstore.com/rfid-insider/active-rfid-vs-passive-rfid/</w:t>
            </w:r>
          </w:hyperlink>
          <w:r w:rsidRPr="007A0B30">
            <w:t>. [cit. 2026-03-02].</w:t>
          </w:r>
        </w:p>
        <w:p w14:paraId="419992C3" w14:textId="38801066" w:rsidR="00E51976" w:rsidRDefault="00E51976" w:rsidP="00454D2B">
          <w:pPr>
            <w:pStyle w:val="refs-custom"/>
          </w:pPr>
          <w:r w:rsidRPr="00E51976">
            <w:t xml:space="preserve">RACEMASTER. </w:t>
          </w:r>
          <w:r w:rsidRPr="00E51976">
            <w:rPr>
              <w:i/>
              <w:iCs/>
            </w:rPr>
            <w:t>Jak funguje RFID? Jak to vlastně měří?</w:t>
          </w:r>
          <w:r w:rsidRPr="00E51976">
            <w:t xml:space="preserve"> Online. RACEMASTER. C2026. Dostupné z: </w:t>
          </w:r>
          <w:hyperlink r:id="rId37" w:history="1">
            <w:r w:rsidRPr="00E51976">
              <w:rPr>
                <w:rStyle w:val="Hypertextovodkaz"/>
              </w:rPr>
              <w:t>https://www.racemeter.eu/docs/otazky-a-odpovedi/jak-funguje-rfid-jak-to-vlastne-meri/</w:t>
            </w:r>
          </w:hyperlink>
          <w:r w:rsidRPr="00E51976">
            <w:t>. [cit. 2026-03-02].</w:t>
          </w:r>
        </w:p>
        <w:p w14:paraId="506EE590" w14:textId="54AD709E" w:rsidR="00E51976" w:rsidRDefault="00E51976" w:rsidP="00454D2B">
          <w:pPr>
            <w:pStyle w:val="refs-custom"/>
          </w:pPr>
          <w:r w:rsidRPr="00E51976">
            <w:t xml:space="preserve">RFIDTAG. </w:t>
          </w:r>
          <w:r w:rsidRPr="00E51976">
            <w:rPr>
              <w:i/>
              <w:iCs/>
            </w:rPr>
            <w:t>Complete guide RFID frequency bands</w:t>
          </w:r>
          <w:r w:rsidRPr="00E51976">
            <w:t xml:space="preserve">. Online. RFID. C2026. Dostupné z: </w:t>
          </w:r>
          <w:hyperlink r:id="rId38" w:history="1">
            <w:r w:rsidRPr="00E51976">
              <w:rPr>
                <w:rStyle w:val="Hypertextovodkaz"/>
              </w:rPr>
              <w:t>https://rfidtag.com/complete-guide-rfid-frequency-bands-how-to-choose/</w:t>
            </w:r>
          </w:hyperlink>
          <w:r w:rsidRPr="00E51976">
            <w:t>. [cit. 2026-03-02].</w:t>
          </w:r>
        </w:p>
        <w:p w14:paraId="5557F243" w14:textId="01FC1D39" w:rsidR="00B85966" w:rsidRDefault="00B85966" w:rsidP="00454D2B">
          <w:pPr>
            <w:pStyle w:val="refs-custom"/>
          </w:pPr>
          <w:r w:rsidRPr="00B85966">
            <w:t xml:space="preserve">RFID LABEL. </w:t>
          </w:r>
          <w:r w:rsidRPr="00B85966">
            <w:rPr>
              <w:i/>
              <w:iCs/>
            </w:rPr>
            <w:t>Comprehensive guide to RFID readers</w:t>
          </w:r>
          <w:r w:rsidRPr="00B85966">
            <w:t xml:space="preserve">. Online. RFID Label. C2026. Dostupné z: </w:t>
          </w:r>
          <w:hyperlink r:id="rId39" w:history="1">
            <w:r w:rsidRPr="00B85966">
              <w:rPr>
                <w:rStyle w:val="Hypertextovodkaz"/>
              </w:rPr>
              <w:t>https://www.rfidlabel.com/a-comprehensive-guide-to-rfid-readers/</w:t>
            </w:r>
          </w:hyperlink>
          <w:r w:rsidRPr="00B85966">
            <w:t>. [cit. 2026-03-02].</w:t>
          </w:r>
        </w:p>
        <w:p w14:paraId="2E8203A4" w14:textId="73820DAE" w:rsidR="004000F5" w:rsidRDefault="004000F5" w:rsidP="00454D2B">
          <w:pPr>
            <w:pStyle w:val="refs-custom"/>
          </w:pPr>
          <w:r w:rsidRPr="004000F5">
            <w:t xml:space="preserve">ELECTRICAL TECHNOLOGY. </w:t>
          </w:r>
          <w:r w:rsidRPr="004000F5">
            <w:rPr>
              <w:i/>
              <w:iCs/>
            </w:rPr>
            <w:t>What is a relay</w:t>
          </w:r>
          <w:r w:rsidRPr="004000F5">
            <w:t xml:space="preserve">. Online. ELECTRICAL TECHNOLOGY. C2026. Dostupné z: </w:t>
          </w:r>
          <w:hyperlink r:id="rId40" w:history="1">
            <w:r w:rsidRPr="004000F5">
              <w:rPr>
                <w:rStyle w:val="Hypertextovodkaz"/>
              </w:rPr>
              <w:t>https://www.electricaltechnology.org/2018/12/what-is-relay-different-types-of-relays-its-operation-applications.html</w:t>
            </w:r>
          </w:hyperlink>
          <w:r w:rsidRPr="004000F5">
            <w:t>. [cit. 2026-03-03].</w:t>
          </w:r>
        </w:p>
        <w:p w14:paraId="6CE6F247" w14:textId="49579816" w:rsidR="00DD38B0" w:rsidRDefault="00DD38B0" w:rsidP="00454D2B">
          <w:pPr>
            <w:pStyle w:val="refs-custom"/>
          </w:pPr>
          <w:r w:rsidRPr="00DD38B0">
            <w:t xml:space="preserve">IBOYSOFT. </w:t>
          </w:r>
          <w:r w:rsidRPr="00DD38B0">
            <w:rPr>
              <w:i/>
              <w:iCs/>
            </w:rPr>
            <w:t>SD card - Everything you should know</w:t>
          </w:r>
          <w:r w:rsidRPr="00DD38B0">
            <w:t xml:space="preserve">. Online. IBoysoft. C2026. Dostupné z: </w:t>
          </w:r>
          <w:hyperlink r:id="rId41" w:history="1">
            <w:r w:rsidRPr="00DD38B0">
              <w:rPr>
                <w:rStyle w:val="Hypertextovodkaz"/>
              </w:rPr>
              <w:t>https://iboysoft.com/wiki/sd-card.html</w:t>
            </w:r>
          </w:hyperlink>
          <w:r w:rsidRPr="00DD38B0">
            <w:t>. [cit. 2026-03-04].</w:t>
          </w:r>
        </w:p>
        <w:p w14:paraId="797FB25C" w14:textId="25D709D9" w:rsidR="00036B3C" w:rsidRDefault="008C53EC" w:rsidP="00454D2B">
          <w:pPr>
            <w:pStyle w:val="refs-custom"/>
          </w:pPr>
          <w:r w:rsidRPr="008C53EC">
            <w:t xml:space="preserve">RS-ONLINE. </w:t>
          </w:r>
          <w:r w:rsidRPr="008C53EC">
            <w:rPr>
              <w:i/>
              <w:iCs/>
            </w:rPr>
            <w:t>A Complete Guide to EEPROM</w:t>
          </w:r>
          <w:r w:rsidRPr="008C53EC">
            <w:t xml:space="preserve">. Online. RS-online blog. C2026. Dostupné z: </w:t>
          </w:r>
          <w:hyperlink r:id="rId42" w:history="1">
            <w:r w:rsidRPr="008C53EC">
              <w:rPr>
                <w:rStyle w:val="Hypertextovodkaz"/>
              </w:rPr>
              <w:t>https://au.rs-online.com/web/content/discovery/ideas-and-advice/eeprom-guide</w:t>
            </w:r>
          </w:hyperlink>
          <w:r w:rsidRPr="008C53EC">
            <w:t>. [cit. 2026-03-04].</w:t>
          </w:r>
        </w:p>
        <w:p w14:paraId="79C064C9" w14:textId="3B6DBC23" w:rsidR="000D26AB" w:rsidRDefault="000D26AB" w:rsidP="00454D2B">
          <w:pPr>
            <w:pStyle w:val="refs-custom"/>
          </w:pPr>
          <w:r w:rsidRPr="000D26AB">
            <w:lastRenderedPageBreak/>
            <w:t xml:space="preserve">HU, Yingbo a MOORE, Ralph. Ways to Use USB in Embedded Systems. Online. </w:t>
          </w:r>
          <w:r w:rsidRPr="000D26AB">
            <w:rPr>
              <w:i/>
              <w:iCs/>
            </w:rPr>
            <w:t>RTOS Innovators</w:t>
          </w:r>
          <w:r w:rsidRPr="000D26AB">
            <w:t xml:space="preserve">. 2009, roč. 2009, s. 1-13. Dostupné z: </w:t>
          </w:r>
          <w:hyperlink r:id="rId43" w:history="1">
            <w:r w:rsidRPr="000D26AB">
              <w:rPr>
                <w:rStyle w:val="Hypertextovodkaz"/>
              </w:rPr>
              <w:t>https://www.smxrtos.com/articles/usb_art/Ways%20to%20Use%20USB%20in%20Embedded%20Systems.pdf</w:t>
            </w:r>
          </w:hyperlink>
          <w:r w:rsidRPr="000D26AB">
            <w:t>. [cit. 2026-03-04].</w:t>
          </w:r>
        </w:p>
        <w:p w14:paraId="1EA79306" w14:textId="5C8E1A50" w:rsidR="005D26DB" w:rsidRDefault="005D26DB" w:rsidP="00454D2B">
          <w:pPr>
            <w:pStyle w:val="refs-custom"/>
          </w:pPr>
          <w:r w:rsidRPr="005D26DB">
            <w:rPr>
              <w:i/>
              <w:iCs/>
            </w:rPr>
            <w:t>Obr. - Gewiss GW44208 vodotěsná montážní krabice</w:t>
          </w:r>
          <w:r w:rsidRPr="005D26DB">
            <w:t xml:space="preserve">. Online. In: Solar Shop. Dostupné z: </w:t>
          </w:r>
          <w:hyperlink r:id="rId44" w:history="1">
            <w:r w:rsidRPr="005D26DB">
              <w:rPr>
                <w:rStyle w:val="Hypertextovodkaz"/>
              </w:rPr>
              <w:t>https://solar-shop.cz/skrine-montazni-rozvadece/762-gewiss-gw44208-vodotesna-montazni-krabice.html</w:t>
            </w:r>
          </w:hyperlink>
          <w:r w:rsidRPr="005D26DB">
            <w:t>. [cit. 2026-03-04].</w:t>
          </w:r>
        </w:p>
        <w:p w14:paraId="64310457" w14:textId="07DDB61F" w:rsidR="005D26DB" w:rsidRDefault="001E4D7A" w:rsidP="00454D2B">
          <w:pPr>
            <w:pStyle w:val="refs-custom"/>
          </w:pPr>
          <w:r w:rsidRPr="001E4D7A">
            <w:t xml:space="preserve">NSE LED. </w:t>
          </w:r>
          <w:r w:rsidRPr="001E4D7A">
            <w:rPr>
              <w:i/>
              <w:iCs/>
            </w:rPr>
            <w:t>Understanding display types</w:t>
          </w:r>
          <w:r w:rsidRPr="001E4D7A">
            <w:t xml:space="preserve">. Online. NSE LED. C2026. Dostupné z: </w:t>
          </w:r>
          <w:hyperlink r:id="rId45" w:history="1">
            <w:r w:rsidRPr="001E4D7A">
              <w:rPr>
                <w:rStyle w:val="Hypertextovodkaz"/>
              </w:rPr>
              <w:t>https://www.nseled.com/display-types/</w:t>
            </w:r>
          </w:hyperlink>
          <w:r w:rsidRPr="001E4D7A">
            <w:t>. [cit. 2026-03-05].</w:t>
          </w:r>
        </w:p>
        <w:p w14:paraId="2BC293B1" w14:textId="20B63882" w:rsidR="00E43224" w:rsidRDefault="00E43224" w:rsidP="00454D2B">
          <w:pPr>
            <w:pStyle w:val="refs-custom"/>
          </w:pPr>
          <w:r w:rsidRPr="00E43224">
            <w:t xml:space="preserve">SEEDSTUDIO. </w:t>
          </w:r>
          <w:r w:rsidRPr="00E43224">
            <w:rPr>
              <w:i/>
              <w:iCs/>
            </w:rPr>
            <w:t>A Complete LCD display screen guide</w:t>
          </w:r>
          <w:r w:rsidRPr="00E43224">
            <w:t xml:space="preserve">. Online. SeedStudio blog. C2026. Dostupné z: </w:t>
          </w:r>
          <w:hyperlink r:id="rId46" w:history="1">
            <w:r w:rsidRPr="00E43224">
              <w:rPr>
                <w:rStyle w:val="Hypertextovodkaz"/>
              </w:rPr>
              <w:t>https://www.seeedstudio.com/blog/2025/12/05/lcd-display-screen-guide-types-working-principle/</w:t>
            </w:r>
          </w:hyperlink>
          <w:r w:rsidRPr="00E43224">
            <w:t>. [cit. 2026-03-05].</w:t>
          </w:r>
        </w:p>
        <w:p w14:paraId="0052F53F" w14:textId="668851B1" w:rsidR="00EF2160" w:rsidRPr="00454D2B" w:rsidRDefault="00EF2160" w:rsidP="00454D2B">
          <w:pPr>
            <w:pStyle w:val="refs-custom"/>
          </w:pPr>
          <w:r w:rsidRPr="00EF2160">
            <w:t xml:space="preserve">JLC LCD. </w:t>
          </w:r>
          <w:r w:rsidRPr="00EF2160">
            <w:rPr>
              <w:i/>
              <w:iCs/>
            </w:rPr>
            <w:t>What types of display e-paper are there?</w:t>
          </w:r>
          <w:r w:rsidRPr="00EF2160">
            <w:t xml:space="preserve"> Online. JLC LCD. C2026. Dostupné z: </w:t>
          </w:r>
          <w:hyperlink r:id="rId47" w:history="1">
            <w:r w:rsidRPr="00EF2160">
              <w:rPr>
                <w:rStyle w:val="Hypertextovodkaz"/>
              </w:rPr>
              <w:t>https://jiclcd.com/what-types-of-display-e-paper-are-there/</w:t>
            </w:r>
          </w:hyperlink>
          <w:r w:rsidRPr="00EF2160">
            <w:t>. [cit. 2026-03-05].</w:t>
          </w:r>
          <w:r w:rsidR="008025F5">
            <w:tab/>
          </w:r>
        </w:p>
        <w:p w14:paraId="60896E9B" w14:textId="16E94D8F" w:rsidR="00BD50EC" w:rsidRPr="00454D2B" w:rsidRDefault="00F235E1" w:rsidP="00A92D93">
          <w:pPr>
            <w:pStyle w:val="refs-custom"/>
            <w:tabs>
              <w:tab w:val="left" w:pos="0"/>
            </w:tabs>
            <w:rPr>
              <w:shd w:val="pct15" w:color="auto" w:fill="FFFFFF"/>
            </w:rPr>
          </w:pPr>
          <w:r w:rsidRPr="00454D2B">
            <w:rPr>
              <w:shd w:val="pct15" w:color="auto" w:fill="FFFFFF"/>
            </w:rPr>
            <w:t xml:space="preserve">&lt;author&gt;, </w:t>
          </w:r>
          <w:r w:rsidRPr="00454D2B">
            <w:rPr>
              <w:i/>
              <w:iCs/>
              <w:shd w:val="pct15" w:color="auto" w:fill="FFFFFF"/>
            </w:rPr>
            <w:t>&lt;page name&gt;</w:t>
          </w:r>
          <w:r w:rsidRPr="00454D2B">
            <w:rPr>
              <w:shd w:val="pct15" w:color="auto" w:fill="FFFFFF"/>
            </w:rPr>
            <w:t xml:space="preserve"> [online] &lt;date created&gt;. [cit. 2025-&lt;month&gt;-&lt;day&gt;]. &lt;link&gt;.</w:t>
          </w:r>
        </w:p>
        <w:p w14:paraId="2DE8D1E9" w14:textId="31AA2247" w:rsidR="003009C5" w:rsidRPr="00454D2B" w:rsidRDefault="00047FC8" w:rsidP="00FE6D70">
          <w:pPr>
            <w:pStyle w:val="refs-custom"/>
            <w:numPr>
              <w:ilvl w:val="0"/>
              <w:numId w:val="0"/>
            </w:numPr>
          </w:pPr>
          <w:r w:rsidRPr="00454D2B">
            <w:br w:type="page"/>
          </w:r>
        </w:p>
      </w:sdtContent>
    </w:sdt>
    <w:p w14:paraId="31B53B0C" w14:textId="49A4CA3C" w:rsidR="005C216C" w:rsidRPr="00454D2B" w:rsidRDefault="005C216C" w:rsidP="009C77BA">
      <w:pPr>
        <w:ind w:firstLine="0"/>
        <w:rPr>
          <w:shd w:val="pct15" w:color="auto" w:fill="FFFFFF"/>
        </w:rPr>
        <w:sectPr w:rsidR="005C216C" w:rsidRPr="00454D2B" w:rsidSect="007B21EC">
          <w:headerReference w:type="even" r:id="rId48"/>
          <w:headerReference w:type="default" r:id="rId49"/>
          <w:footerReference w:type="even" r:id="rId50"/>
          <w:footerReference w:type="default" r:id="rId51"/>
          <w:type w:val="continuous"/>
          <w:pgSz w:w="11906" w:h="16838"/>
          <w:pgMar w:top="1418" w:right="1134" w:bottom="851" w:left="1701" w:header="709" w:footer="283" w:gutter="0"/>
          <w:cols w:space="708"/>
          <w:docGrid w:linePitch="360"/>
        </w:sectPr>
      </w:pPr>
    </w:p>
    <w:p w14:paraId="7B939E38" w14:textId="04C59052" w:rsidR="00482C70" w:rsidRPr="00454D2B" w:rsidRDefault="005C216C" w:rsidP="005C216C">
      <w:pPr>
        <w:spacing w:before="0" w:after="0" w:line="240" w:lineRule="auto"/>
        <w:ind w:firstLine="0"/>
        <w:jc w:val="left"/>
      </w:pPr>
      <w:r w:rsidRPr="00454D2B">
        <w:br w:type="page"/>
      </w:r>
    </w:p>
    <w:p w14:paraId="1C7058EB" w14:textId="1CE8AA96" w:rsidR="00BB1BC8" w:rsidRPr="003B73EE" w:rsidRDefault="00BB1BC8" w:rsidP="00955B3D">
      <w:pPr>
        <w:pStyle w:val="Nadpis-vodZvrZdrojePlohy"/>
        <w:framePr w:wrap="notBeside"/>
      </w:pPr>
      <w:bookmarkStart w:id="78" w:name="_Toc223601692"/>
      <w:r w:rsidRPr="006D0AB0">
        <w:lastRenderedPageBreak/>
        <w:t xml:space="preserve">Příloha </w:t>
      </w:r>
      <w:r w:rsidR="00FB6E8A" w:rsidRPr="006D0AB0">
        <w:t>A</w:t>
      </w:r>
      <w:bookmarkEnd w:id="78"/>
    </w:p>
    <w:p w14:paraId="2DBCDD72" w14:textId="38D35415" w:rsidR="00BB1BC8" w:rsidRPr="003B73EE" w:rsidRDefault="003B73EE" w:rsidP="0058104C">
      <w:pPr>
        <w:spacing w:before="0" w:after="0" w:line="240" w:lineRule="auto"/>
        <w:ind w:firstLine="0"/>
        <w:jc w:val="left"/>
      </w:pPr>
      <w:r w:rsidRPr="003B73EE">
        <w:rPr>
          <w:noProof/>
        </w:rPr>
        <w:drawing>
          <wp:anchor distT="0" distB="0" distL="114300" distR="114300" simplePos="0" relativeHeight="251658253" behindDoc="1" locked="0" layoutInCell="1" allowOverlap="1" wp14:anchorId="188301A2" wp14:editId="38D7F88B">
            <wp:simplePos x="0" y="0"/>
            <wp:positionH relativeFrom="column">
              <wp:posOffset>-1489256</wp:posOffset>
            </wp:positionH>
            <wp:positionV relativeFrom="page">
              <wp:posOffset>2579370</wp:posOffset>
            </wp:positionV>
            <wp:extent cx="8584567" cy="6068891"/>
            <wp:effectExtent l="635" t="0" r="7620" b="7620"/>
            <wp:wrapNone/>
            <wp:docPr id="16939336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5400000">
                      <a:off x="0" y="0"/>
                      <a:ext cx="8584567" cy="60688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104C" w:rsidRPr="003B73EE">
        <w:br w:type="page"/>
      </w:r>
    </w:p>
    <w:p w14:paraId="1A3E5416" w14:textId="77777777" w:rsidR="003B73EE" w:rsidRPr="006D0AB0" w:rsidRDefault="003B73EE" w:rsidP="003B73EE">
      <w:pPr>
        <w:pStyle w:val="Nadpis-vodZvrZdrojePlohy"/>
        <w:framePr w:wrap="notBeside"/>
      </w:pPr>
      <w:bookmarkStart w:id="79" w:name="_Toc223601693"/>
      <w:r w:rsidRPr="006D0AB0">
        <w:lastRenderedPageBreak/>
        <w:t>Příloha B</w:t>
      </w:r>
      <w:bookmarkEnd w:id="79"/>
    </w:p>
    <w:p w14:paraId="7F511CBC" w14:textId="6B6879BC" w:rsidR="003B73EE" w:rsidRPr="003B73EE" w:rsidRDefault="003B73EE" w:rsidP="003B73EE">
      <w:pPr>
        <w:spacing w:before="0" w:after="0" w:line="240" w:lineRule="auto"/>
        <w:ind w:firstLine="0"/>
        <w:jc w:val="left"/>
      </w:pPr>
      <w:r w:rsidRPr="003B73EE">
        <w:rPr>
          <w:noProof/>
          <w:highlight w:val="yellow"/>
        </w:rPr>
        <w:drawing>
          <wp:anchor distT="0" distB="0" distL="114300" distR="114300" simplePos="0" relativeHeight="251658252" behindDoc="1" locked="0" layoutInCell="1" allowOverlap="1" wp14:anchorId="14E7FD43" wp14:editId="6BB278FA">
            <wp:simplePos x="0" y="0"/>
            <wp:positionH relativeFrom="column">
              <wp:posOffset>-1593154</wp:posOffset>
            </wp:positionH>
            <wp:positionV relativeFrom="page">
              <wp:posOffset>2515809</wp:posOffset>
            </wp:positionV>
            <wp:extent cx="8849556" cy="6269672"/>
            <wp:effectExtent l="0" t="5398" r="3493" b="3492"/>
            <wp:wrapNone/>
            <wp:docPr id="447550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5400000">
                      <a:off x="0" y="0"/>
                      <a:ext cx="8857349" cy="62751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73EE">
        <w:br w:type="page"/>
      </w:r>
    </w:p>
    <w:p w14:paraId="6B57FEC2" w14:textId="7D8A682F" w:rsidR="003B73EE" w:rsidRPr="006D0AB0" w:rsidRDefault="003B73EE" w:rsidP="00FB6E8A">
      <w:pPr>
        <w:pStyle w:val="Nadpis-vodZvrZdrojePlohy"/>
        <w:framePr w:wrap="notBeside"/>
      </w:pPr>
      <w:bookmarkStart w:id="80" w:name="_Toc223601694"/>
      <w:r w:rsidRPr="006D0AB0">
        <w:lastRenderedPageBreak/>
        <w:t>Příloha C</w:t>
      </w:r>
      <w:bookmarkEnd w:id="80"/>
    </w:p>
    <w:p w14:paraId="068537EC" w14:textId="6666094E" w:rsidR="003F6E7C" w:rsidRPr="006D0AB0" w:rsidRDefault="007959EE" w:rsidP="003B73EE">
      <w:pPr>
        <w:spacing w:before="0" w:after="0" w:line="240" w:lineRule="auto"/>
        <w:ind w:firstLine="0"/>
        <w:jc w:val="left"/>
      </w:pPr>
      <w:r w:rsidRPr="006D0AB0">
        <w:t>Obrázky nejsou v</w:t>
      </w:r>
      <w:r w:rsidR="003F6E7C" w:rsidRPr="006D0AB0">
        <w:t> </w:t>
      </w:r>
      <w:r w:rsidRPr="006D0AB0">
        <w:t>měřítku</w:t>
      </w:r>
      <w:r w:rsidR="003F6E7C" w:rsidRPr="006D0AB0">
        <w:t>.</w:t>
      </w:r>
    </w:p>
    <w:p w14:paraId="73F2FEF8" w14:textId="32D9995A" w:rsidR="003F6E7C" w:rsidRPr="006D0AB0" w:rsidRDefault="003F6E7C" w:rsidP="003B73EE">
      <w:pPr>
        <w:spacing w:before="0" w:after="0" w:line="240" w:lineRule="auto"/>
        <w:ind w:firstLine="0"/>
        <w:jc w:val="left"/>
      </w:pPr>
      <w:r w:rsidRPr="006D0AB0">
        <w:t>Legenda:</w:t>
      </w:r>
    </w:p>
    <w:p w14:paraId="2E0F03C3" w14:textId="10FB8169" w:rsidR="003F6E7C" w:rsidRPr="006D0AB0" w:rsidRDefault="003F6E7C" w:rsidP="005820CA">
      <w:pPr>
        <w:pStyle w:val="Odstavecseseznamem"/>
        <w:numPr>
          <w:ilvl w:val="0"/>
          <w:numId w:val="4"/>
        </w:numPr>
        <w:spacing w:before="0" w:after="0" w:line="240" w:lineRule="auto"/>
        <w:jc w:val="left"/>
      </w:pPr>
      <w:r w:rsidRPr="006D0AB0">
        <w:t>Nahoře, hlavní PCB vršek</w:t>
      </w:r>
    </w:p>
    <w:p w14:paraId="48EB67B0" w14:textId="6A5D2FB4" w:rsidR="003F6E7C" w:rsidRPr="006D0AB0" w:rsidRDefault="003F6E7C" w:rsidP="005820CA">
      <w:pPr>
        <w:pStyle w:val="Odstavecseseznamem"/>
        <w:numPr>
          <w:ilvl w:val="0"/>
          <w:numId w:val="4"/>
        </w:numPr>
        <w:spacing w:before="0" w:after="0" w:line="240" w:lineRule="auto"/>
        <w:jc w:val="left"/>
      </w:pPr>
      <w:r w:rsidRPr="006D0AB0">
        <w:t>Uprostřed, hlavní PCB spodek</w:t>
      </w:r>
    </w:p>
    <w:p w14:paraId="19713651" w14:textId="569A07B7" w:rsidR="003B73EE" w:rsidRPr="006D0AB0" w:rsidRDefault="00356080" w:rsidP="005820CA">
      <w:pPr>
        <w:pStyle w:val="Odstavecseseznamem"/>
        <w:numPr>
          <w:ilvl w:val="0"/>
          <w:numId w:val="4"/>
        </w:numPr>
        <w:spacing w:before="0" w:after="0" w:line="240" w:lineRule="auto"/>
        <w:jc w:val="left"/>
      </w:pPr>
      <w:r w:rsidRPr="006D0AB0">
        <w:rPr>
          <w:noProof/>
        </w:rPr>
        <w:drawing>
          <wp:anchor distT="0" distB="0" distL="114300" distR="114300" simplePos="0" relativeHeight="251658255" behindDoc="1" locked="0" layoutInCell="1" allowOverlap="1" wp14:anchorId="43F844EC" wp14:editId="63245945">
            <wp:simplePos x="0" y="0"/>
            <wp:positionH relativeFrom="column">
              <wp:posOffset>-308610</wp:posOffset>
            </wp:positionH>
            <wp:positionV relativeFrom="page">
              <wp:posOffset>5228590</wp:posOffset>
            </wp:positionV>
            <wp:extent cx="3895725" cy="3895725"/>
            <wp:effectExtent l="0" t="0" r="9525" b="9525"/>
            <wp:wrapNone/>
            <wp:docPr id="1689297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E7C" w:rsidRPr="006D0AB0">
        <w:rPr>
          <w:noProof/>
        </w:rPr>
        <w:drawing>
          <wp:anchor distT="0" distB="0" distL="114300" distR="114300" simplePos="0" relativeHeight="251658254" behindDoc="1" locked="0" layoutInCell="1" allowOverlap="1" wp14:anchorId="71FABC78" wp14:editId="6516077B">
            <wp:simplePos x="0" y="0"/>
            <wp:positionH relativeFrom="column">
              <wp:posOffset>2701290</wp:posOffset>
            </wp:positionH>
            <wp:positionV relativeFrom="page">
              <wp:posOffset>2380615</wp:posOffset>
            </wp:positionV>
            <wp:extent cx="3438525" cy="3438525"/>
            <wp:effectExtent l="0" t="0" r="9525" b="9525"/>
            <wp:wrapNone/>
            <wp:docPr id="11017341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8525" cy="3438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E7C" w:rsidRPr="006D0AB0">
        <w:rPr>
          <w:noProof/>
        </w:rPr>
        <w:drawing>
          <wp:anchor distT="0" distB="0" distL="114300" distR="114300" simplePos="0" relativeHeight="251658256" behindDoc="1" locked="0" layoutInCell="1" allowOverlap="1" wp14:anchorId="4DB9C887" wp14:editId="1BF77F53">
            <wp:simplePos x="0" y="0"/>
            <wp:positionH relativeFrom="column">
              <wp:posOffset>4060886</wp:posOffset>
            </wp:positionH>
            <wp:positionV relativeFrom="page">
              <wp:posOffset>7693025</wp:posOffset>
            </wp:positionV>
            <wp:extent cx="1684020" cy="2134948"/>
            <wp:effectExtent l="0" t="0" r="0" b="0"/>
            <wp:wrapNone/>
            <wp:docPr id="1703771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84020" cy="2134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E7C" w:rsidRPr="006D0AB0">
        <w:t>Dole, PCB opravující přepínač zdroje</w:t>
      </w:r>
      <w:r w:rsidR="007959EE" w:rsidRPr="006D0AB0">
        <w:t>.</w:t>
      </w:r>
      <w:r w:rsidR="003B73EE" w:rsidRPr="006D0AB0">
        <w:br w:type="page"/>
      </w:r>
    </w:p>
    <w:p w14:paraId="091AB483" w14:textId="5621CEDE" w:rsidR="007A1B7E" w:rsidRPr="006D0AB0" w:rsidRDefault="007A1B7E" w:rsidP="007A1B7E">
      <w:pPr>
        <w:pStyle w:val="Nadpis-vodZvrZdrojePlohy"/>
        <w:framePr w:wrap="notBeside"/>
      </w:pPr>
      <w:bookmarkStart w:id="81" w:name="_Toc223601695"/>
      <w:r w:rsidRPr="006D0AB0">
        <w:lastRenderedPageBreak/>
        <w:t>Příloha D</w:t>
      </w:r>
      <w:bookmarkEnd w:id="81"/>
    </w:p>
    <w:p w14:paraId="2B945A10" w14:textId="34C72820" w:rsidR="007A1B7E" w:rsidRDefault="003F6E7C" w:rsidP="007A1B7E">
      <w:pPr>
        <w:spacing w:before="0" w:after="0" w:line="240" w:lineRule="auto"/>
        <w:ind w:firstLine="0"/>
        <w:jc w:val="left"/>
      </w:pPr>
      <w:r w:rsidRPr="006D0AB0">
        <w:rPr>
          <w:noProof/>
        </w:rPr>
        <w:drawing>
          <wp:anchor distT="0" distB="0" distL="114300" distR="114300" simplePos="0" relativeHeight="251658257" behindDoc="1" locked="0" layoutInCell="1" allowOverlap="1" wp14:anchorId="5DB12B74" wp14:editId="2B0018A4">
            <wp:simplePos x="0" y="0"/>
            <wp:positionH relativeFrom="column">
              <wp:posOffset>3810</wp:posOffset>
            </wp:positionH>
            <wp:positionV relativeFrom="page">
              <wp:posOffset>2047875</wp:posOffset>
            </wp:positionV>
            <wp:extent cx="6391275" cy="7934325"/>
            <wp:effectExtent l="0" t="0" r="9525" b="0"/>
            <wp:wrapNone/>
            <wp:docPr id="13181618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91275" cy="7934325"/>
                    </a:xfrm>
                    <a:prstGeom prst="rect">
                      <a:avLst/>
                    </a:prstGeom>
                    <a:noFill/>
                    <a:ln>
                      <a:noFill/>
                    </a:ln>
                  </pic:spPr>
                </pic:pic>
              </a:graphicData>
            </a:graphic>
          </wp:anchor>
        </w:drawing>
      </w:r>
      <w:r w:rsidR="008A7252" w:rsidRPr="006D0AB0">
        <w:t>Seznam součástek pro obě PCB.</w:t>
      </w:r>
      <w:r w:rsidR="007A1B7E">
        <w:br w:type="page"/>
      </w:r>
    </w:p>
    <w:p w14:paraId="0239C045" w14:textId="0D849EDF" w:rsidR="008A7252" w:rsidRPr="006D0AB0" w:rsidRDefault="008A7252" w:rsidP="008A7252">
      <w:pPr>
        <w:pStyle w:val="Nadpis-vodZvrZdrojePlohy"/>
        <w:framePr w:wrap="notBeside"/>
      </w:pPr>
      <w:bookmarkStart w:id="82" w:name="_Toc223601696"/>
      <w:r w:rsidRPr="006D0AB0">
        <w:lastRenderedPageBreak/>
        <w:t>Příloha E</w:t>
      </w:r>
      <w:bookmarkEnd w:id="82"/>
    </w:p>
    <w:p w14:paraId="7A90E651" w14:textId="7BA0C6E2" w:rsidR="008A7252" w:rsidRPr="003B73EE" w:rsidRDefault="008A7252" w:rsidP="008A7252">
      <w:pPr>
        <w:spacing w:before="0" w:after="0" w:line="240" w:lineRule="auto"/>
        <w:ind w:firstLine="0"/>
        <w:jc w:val="left"/>
      </w:pPr>
      <w:r w:rsidRPr="006D0AB0">
        <w:rPr>
          <w:noProof/>
        </w:rPr>
        <w:drawing>
          <wp:anchor distT="0" distB="0" distL="114300" distR="114300" simplePos="0" relativeHeight="251658258" behindDoc="1" locked="0" layoutInCell="1" allowOverlap="1" wp14:anchorId="05C56301" wp14:editId="43A3D769">
            <wp:simplePos x="0" y="0"/>
            <wp:positionH relativeFrom="column">
              <wp:posOffset>-995894</wp:posOffset>
            </wp:positionH>
            <wp:positionV relativeFrom="page">
              <wp:posOffset>3237548</wp:posOffset>
            </wp:positionV>
            <wp:extent cx="8008343" cy="5480089"/>
            <wp:effectExtent l="6668" t="0" r="0" b="0"/>
            <wp:wrapNone/>
            <wp:docPr id="1133866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5400000">
                      <a:off x="0" y="0"/>
                      <a:ext cx="8008343" cy="54800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D75" w:rsidRPr="006D0AB0">
        <w:t>Schéma elektroinstalační části.</w:t>
      </w:r>
      <w:r>
        <w:br w:type="page"/>
      </w:r>
    </w:p>
    <w:p w14:paraId="63FEAAE9" w14:textId="57582388" w:rsidR="00FB6E8A" w:rsidRPr="00454D2B" w:rsidRDefault="00FB6E8A" w:rsidP="00FB6E8A">
      <w:pPr>
        <w:pStyle w:val="Nadpis-vodZvrZdrojePlohy"/>
        <w:framePr w:wrap="notBeside"/>
        <w:rPr>
          <w:shd w:val="pct15" w:color="auto" w:fill="FFFFFF"/>
        </w:rPr>
      </w:pPr>
      <w:bookmarkStart w:id="83" w:name="_Toc223601697"/>
      <w:r w:rsidRPr="00454D2B">
        <w:rPr>
          <w:shd w:val="pct15" w:color="auto" w:fill="FFFFFF"/>
        </w:rPr>
        <w:lastRenderedPageBreak/>
        <w:t xml:space="preserve">Příloha </w:t>
      </w:r>
      <w:r w:rsidR="000276B8">
        <w:rPr>
          <w:shd w:val="pct15" w:color="auto" w:fill="FFFFFF"/>
        </w:rPr>
        <w:t>#</w:t>
      </w:r>
      <w:bookmarkEnd w:id="83"/>
    </w:p>
    <w:p w14:paraId="3BEF9AF1" w14:textId="77777777" w:rsidR="00FB6E8A" w:rsidRPr="00454D2B" w:rsidRDefault="00FB6E8A" w:rsidP="00FB6E8A">
      <w:pPr>
        <w:rPr>
          <w:shd w:val="pct15" w:color="auto" w:fill="FFFFFF"/>
        </w:rPr>
      </w:pPr>
      <w:r w:rsidRPr="00454D2B">
        <w:rPr>
          <w:shd w:val="pct15" w:color="auto" w:fill="FFFFFF"/>
        </w:rPr>
        <w:t xml:space="preserve">Do příloh autor řadí veškeré obrázky, grafy, tabulky, výpočty a schémata, </w:t>
      </w:r>
      <w:r w:rsidRPr="00454D2B">
        <w:rPr>
          <w:b/>
          <w:bCs/>
          <w:shd w:val="pct15" w:color="auto" w:fill="FFFFFF"/>
        </w:rPr>
        <w:t>které nemohl z důvodu velikosti či rozsahu umístit přímo do práce</w:t>
      </w:r>
      <w:r w:rsidRPr="00454D2B">
        <w:rPr>
          <w:shd w:val="pct15" w:color="auto" w:fill="FFFFFF"/>
        </w:rPr>
        <w:t xml:space="preserve">. V práci se tak objeví jen část (např. základní vzorec a výsledek) a zbytek umístí do přílohy. Přílohy se </w:t>
      </w:r>
      <w:r w:rsidRPr="00454D2B">
        <w:rPr>
          <w:b/>
          <w:bCs/>
          <w:shd w:val="pct15" w:color="auto" w:fill="FFFFFF"/>
        </w:rPr>
        <w:t>nečíslují</w:t>
      </w:r>
      <w:r w:rsidRPr="00454D2B">
        <w:rPr>
          <w:shd w:val="pct15" w:color="auto" w:fill="FFFFFF"/>
        </w:rPr>
        <w:t>. Každá příloha se označuje písmenem A, B, C, D, E… nebo římskými číslicemi I, II, III, IV, V…</w:t>
      </w:r>
    </w:p>
    <w:p w14:paraId="7217D169" w14:textId="77777777" w:rsidR="00FB6E8A" w:rsidRPr="00454D2B" w:rsidRDefault="00FB6E8A" w:rsidP="00FB6E8A">
      <w:pPr>
        <w:rPr>
          <w:shd w:val="pct15" w:color="auto" w:fill="FFFFFF"/>
        </w:rPr>
      </w:pPr>
      <w:r w:rsidRPr="00454D2B">
        <w:rPr>
          <w:shd w:val="pct15" w:color="auto" w:fill="FFFFFF"/>
        </w:rPr>
        <w:t xml:space="preserve">Pokud chcete do přílohy </w:t>
      </w:r>
      <w:r w:rsidRPr="00454D2B">
        <w:rPr>
          <w:b/>
          <w:bCs/>
          <w:shd w:val="pct15" w:color="auto" w:fill="FFFFFF"/>
        </w:rPr>
        <w:t>vložit</w:t>
      </w:r>
      <w:r w:rsidRPr="00454D2B">
        <w:rPr>
          <w:shd w:val="pct15" w:color="auto" w:fill="FFFFFF"/>
        </w:rPr>
        <w:t xml:space="preserve"> </w:t>
      </w:r>
      <w:r w:rsidRPr="00454D2B">
        <w:rPr>
          <w:b/>
          <w:bCs/>
          <w:shd w:val="pct15" w:color="auto" w:fill="FFFFFF"/>
        </w:rPr>
        <w:t>zdrojový</w:t>
      </w:r>
      <w:r w:rsidRPr="00454D2B">
        <w:rPr>
          <w:shd w:val="pct15" w:color="auto" w:fill="FFFFFF"/>
        </w:rPr>
        <w:t xml:space="preserve"> </w:t>
      </w:r>
      <w:r w:rsidRPr="00454D2B">
        <w:rPr>
          <w:b/>
          <w:bCs/>
          <w:shd w:val="pct15" w:color="auto" w:fill="FFFFFF"/>
        </w:rPr>
        <w:t>kód</w:t>
      </w:r>
      <w:r w:rsidRPr="00454D2B">
        <w:rPr>
          <w:shd w:val="pct15" w:color="auto" w:fill="FFFFFF"/>
        </w:rPr>
        <w:t xml:space="preserve">, tak nejlépe jako obrázek z programovacího prostředí. Pokud byste rádi vložili kód jako prostý text, dbejte na to, aby kód </w:t>
      </w:r>
      <w:r w:rsidRPr="00454D2B">
        <w:rPr>
          <w:b/>
          <w:bCs/>
          <w:shd w:val="pct15" w:color="auto" w:fill="FFFFFF"/>
        </w:rPr>
        <w:t>nesl vhodné formátování a byl vhodně strukturován</w:t>
      </w:r>
      <w:r w:rsidRPr="00454D2B">
        <w:rPr>
          <w:shd w:val="pct15" w:color="auto" w:fill="FFFFFF"/>
        </w:rPr>
        <w:t xml:space="preserve">. Viz příklad níže. Jako styl textu využijte </w:t>
      </w:r>
      <w:r w:rsidRPr="00454D2B">
        <w:rPr>
          <w:shd w:val="pct15" w:color="auto" w:fill="FFFFFF"/>
        </w:rPr>
        <w:sym w:font="Wingdings" w:char="F0E0"/>
      </w:r>
      <w:r w:rsidRPr="00454D2B">
        <w:rPr>
          <w:shd w:val="pct15" w:color="auto" w:fill="FFFFFF"/>
        </w:rPr>
        <w:t xml:space="preserve"> </w:t>
      </w:r>
      <w:r w:rsidRPr="00454D2B">
        <w:rPr>
          <w:i/>
          <w:iCs/>
          <w:color w:val="FF0000"/>
          <w:shd w:val="pct15" w:color="auto" w:fill="FFFFFF"/>
        </w:rPr>
        <w:t>Program</w:t>
      </w:r>
      <w:r w:rsidRPr="00454D2B">
        <w:rPr>
          <w:shd w:val="pct15" w:color="auto" w:fill="FFFFFF"/>
        </w:rPr>
        <w:t>.</w:t>
      </w:r>
    </w:p>
    <w:p w14:paraId="16C99C63" w14:textId="77777777" w:rsidR="00FB6E8A" w:rsidRPr="00454D2B" w:rsidRDefault="00FB6E8A" w:rsidP="00FB6E8A">
      <w:pPr>
        <w:pStyle w:val="Program"/>
        <w:rPr>
          <w:color w:val="00B050"/>
          <w:shd w:val="pct15" w:color="auto" w:fill="FFFFFF"/>
        </w:rPr>
      </w:pPr>
      <w:r w:rsidRPr="00454D2B">
        <w:rPr>
          <w:color w:val="00B050"/>
          <w:shd w:val="pct15" w:color="auto" w:fill="FFFFFF"/>
        </w:rPr>
        <w:t>int main() {</w:t>
      </w:r>
    </w:p>
    <w:p w14:paraId="4F814387"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srand(time(0));</w:t>
      </w:r>
    </w:p>
    <w:p w14:paraId="2D086969"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int number = generate_random();</w:t>
      </w:r>
    </w:p>
    <w:p w14:paraId="36C0B30B"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int user_number = 0;</w:t>
      </w:r>
    </w:p>
    <w:p w14:paraId="19A174EE"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int count = 0;</w:t>
      </w:r>
    </w:p>
    <w:p w14:paraId="620F9052"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printf("Zadejte číslo: ");</w:t>
      </w:r>
    </w:p>
    <w:p w14:paraId="0A208D08" w14:textId="77777777" w:rsidR="00FB6E8A" w:rsidRPr="00454D2B" w:rsidRDefault="00FB6E8A" w:rsidP="00FB6E8A">
      <w:pPr>
        <w:pStyle w:val="Program"/>
        <w:rPr>
          <w:color w:val="00B050"/>
          <w:shd w:val="pct15" w:color="auto" w:fill="FFFFFF"/>
        </w:rPr>
      </w:pPr>
      <w:r w:rsidRPr="00454D2B">
        <w:rPr>
          <w:color w:val="00B050"/>
          <w:shd w:val="pct15" w:color="auto" w:fill="FFFFFF"/>
        </w:rPr>
        <w:tab/>
        <w:t>while (true) {</w:t>
      </w:r>
    </w:p>
    <w:p w14:paraId="1DCF2D52"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scanf("%d", &amp;user_number);</w:t>
      </w:r>
    </w:p>
    <w:p w14:paraId="300A6C38"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count++;</w:t>
      </w:r>
    </w:p>
    <w:p w14:paraId="1AE67A7C"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if (user_number &gt; number) {</w:t>
      </w:r>
    </w:p>
    <w:p w14:paraId="16F5AE3B"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printf("Zadejte menší číslo: ");</w:t>
      </w:r>
    </w:p>
    <w:p w14:paraId="6A29D656"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w:t>
      </w:r>
    </w:p>
    <w:p w14:paraId="62109754"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else if (user_number &lt; number) {</w:t>
      </w:r>
    </w:p>
    <w:p w14:paraId="318A558C"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printf("Zadejte větší číslo: ");</w:t>
      </w:r>
    </w:p>
    <w:p w14:paraId="2300A225"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w:t>
      </w:r>
    </w:p>
    <w:p w14:paraId="6A592773"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else {</w:t>
      </w:r>
    </w:p>
    <w:p w14:paraId="794B67F3"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printf("Gratuluji uhold jste číslo | %d |.</w:t>
      </w:r>
    </w:p>
    <w:p w14:paraId="5CDFDB2C" w14:textId="77777777" w:rsidR="00FB6E8A" w:rsidRPr="00454D2B" w:rsidRDefault="00FB6E8A" w:rsidP="00FB6E8A">
      <w:pPr>
        <w:pStyle w:val="Program"/>
        <w:rPr>
          <w:color w:val="00B050"/>
          <w:shd w:val="pct15" w:color="auto" w:fill="FFFFFF"/>
        </w:rPr>
      </w:pPr>
      <w:r w:rsidRPr="00454D2B">
        <w:rPr>
          <w:color w:val="00B050"/>
          <w:shd w:val="pct15" w:color="auto" w:fill="FFFFFF"/>
        </w:rPr>
        <w:t xml:space="preserve">        Počet pokusů | %d |.\n", number, count);</w:t>
      </w:r>
    </w:p>
    <w:p w14:paraId="12E8179B"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break;</w:t>
      </w:r>
    </w:p>
    <w:p w14:paraId="6CDE4902" w14:textId="77777777" w:rsidR="00FB6E8A" w:rsidRPr="00454D2B" w:rsidRDefault="00FB6E8A" w:rsidP="00FB6E8A">
      <w:pPr>
        <w:pStyle w:val="Program"/>
        <w:rPr>
          <w:color w:val="00B050"/>
          <w:shd w:val="pct15" w:color="auto" w:fill="FFFFFF"/>
        </w:rPr>
      </w:pPr>
      <w:r w:rsidRPr="00454D2B">
        <w:rPr>
          <w:color w:val="00B050"/>
          <w:shd w:val="pct15" w:color="auto" w:fill="FFFFFF"/>
        </w:rPr>
        <w:tab/>
        <w:t xml:space="preserve">    }</w:t>
      </w:r>
    </w:p>
    <w:p w14:paraId="26A3B84E" w14:textId="77777777" w:rsidR="00FB6E8A" w:rsidRPr="00454D2B" w:rsidRDefault="00FB6E8A" w:rsidP="00FB6E8A">
      <w:pPr>
        <w:pStyle w:val="Program"/>
        <w:rPr>
          <w:color w:val="00B050"/>
          <w:shd w:val="pct15" w:color="auto" w:fill="FFFFFF"/>
        </w:rPr>
      </w:pPr>
      <w:r w:rsidRPr="00454D2B">
        <w:rPr>
          <w:color w:val="00B050"/>
          <w:shd w:val="pct15" w:color="auto" w:fill="FFFFFF"/>
        </w:rPr>
        <w:tab/>
        <w:t>}</w:t>
      </w:r>
    </w:p>
    <w:p w14:paraId="71E2556F" w14:textId="77777777" w:rsidR="00FB6E8A" w:rsidRPr="00454D2B" w:rsidRDefault="00FB6E8A" w:rsidP="00FB6E8A">
      <w:pPr>
        <w:pStyle w:val="Program"/>
        <w:rPr>
          <w:color w:val="00B050"/>
          <w:shd w:val="pct15" w:color="auto" w:fill="FFFFFF"/>
        </w:rPr>
      </w:pPr>
      <w:r w:rsidRPr="00454D2B">
        <w:rPr>
          <w:color w:val="00B050"/>
          <w:shd w:val="pct15" w:color="auto" w:fill="FFFFFF"/>
        </w:rPr>
        <w:tab/>
        <w:t>return 0;</w:t>
      </w:r>
    </w:p>
    <w:p w14:paraId="568DFD0E" w14:textId="049B8EA8" w:rsidR="00FB6E8A" w:rsidRPr="00FB6E8A" w:rsidRDefault="00FB6E8A" w:rsidP="00FB6E8A">
      <w:pPr>
        <w:pStyle w:val="Program"/>
        <w:rPr>
          <w:color w:val="00B050"/>
          <w:shd w:val="pct15" w:color="auto" w:fill="FFFFFF"/>
        </w:rPr>
      </w:pPr>
      <w:r w:rsidRPr="00454D2B">
        <w:rPr>
          <w:color w:val="00B050"/>
          <w:shd w:val="pct15" w:color="auto" w:fill="FFFFFF"/>
        </w:rPr>
        <w:t>}</w:t>
      </w:r>
    </w:p>
    <w:p w14:paraId="73D03195" w14:textId="010879DE" w:rsidR="00BB1BC8" w:rsidRPr="00454D2B" w:rsidRDefault="00BB1BC8" w:rsidP="00955B3D">
      <w:pPr>
        <w:pStyle w:val="Nadpis-vodZvrZdrojePlohy"/>
        <w:framePr w:wrap="notBeside"/>
        <w:rPr>
          <w:shd w:val="pct15" w:color="auto" w:fill="FFFFFF"/>
        </w:rPr>
      </w:pPr>
      <w:bookmarkStart w:id="84" w:name="_Toc223601698"/>
      <w:r w:rsidRPr="00454D2B">
        <w:rPr>
          <w:shd w:val="pct15" w:color="auto" w:fill="FFFFFF"/>
        </w:rPr>
        <w:lastRenderedPageBreak/>
        <w:t xml:space="preserve">Příloha </w:t>
      </w:r>
      <w:r w:rsidR="000276B8">
        <w:rPr>
          <w:shd w:val="pct15" w:color="auto" w:fill="FFFFFF"/>
        </w:rPr>
        <w:t>#</w:t>
      </w:r>
      <w:bookmarkEnd w:id="84"/>
    </w:p>
    <w:p w14:paraId="225DB62C" w14:textId="75648877" w:rsidR="0058104C" w:rsidRPr="00454D2B" w:rsidRDefault="000A2DDD" w:rsidP="000A2DDD">
      <w:pPr>
        <w:rPr>
          <w:shd w:val="pct15" w:color="auto" w:fill="FFFFFF"/>
        </w:rPr>
      </w:pPr>
      <w:r w:rsidRPr="00454D2B">
        <w:rPr>
          <w:shd w:val="pct15" w:color="auto" w:fill="FFFFFF"/>
        </w:rPr>
        <w:t>Zde můžete vložit schéma elektrického zapojení.</w:t>
      </w:r>
    </w:p>
    <w:p w14:paraId="6CF45B6E" w14:textId="5C9C066E" w:rsidR="000A2DDD" w:rsidRPr="00454D2B" w:rsidRDefault="0058104C" w:rsidP="0058104C">
      <w:pPr>
        <w:spacing w:before="0" w:after="0" w:line="240" w:lineRule="auto"/>
        <w:ind w:firstLine="0"/>
        <w:jc w:val="left"/>
        <w:rPr>
          <w:shd w:val="pct15" w:color="auto" w:fill="FFFFFF"/>
        </w:rPr>
      </w:pPr>
      <w:r w:rsidRPr="00454D2B">
        <w:rPr>
          <w:shd w:val="pct15" w:color="auto" w:fill="FFFFFF"/>
        </w:rPr>
        <w:br w:type="page"/>
      </w:r>
    </w:p>
    <w:p w14:paraId="73F53A37" w14:textId="34F6C5A0" w:rsidR="00BB1BC8" w:rsidRPr="00454D2B" w:rsidRDefault="00BB1BC8" w:rsidP="00955B3D">
      <w:pPr>
        <w:pStyle w:val="Nadpis-vodZvrZdrojePlohy"/>
        <w:framePr w:wrap="notBeside"/>
        <w:rPr>
          <w:shd w:val="pct15" w:color="auto" w:fill="FFFFFF"/>
        </w:rPr>
      </w:pPr>
      <w:bookmarkStart w:id="85" w:name="_Toc223601699"/>
      <w:r w:rsidRPr="00454D2B">
        <w:rPr>
          <w:shd w:val="pct15" w:color="auto" w:fill="FFFFFF"/>
        </w:rPr>
        <w:lastRenderedPageBreak/>
        <w:t xml:space="preserve">Příloha </w:t>
      </w:r>
      <w:r w:rsidR="000276B8">
        <w:rPr>
          <w:shd w:val="pct15" w:color="auto" w:fill="FFFFFF"/>
        </w:rPr>
        <w:t>#</w:t>
      </w:r>
      <w:bookmarkEnd w:id="85"/>
    </w:p>
    <w:p w14:paraId="6DF9CF68" w14:textId="5BC45EB2" w:rsidR="0058104C" w:rsidRDefault="00BB1BC8" w:rsidP="0058104C">
      <w:pPr>
        <w:rPr>
          <w:shd w:val="pct15" w:color="auto" w:fill="FFFFFF"/>
        </w:rPr>
      </w:pPr>
      <w:r w:rsidRPr="00454D2B">
        <w:rPr>
          <w:shd w:val="pct15" w:color="auto" w:fill="FFFFFF"/>
        </w:rPr>
        <w:t>Zde můžete vložit 3D model Vašeho projektu.</w:t>
      </w:r>
    </w:p>
    <w:sectPr w:rsidR="0058104C" w:rsidSect="00F7116B">
      <w:headerReference w:type="even" r:id="rId59"/>
      <w:headerReference w:type="default" r:id="rId60"/>
      <w:footerReference w:type="default" r:id="rId61"/>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ADCF" w14:textId="77777777" w:rsidR="00856BF5" w:rsidRPr="00454D2B" w:rsidRDefault="00856BF5">
      <w:r w:rsidRPr="00454D2B">
        <w:separator/>
      </w:r>
    </w:p>
  </w:endnote>
  <w:endnote w:type="continuationSeparator" w:id="0">
    <w:p w14:paraId="274CB103" w14:textId="77777777" w:rsidR="00856BF5" w:rsidRPr="00454D2B" w:rsidRDefault="00856BF5">
      <w:r w:rsidRPr="00454D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821 BT">
    <w:altName w:val="Calibri"/>
    <w:panose1 w:val="020B0609020202020204"/>
    <w:charset w:val="00"/>
    <w:family w:val="modern"/>
    <w:pitch w:val="fixed"/>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667E" w14:textId="74D6E56F" w:rsidR="00B400CF" w:rsidRPr="00454D2B" w:rsidRDefault="00B400CF" w:rsidP="00E4387B">
    <w:pPr>
      <w:pStyle w:val="Zpat"/>
      <w:ind w:firstLine="0"/>
      <w:jc w:val="center"/>
      <w:rPr>
        <w:sz w:val="20"/>
        <w:szCs w:val="20"/>
      </w:rPr>
    </w:pPr>
    <w:r w:rsidRPr="00454D2B">
      <w:rPr>
        <w:sz w:val="20"/>
        <w:szCs w:val="20"/>
      </w:rPr>
      <w:fldChar w:fldCharType="begin"/>
    </w:r>
    <w:r w:rsidRPr="00454D2B">
      <w:rPr>
        <w:sz w:val="20"/>
        <w:szCs w:val="20"/>
      </w:rPr>
      <w:instrText>PAGE   \* MERGEFORMAT</w:instrText>
    </w:r>
    <w:r w:rsidRPr="00454D2B">
      <w:rPr>
        <w:sz w:val="20"/>
        <w:szCs w:val="20"/>
      </w:rPr>
      <w:fldChar w:fldCharType="separate"/>
    </w:r>
    <w:r w:rsidRPr="00454D2B">
      <w:rPr>
        <w:sz w:val="20"/>
        <w:szCs w:val="20"/>
      </w:rPr>
      <w:t>1</w:t>
    </w:r>
    <w:r w:rsidRPr="00454D2B">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445C" w14:textId="71525C6E" w:rsidR="00B400CF" w:rsidRPr="00454D2B" w:rsidRDefault="00B400CF" w:rsidP="0085168D">
    <w:pPr>
      <w:pStyle w:val="Zpat"/>
      <w:tabs>
        <w:tab w:val="clear" w:pos="9072"/>
        <w:tab w:val="right" w:pos="8505"/>
      </w:tabs>
      <w:ind w:firstLine="0"/>
      <w:jc w:val="center"/>
      <w:rPr>
        <w:color w:val="000000" w:themeColor="text1"/>
        <w:sz w:val="20"/>
        <w:szCs w:val="20"/>
      </w:rPr>
    </w:pPr>
    <w:r w:rsidRPr="00454D2B">
      <w:rPr>
        <w:color w:val="000000" w:themeColor="text1"/>
        <w:sz w:val="20"/>
        <w:szCs w:val="20"/>
      </w:rPr>
      <w:fldChar w:fldCharType="begin"/>
    </w:r>
    <w:r w:rsidRPr="00454D2B">
      <w:rPr>
        <w:color w:val="000000" w:themeColor="text1"/>
        <w:sz w:val="20"/>
        <w:szCs w:val="20"/>
      </w:rPr>
      <w:instrText>PAGE   \* MERGEFORMAT</w:instrText>
    </w:r>
    <w:r w:rsidRPr="00454D2B">
      <w:rPr>
        <w:color w:val="000000" w:themeColor="text1"/>
        <w:sz w:val="20"/>
        <w:szCs w:val="20"/>
      </w:rPr>
      <w:fldChar w:fldCharType="separate"/>
    </w:r>
    <w:r w:rsidRPr="00454D2B">
      <w:rPr>
        <w:color w:val="000000" w:themeColor="text1"/>
        <w:sz w:val="20"/>
        <w:szCs w:val="20"/>
      </w:rPr>
      <w:t>1</w:t>
    </w:r>
    <w:r w:rsidRPr="00454D2B">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0A01" w14:textId="77777777" w:rsidR="00B400CF" w:rsidRPr="00454D2B" w:rsidRDefault="00B400CF" w:rsidP="00AE4AA7">
    <w:pPr>
      <w:pStyle w:val="Zpat"/>
      <w:ind w:firstLine="0"/>
      <w:jc w:val="center"/>
      <w:rPr>
        <w:sz w:val="20"/>
        <w:szCs w:val="20"/>
      </w:rPr>
    </w:pPr>
    <w:r w:rsidRPr="00454D2B">
      <w:rPr>
        <w:sz w:val="20"/>
        <w:szCs w:val="20"/>
      </w:rPr>
      <w:fldChar w:fldCharType="begin"/>
    </w:r>
    <w:r w:rsidRPr="00454D2B">
      <w:rPr>
        <w:sz w:val="20"/>
        <w:szCs w:val="20"/>
      </w:rPr>
      <w:instrText>PAGE   \* MERGEFORMAT</w:instrText>
    </w:r>
    <w:r w:rsidRPr="00454D2B">
      <w:rPr>
        <w:sz w:val="20"/>
        <w:szCs w:val="20"/>
      </w:rPr>
      <w:fldChar w:fldCharType="separate"/>
    </w:r>
    <w:r w:rsidRPr="00454D2B">
      <w:rPr>
        <w:sz w:val="20"/>
        <w:szCs w:val="20"/>
      </w:rPr>
      <w:t>1</w:t>
    </w:r>
    <w:r w:rsidRPr="00454D2B">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8A0B" w14:textId="057247B7" w:rsidR="00B400CF" w:rsidRPr="00454D2B" w:rsidRDefault="00B400CF" w:rsidP="00C16BF2">
    <w:pPr>
      <w:pStyle w:val="Zpat"/>
      <w:ind w:firstLine="0"/>
      <w:jc w:val="center"/>
      <w:rPr>
        <w:color w:val="000000" w:themeColor="text1"/>
        <w:sz w:val="20"/>
        <w:szCs w:val="20"/>
      </w:rPr>
    </w:pPr>
    <w:r w:rsidRPr="00454D2B">
      <w:rPr>
        <w:color w:val="000000" w:themeColor="text1"/>
        <w:sz w:val="20"/>
        <w:szCs w:val="20"/>
      </w:rPr>
      <w:fldChar w:fldCharType="begin"/>
    </w:r>
    <w:r w:rsidRPr="00454D2B">
      <w:rPr>
        <w:color w:val="000000" w:themeColor="text1"/>
        <w:sz w:val="20"/>
        <w:szCs w:val="20"/>
      </w:rPr>
      <w:instrText>PAGE   \* MERGEFORMAT</w:instrText>
    </w:r>
    <w:r w:rsidRPr="00454D2B">
      <w:rPr>
        <w:color w:val="000000" w:themeColor="text1"/>
        <w:sz w:val="20"/>
        <w:szCs w:val="20"/>
      </w:rPr>
      <w:fldChar w:fldCharType="separate"/>
    </w:r>
    <w:r w:rsidRPr="00454D2B">
      <w:rPr>
        <w:color w:val="000000" w:themeColor="text1"/>
        <w:sz w:val="20"/>
        <w:szCs w:val="20"/>
      </w:rPr>
      <w:t>1</w:t>
    </w:r>
    <w:r w:rsidRPr="00454D2B">
      <w:rPr>
        <w:color w:val="000000" w:themeColor="text1"/>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40D8" w14:textId="77777777" w:rsidR="00B400CF" w:rsidRPr="00454D2B" w:rsidRDefault="00B400CF" w:rsidP="00C16BF2">
    <w:pPr>
      <w:pStyle w:val="Zpat"/>
      <w:ind w:firstLine="0"/>
      <w:jc w:val="center"/>
      <w:rPr>
        <w:color w:val="000000" w:themeColor="text1"/>
        <w:sz w:val="20"/>
        <w:szCs w:val="20"/>
      </w:rPr>
    </w:pPr>
    <w:r w:rsidRPr="00454D2B">
      <w:rPr>
        <w:color w:val="000000" w:themeColor="text1"/>
        <w:sz w:val="20"/>
        <w:szCs w:val="20"/>
      </w:rPr>
      <w:fldChar w:fldCharType="begin"/>
    </w:r>
    <w:r w:rsidRPr="00454D2B">
      <w:rPr>
        <w:color w:val="000000" w:themeColor="text1"/>
        <w:sz w:val="20"/>
        <w:szCs w:val="20"/>
      </w:rPr>
      <w:instrText>PAGE   \* MERGEFORMAT</w:instrText>
    </w:r>
    <w:r w:rsidRPr="00454D2B">
      <w:rPr>
        <w:color w:val="000000" w:themeColor="text1"/>
        <w:sz w:val="20"/>
        <w:szCs w:val="20"/>
      </w:rPr>
      <w:fldChar w:fldCharType="separate"/>
    </w:r>
    <w:r w:rsidRPr="00454D2B">
      <w:rPr>
        <w:color w:val="000000" w:themeColor="text1"/>
        <w:sz w:val="20"/>
        <w:szCs w:val="20"/>
      </w:rPr>
      <w:t>1</w:t>
    </w:r>
    <w:r w:rsidRPr="00454D2B">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42520" w14:textId="77777777" w:rsidR="00856BF5" w:rsidRPr="00454D2B" w:rsidRDefault="00856BF5">
      <w:r w:rsidRPr="00454D2B">
        <w:separator/>
      </w:r>
    </w:p>
  </w:footnote>
  <w:footnote w:type="continuationSeparator" w:id="0">
    <w:p w14:paraId="73BDF5D3" w14:textId="77777777" w:rsidR="00856BF5" w:rsidRPr="00454D2B" w:rsidRDefault="00856BF5">
      <w:r w:rsidRPr="00454D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464" w14:textId="77777777" w:rsidR="00B400CF" w:rsidRPr="00454D2B" w:rsidRDefault="00B400CF"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B996" w14:textId="77777777" w:rsidR="00B400CF" w:rsidRPr="00454D2B" w:rsidRDefault="00B400CF" w:rsidP="003452DC">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D009" w14:textId="77777777" w:rsidR="00B400CF" w:rsidRPr="00454D2B" w:rsidRDefault="00B400CF" w:rsidP="008072BB">
    <w:pPr>
      <w:pStyle w:val="Zhlav"/>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47A8" w14:textId="4683AD81" w:rsidR="00B400CF" w:rsidRPr="00454D2B" w:rsidRDefault="00B400CF" w:rsidP="003452DC">
    <w:pPr>
      <w:pStyle w:val="Zhlav"/>
      <w:pBdr>
        <w:bottom w:val="none" w:sz="0" w:space="0" w:color="auto"/>
      </w:pBdr>
    </w:pPr>
    <w:r w:rsidRPr="00454D2B">
      <w:rPr>
        <w:noProof/>
      </w:rPr>
      <mc:AlternateContent>
        <mc:Choice Requires="wps">
          <w:drawing>
            <wp:anchor distT="45720" distB="45720" distL="114300" distR="114300" simplePos="0" relativeHeight="251658240" behindDoc="0" locked="0" layoutInCell="1" allowOverlap="1" wp14:anchorId="5A642FFB" wp14:editId="686DEACF">
              <wp:simplePos x="0" y="0"/>
              <wp:positionH relativeFrom="margin">
                <wp:posOffset>-93345</wp:posOffset>
              </wp:positionH>
              <wp:positionV relativeFrom="paragraph">
                <wp:posOffset>-104140</wp:posOffset>
              </wp:positionV>
              <wp:extent cx="5006975" cy="280670"/>
              <wp:effectExtent l="0" t="0" r="0" b="5080"/>
              <wp:wrapSquare wrapText="bothSides"/>
              <wp:docPr id="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04D66D93" w14:textId="4519C4EF" w:rsidR="00B400CF" w:rsidRPr="00454D2B" w:rsidRDefault="00B400CF" w:rsidP="00D64D2C">
                          <w:pPr>
                            <w:spacing w:before="0" w:after="0" w:line="240" w:lineRule="auto"/>
                            <w:ind w:firstLine="0"/>
                            <w:jc w:val="left"/>
                            <w:rPr>
                              <w:rFonts w:ascii="Arial" w:hAnsi="Arial" w:cs="Arial"/>
                              <w:sz w:val="22"/>
                              <w:szCs w:val="22"/>
                            </w:rPr>
                          </w:pPr>
                        </w:p>
                        <w:p w14:paraId="592A2F2D" w14:textId="203AE7ED" w:rsidR="00B400CF" w:rsidRPr="00454D2B" w:rsidRDefault="00B400CF">
                          <w:r w:rsidRPr="00454D2B">
                            <w:rPr>
                              <w:rFonts w:ascii="Arial" w:hAnsi="Arial" w:cs="Arial"/>
                              <w:sz w:val="22"/>
                              <w:szCs w:val="22"/>
                            </w:rPr>
                            <w:fldChar w:fldCharType="begin"/>
                          </w:r>
                          <w:r w:rsidRPr="00454D2B">
                            <w:rPr>
                              <w:rFonts w:ascii="Arial" w:hAnsi="Arial" w:cs="Arial"/>
                              <w:color w:val="000000"/>
                              <w:sz w:val="22"/>
                              <w:szCs w:val="22"/>
                              <w:shd w:val="clear" w:color="auto" w:fill="FFFFFF"/>
                            </w:rPr>
                            <w:instrText>STYLEREF "</w:instrText>
                          </w:r>
                          <w:r w:rsidRPr="00454D2B">
                            <w:rPr>
                              <w:rFonts w:ascii="Arial" w:hAnsi="Arial" w:cs="Arial"/>
                              <w:sz w:val="22"/>
                              <w:szCs w:val="22"/>
                            </w:rPr>
                            <w:instrText>Nadpis - Úvod_Závěr_Zdroje_Přílohy"</w:instrText>
                          </w:r>
                          <w:r w:rsidRPr="00454D2B">
                            <w:rPr>
                              <w:rFonts w:ascii="Arial" w:hAnsi="Arial" w:cs="Arial"/>
                              <w:sz w:val="22"/>
                              <w:szCs w:val="22"/>
                            </w:rPr>
                            <w:fldChar w:fldCharType="separate"/>
                          </w:r>
                          <w:r w:rsidR="00803693">
                            <w:rPr>
                              <w:rFonts w:ascii="Arial" w:hAnsi="Arial" w:cs="Arial"/>
                              <w:noProof/>
                              <w:color w:val="000000"/>
                              <w:sz w:val="22"/>
                              <w:szCs w:val="22"/>
                              <w:shd w:val="clear" w:color="auto" w:fill="FFFFFF"/>
                            </w:rPr>
                            <w:t>Úvod</w:t>
                          </w:r>
                          <w:r w:rsidRPr="00454D2B">
                            <w:rPr>
                              <w:rFonts w:ascii="Arial" w:hAnsi="Arial" w:cs="Arial"/>
                              <w:sz w:val="22"/>
                              <w:szCs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42FFB" id="_x0000_t202" coordsize="21600,21600" o:spt="202" path="m,l,21600r21600,l21600,xe">
              <v:stroke joinstyle="miter"/>
              <v:path gradientshapeok="t" o:connecttype="rect"/>
            </v:shapetype>
            <v:shape id="_x0000_s1037" type="#_x0000_t202" style="position:absolute;left:0;text-align:left;margin-left:-7.35pt;margin-top:-8.2pt;width:394.25pt;height:22.1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6gR+AEAAM0DAAAOAAAAZHJzL2Uyb0RvYy54bWysU1Fv0zAQfkfiP1h+p0mrdl2jptPYGEIa&#10;A2nwA1zHaSxsnzm7Tcqv5+x0XQVviDxY55z93X3ffV7fDNawg8KgwdV8Oik5U05Co92u5t+/Pby7&#10;5ixE4RphwKmaH1XgN5u3b9a9r9QMOjCNQkYgLlS9r3kXo6+KIshOWREm4JWjZAtoRaQt7ooGRU/o&#10;1hSzsrwqesDGI0gVAv29H5N8k/HbVsn4pW2DiszUnHqLecW8btNabNai2qHwnZanNsQ/dGGFdlT0&#10;DHUvomB71H9BWS0RArRxIsEW0LZaqsyB2EzLP9g8d8KrzIXECf4sU/h/sPLp8Oy/IovDexhogJlE&#10;8I8gfwTm4K4TbqduEaHvlGio8DRJVvQ+VKerSepQhQSy7T9DQ0MW+wgZaGjRJlWIJyN0GsDxLLoa&#10;IpP0c0FTXC0XnEnKza7Lq2WeSiGql9seQ/yowLIU1BxpqBldHB5DTN2I6uVIKubgQRuTB2sc62u+&#10;WswW+cJFxupIvjPa1vy6TN/ohETyg2vy5Si0GWMqYNyJdSI6Uo7DdqCDif0WmiPxRxj9Re+Bgg7w&#10;F2c9eavm4edeoOLMfHKk4Wo6nycz5s18sZzRBi8z28uMcJKgah45G8O7mA08cr0lrVudZXjt5NQr&#10;eSarc/J3MuXlPp96fYWb3wAAAP//AwBQSwMEFAAGAAgAAAAhAKtOm9XfAAAACgEAAA8AAABkcnMv&#10;ZG93bnJldi54bWxMj8FOwzAMhu9IvENkJG5bslHWUZpOE4graBsgccsar63WOFWTreXt8U7sZsuf&#10;fn9/vhpdK87Yh8aThtlUgUAqvW2o0vC5e5ssQYRoyJrWE2r4xQCr4vYmN5n1A23wvI2V4BAKmdFQ&#10;x9hlUoayRmfC1HdIfDv43pnIa19J25uBw10r50otpDMN8YfadPhSY3ncnpyGr/fDz3eiPqpX99gN&#10;flSS3JPU+v5uXD+DiDjGfxgu+qwOBTvt/YlsEK2GySxJGb0MiwQEE2n6wGX2GubpEmSRy+sKxR8A&#10;AAD//wMAUEsBAi0AFAAGAAgAAAAhALaDOJL+AAAA4QEAABMAAAAAAAAAAAAAAAAAAAAAAFtDb250&#10;ZW50X1R5cGVzXS54bWxQSwECLQAUAAYACAAAACEAOP0h/9YAAACUAQAACwAAAAAAAAAAAAAAAAAv&#10;AQAAX3JlbHMvLnJlbHNQSwECLQAUAAYACAAAACEAuTeoEfgBAADNAwAADgAAAAAAAAAAAAAAAAAu&#10;AgAAZHJzL2Uyb0RvYy54bWxQSwECLQAUAAYACAAAACEAq06b1d8AAAAKAQAADwAAAAAAAAAAAAAA&#10;AABSBAAAZHJzL2Rvd25yZXYueG1sUEsFBgAAAAAEAAQA8wAAAF4FAAAAAA==&#10;" filled="f" stroked="f">
              <v:textbox>
                <w:txbxContent>
                  <w:p w14:paraId="04D66D93" w14:textId="4519C4EF" w:rsidR="00B400CF" w:rsidRPr="00454D2B" w:rsidRDefault="00B400CF" w:rsidP="00D64D2C">
                    <w:pPr>
                      <w:spacing w:before="0" w:after="0" w:line="240" w:lineRule="auto"/>
                      <w:ind w:firstLine="0"/>
                      <w:jc w:val="left"/>
                      <w:rPr>
                        <w:rFonts w:ascii="Arial" w:hAnsi="Arial" w:cs="Arial"/>
                        <w:sz w:val="22"/>
                        <w:szCs w:val="22"/>
                      </w:rPr>
                    </w:pPr>
                  </w:p>
                  <w:p w14:paraId="592A2F2D" w14:textId="203AE7ED" w:rsidR="00B400CF" w:rsidRPr="00454D2B" w:rsidRDefault="00B400CF">
                    <w:r w:rsidRPr="00454D2B">
                      <w:rPr>
                        <w:rFonts w:ascii="Arial" w:hAnsi="Arial" w:cs="Arial"/>
                        <w:sz w:val="22"/>
                        <w:szCs w:val="22"/>
                      </w:rPr>
                      <w:fldChar w:fldCharType="begin"/>
                    </w:r>
                    <w:r w:rsidRPr="00454D2B">
                      <w:rPr>
                        <w:rFonts w:ascii="Arial" w:hAnsi="Arial" w:cs="Arial"/>
                        <w:color w:val="000000"/>
                        <w:sz w:val="22"/>
                        <w:szCs w:val="22"/>
                        <w:shd w:val="clear" w:color="auto" w:fill="FFFFFF"/>
                      </w:rPr>
                      <w:instrText>STYLEREF "</w:instrText>
                    </w:r>
                    <w:r w:rsidRPr="00454D2B">
                      <w:rPr>
                        <w:rFonts w:ascii="Arial" w:hAnsi="Arial" w:cs="Arial"/>
                        <w:sz w:val="22"/>
                        <w:szCs w:val="22"/>
                      </w:rPr>
                      <w:instrText>Nadpis - Úvod_Závěr_Zdroje_Přílohy"</w:instrText>
                    </w:r>
                    <w:r w:rsidRPr="00454D2B">
                      <w:rPr>
                        <w:rFonts w:ascii="Arial" w:hAnsi="Arial" w:cs="Arial"/>
                        <w:sz w:val="22"/>
                        <w:szCs w:val="22"/>
                      </w:rPr>
                      <w:fldChar w:fldCharType="separate"/>
                    </w:r>
                    <w:r w:rsidR="00803693">
                      <w:rPr>
                        <w:rFonts w:ascii="Arial" w:hAnsi="Arial" w:cs="Arial"/>
                        <w:noProof/>
                        <w:color w:val="000000"/>
                        <w:sz w:val="22"/>
                        <w:szCs w:val="22"/>
                        <w:shd w:val="clear" w:color="auto" w:fill="FFFFFF"/>
                      </w:rPr>
                      <w:t>Úvod</w:t>
                    </w:r>
                    <w:r w:rsidRPr="00454D2B">
                      <w:rPr>
                        <w:rFonts w:ascii="Arial" w:hAnsi="Arial" w:cs="Arial"/>
                        <w:sz w:val="22"/>
                        <w:szCs w:val="22"/>
                      </w:rPr>
                      <w:fldChar w:fldCharType="end"/>
                    </w:r>
                  </w:p>
                </w:txbxContent>
              </v:textbox>
              <w10:wrap type="square" anchorx="margin"/>
            </v:shape>
          </w:pict>
        </mc:Fallback>
      </mc:AlternateContent>
    </w:r>
    <w:r w:rsidRPr="00454D2B">
      <w:rPr>
        <w:noProof/>
      </w:rPr>
      <mc:AlternateContent>
        <mc:Choice Requires="wps">
          <w:drawing>
            <wp:anchor distT="0" distB="0" distL="114300" distR="114300" simplePos="0" relativeHeight="251658246" behindDoc="0" locked="0" layoutInCell="1" allowOverlap="1" wp14:anchorId="44A3F7E4" wp14:editId="39A40AF4">
              <wp:simplePos x="0" y="0"/>
              <wp:positionH relativeFrom="margin">
                <wp:align>left</wp:align>
              </wp:positionH>
              <wp:positionV relativeFrom="paragraph">
                <wp:posOffset>180340</wp:posOffset>
              </wp:positionV>
              <wp:extent cx="6768000" cy="0"/>
              <wp:effectExtent l="0" t="19050" r="13970" b="19050"/>
              <wp:wrapNone/>
              <wp:docPr id="37" name="Přímá spojnice 37"/>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558472" id="Přímá spojnice 37" o:spid="_x0000_s1026" style="position:absolute;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S8gEAACkEAAAOAAAAZHJzL2Uyb0RvYy54bWysU1uu0zAQ/UdiD5b/adJeqa2iplfiVpcf&#10;BBWPBbiO3Rj5JY9pkqXwyQJYxRX7YuykubyEBOLHyXjOzJxzbO9ue6PJRQRQztZ0uSgpEZa7Rtlz&#10;Td+/u3+2pQQisw3TzoqaDgLo7f7pk13nK7FyrdONCASbWKg6X9M2Rl8VBfBWGAYL54XFpHTBsIhh&#10;OBdNYB12N7pYleW66FxofHBcAODuYUzSfe4vpeDxtZQgItE1RW4xryGvp7QW+x2rzoH5VvGJBvsH&#10;FoYpi0PnVgcWGfkY1C+tjOLBgZNxwZ0pnJSKi6wB1SzLn9S8bZkXWQuaA362Cf5fW/7qcgxENTW9&#10;2VBimcEzOn799PDFPHwm4N0HiwQJ5tCozkOF+Dt7DFME/hiS6l4Gk76oh/TZ3GE2V/SRcNxcb9bb&#10;ssQz4Ndc8VjoA8QXwhmSfmqqlU26WcUuLyHiMIReIWlbW9Ih4+0S+6UYnFbNvdI6B+F8utOBXBie&#10;+c1qs36+TOyxxQ+w1O/AoB1xMMDBxQmnLcKT2lFf/ouDFuPoN0KiYahoOc5OV1XMAxnnwsbrRG0R&#10;ncokkpsLJ9J/KpzwqVTka/w3xXNFnuxsnIuNsi78jnbsr5TliL86MOpOFpxcM+STz9bgfcyeTm8n&#10;Xfjv41z++ML33wAAAP//AwBQSwMEFAAGAAgAAAAhAEt1ilvcAAAABwEAAA8AAABkcnMvZG93bnJl&#10;di54bWxMj8FOwzAQRO9I/IO1SFwq6tBCqEKcClVCSNxaEOdNvCQp8drYbpvy9bjqAY6zs5p5Uy5H&#10;M4g9+dBbVnA7zUAQN1b33Cp4f3u+WYAIEVnjYJkUHCnAsrq8KLHQ9sBr2m9iK1IIhwIVdDG6QsrQ&#10;dGQwTK0jTt6n9QZjkr6V2uMhhZtBzrIslwZ7Tg0dOlp11HxtdkbB5IjbyevH9+rl4WeObr31Lp/X&#10;Sl1fjU+PICKN8e8ZTvgJHarEVNsd6yAGBWlIVDBb3IE4uVl+n5bU54usSvmfv/oFAAD//wMAUEsB&#10;Ai0AFAAGAAgAAAAhALaDOJL+AAAA4QEAABMAAAAAAAAAAAAAAAAAAAAAAFtDb250ZW50X1R5cGVz&#10;XS54bWxQSwECLQAUAAYACAAAACEAOP0h/9YAAACUAQAACwAAAAAAAAAAAAAAAAAvAQAAX3JlbHMv&#10;LnJlbHNQSwECLQAUAAYACAAAACEA6VgvkvIBAAApBAAADgAAAAAAAAAAAAAAAAAuAgAAZHJzL2Uy&#10;b0RvYy54bWxQSwECLQAUAAYACAAAACEAS3WKW9wAAAAHAQAADwAAAAAAAAAAAAAAAABMBAAAZHJz&#10;L2Rvd25yZXYueG1sUEsFBgAAAAAEAAQA8wAAAFUFAAAAAA==&#10;" strokecolor="#3276b1" strokeweight="3pt">
              <v:stroke dashstyle="1 1"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BD09" w14:textId="1E25BAA2" w:rsidR="00B400CF" w:rsidRPr="00454D2B" w:rsidRDefault="00B400CF" w:rsidP="003354EE">
    <w:pPr>
      <w:pStyle w:val="Zhlav"/>
      <w:pBdr>
        <w:bottom w:val="none" w:sz="0" w:space="0" w:color="auto"/>
      </w:pBdr>
      <w:tabs>
        <w:tab w:val="clear" w:pos="4536"/>
        <w:tab w:val="clear" w:pos="9072"/>
      </w:tabs>
      <w:ind w:right="849"/>
    </w:pPr>
    <w:r w:rsidRPr="00454D2B">
      <w:rPr>
        <w:noProof/>
      </w:rPr>
      <mc:AlternateContent>
        <mc:Choice Requires="wps">
          <w:drawing>
            <wp:anchor distT="45720" distB="45720" distL="114300" distR="114300" simplePos="0" relativeHeight="251658242" behindDoc="0" locked="0" layoutInCell="1" allowOverlap="1" wp14:anchorId="28758A3B" wp14:editId="3790068D">
              <wp:simplePos x="0" y="0"/>
              <wp:positionH relativeFrom="margin">
                <wp:posOffset>834390</wp:posOffset>
              </wp:positionH>
              <wp:positionV relativeFrom="paragraph">
                <wp:posOffset>-103505</wp:posOffset>
              </wp:positionV>
              <wp:extent cx="5006975" cy="280670"/>
              <wp:effectExtent l="0" t="0" r="0" b="5080"/>
              <wp:wrapSquare wrapText="bothSides"/>
              <wp:docPr id="2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046FD9E2" w14:textId="4DCBCB0D" w:rsidR="00B400CF" w:rsidRPr="00C45232" w:rsidRDefault="00B400CF" w:rsidP="00C45232">
                          <w:pPr>
                            <w:ind w:firstLine="0"/>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58A3B" id="_x0000_t202" coordsize="21600,21600" o:spt="202" path="m,l,21600r21600,l21600,xe">
              <v:stroke joinstyle="miter"/>
              <v:path gradientshapeok="t" o:connecttype="rect"/>
            </v:shapetype>
            <v:shape id="_x0000_s1038" type="#_x0000_t202" style="position:absolute;left:0;text-align:left;margin-left:65.7pt;margin-top:-8.15pt;width:394.25pt;height:22.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3ZZ+gEAANQDAAAOAAAAZHJzL2Uyb0RvYy54bWysU9Fu2yAUfZ+0f0C8L3aspEmsOFXXrtOk&#10;rpvU9QMwxjEacBmQ2NnX74LdNNreqvkBXbi+h3vOPWyvB63IUTgvwVR0PsspEYZDI82+os8/7j+s&#10;KfGBmYYpMKKiJ+Hp9e79u21vS1FAB6oRjiCI8WVvK9qFYMss87wTmvkZWGEw2YLTLODW7bPGsR7R&#10;tcqKPL/KenCNdcCF93h6NybpLuG3reDhW9t6EYiqKPYW0urSWsc1221ZuXfMdpJPbbA3dKGZNHjp&#10;GeqOBUYOTv4DpSV34KENMw46g7aVXCQOyGae/8XmqWNWJC4ojrdnmfz/g+WPxyf73ZEwfIQBB5hI&#10;ePsA/KcnBm47ZvbixjnoO8EavHgeJct668upNErtSx9B6v4rNDhkdgiQgIbW6agK8iSIjgM4nUUX&#10;QyAcD5c4xc1qSQnHXLHOr1ZpKhkrX6qt8+GzAE1iUFGHQ03o7PjgQ+yGlS+/xMsM3Eul0mCVIX1F&#10;N8timQouMloG9J2SuqLrPH6jEyLJT6ZJxYFJNcZ4gTIT60h0pByGeiCymSSJItTQnFAGB6PN8Flg&#10;0IH7TUmPFquo/3VgTlCivhiUcjNfLKIn02axXBW4cZeZ+jLDDEeoigZKxvA2JB+PlG9Q8lYmNV47&#10;mVpG6ySRJptHb17u01+vj3H3BwAA//8DAFBLAwQUAAYACAAAACEA8+m2Bd4AAAAKAQAADwAAAGRy&#10;cy9kb3ducmV2LnhtbEyPwU7DMBBE70j8g7VI3Fo7bWlxiFMhEFcQhSJxc+NtEhGvo9htwt+znOA4&#10;2qeZt8V28p044xDbQAayuQKBVAXXUm3g/e1pdgsiJkvOdoHQwDdG2JaXF4XNXRjpFc+7VAsuoZhb&#10;A01KfS5lrBr0Ns5Dj8S3Yxi8TRyHWrrBjlzuO7lQai29bYkXGtvjQ4PV1+7kDeyfj58fK/VSP/qb&#10;fgyTkuS1NOb6arq/A5FwSn8w/OqzOpTsdAgnclF0nJfZilEDs2y9BMGEzrQGcTCw2GiQZSH/v1D+&#10;AAAA//8DAFBLAQItABQABgAIAAAAIQC2gziS/gAAAOEBAAATAAAAAAAAAAAAAAAAAAAAAABbQ29u&#10;dGVudF9UeXBlc10ueG1sUEsBAi0AFAAGAAgAAAAhADj9If/WAAAAlAEAAAsAAAAAAAAAAAAAAAAA&#10;LwEAAF9yZWxzLy5yZWxzUEsBAi0AFAAGAAgAAAAhAOdLdln6AQAA1AMAAA4AAAAAAAAAAAAAAAAA&#10;LgIAAGRycy9lMm9Eb2MueG1sUEsBAi0AFAAGAAgAAAAhAPPptgXeAAAACgEAAA8AAAAAAAAAAAAA&#10;AAAAVAQAAGRycy9kb3ducmV2LnhtbFBLBQYAAAAABAAEAPMAAABfBQAAAAA=&#10;" filled="f" stroked="f">
              <v:textbox>
                <w:txbxContent>
                  <w:p w14:paraId="046FD9E2" w14:textId="4DCBCB0D" w:rsidR="00B400CF" w:rsidRPr="00C45232" w:rsidRDefault="00B400CF" w:rsidP="00C45232">
                    <w:pPr>
                      <w:ind w:firstLine="0"/>
                      <w:rPr>
                        <w:lang w:val="en-US"/>
                      </w:rPr>
                    </w:pPr>
                  </w:p>
                </w:txbxContent>
              </v:textbox>
              <w10:wrap type="square" anchorx="margin"/>
            </v:shape>
          </w:pict>
        </mc:Fallback>
      </mc:AlternateContent>
    </w:r>
    <w:r w:rsidRPr="00454D2B">
      <w:rPr>
        <w:noProof/>
      </w:rPr>
      <mc:AlternateContent>
        <mc:Choice Requires="wps">
          <w:drawing>
            <wp:anchor distT="0" distB="0" distL="114300" distR="114300" simplePos="0" relativeHeight="251658241" behindDoc="0" locked="0" layoutInCell="1" allowOverlap="1" wp14:anchorId="6938956F" wp14:editId="67826599">
              <wp:simplePos x="0" y="0"/>
              <wp:positionH relativeFrom="margin">
                <wp:align>right</wp:align>
              </wp:positionH>
              <wp:positionV relativeFrom="paragraph">
                <wp:posOffset>180340</wp:posOffset>
              </wp:positionV>
              <wp:extent cx="6768000" cy="0"/>
              <wp:effectExtent l="19050" t="19050" r="13970" b="19050"/>
              <wp:wrapNone/>
              <wp:docPr id="27" name="Přímá spojnice 27"/>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91EFB1" id="Přímá spojnice 27" o:spid="_x0000_s1026" style="position:absolute;flip:x;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l0/QEAADMEAAAOAAAAZHJzL2Uyb0RvYy54bWysU0uOEzEQ3SNxB8t70p2MlEStdEZiooEF&#10;gojPARy3nTbyTy6TTh+FJQfgFCPuRdn9gQGxALGxXParV/Wey7vbq9HkIgIoZ2u6XJSUCMtdo+y5&#10;ph/e3z/bUgKR2YZpZ0VNewH0dv/0ya7zlVi51ulGBIIkFqrO17SN0VdFAbwVhsHCeWHxUrpgWMQw&#10;nIsmsA7ZjS5WZbkuOhcaHxwXAHh6GC7pPvNLKXh8IyWISHRNsbeY15DXU1qL/Y5V58B8q/jYBvuH&#10;LgxTFovOVAcWGfkU1G9URvHgwMm44M4UTkrFRdaAapblL2retcyLrAXNAT/bBP+Plr++HANRTU1X&#10;G0osM/hGx2+fH76ahy8EvPtosUGCd2hU56FC/J09hjECfwxJ9VUGQ6RW/iXOQPYBlZFrtrmfbRbX&#10;SDgerjfrbVnia/DprhgoEpUPEF8IZ0ja1FQrmxxgFbu8gohlETpB0rG2pKvpzXaJfCkGp1Vzr7TO&#10;QTif7nQgF4avf7ParJ8vkw6keARLfAcG7YCDHg4ujjhtEZ50D0rzLvZaDKXfConWoaJBcx5aMRdk&#10;nAsbp4raIjqlSWxuThybTtP+p8QRn1JFHui/SZ4zcmVn45xslHVhsOxx9XidWpYDfnJg0J0sOLmm&#10;zzOQrcHJzJ6OvyiN/s9xTv/x1/ffAQAA//8DAFBLAwQUAAYACAAAACEA1ibQEdwAAAAHAQAADwAA&#10;AGRycy9kb3ducmV2LnhtbEyPwU7DMBBE70j9B2uRuFGnUShViFNVBUS5tQ0S1228xBHxOordNvw9&#10;rnqA4+ysZt4Uy9F24kSDbx0rmE0TEMS10y03Cj6q1/sFCB+QNXaOScEPeViWk5sCc+3OvKPTPjQi&#10;hrDPUYEJoc+l9LUhi37qeuLofbnBYohyaKQe8BzDbSfTJJlLiy3HBoM9rQ3V3/ujVVC9bfvN7uX9&#10;87ExVTqrn7NVaDOl7m7H1ROIQGP4e4YLfkSHMjId3JG1F52COCQoSBcZiIubzB/iksP1IstC/ucv&#10;fwEAAP//AwBQSwECLQAUAAYACAAAACEAtoM4kv4AAADhAQAAEwAAAAAAAAAAAAAAAAAAAAAAW0Nv&#10;bnRlbnRfVHlwZXNdLnhtbFBLAQItABQABgAIAAAAIQA4/SH/1gAAAJQBAAALAAAAAAAAAAAAAAAA&#10;AC8BAABfcmVscy8ucmVsc1BLAQItABQABgAIAAAAIQCiI2l0/QEAADMEAAAOAAAAAAAAAAAAAAAA&#10;AC4CAABkcnMvZTJvRG9jLnhtbFBLAQItABQABgAIAAAAIQDWJtAR3AAAAAcBAAAPAAAAAAAAAAAA&#10;AAAAAFcEAABkcnMvZG93bnJldi54bWxQSwUGAAAAAAQABADzAAAAYAUAAAAA&#10;" strokecolor="#3276b1" strokeweight="3pt">
              <v:stroke dashstyle="1 1"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8C0B" w14:textId="3690A347" w:rsidR="00B400CF" w:rsidRPr="00454D2B" w:rsidRDefault="00B400CF" w:rsidP="003452DC">
    <w:pPr>
      <w:pStyle w:val="Zhlav"/>
      <w:pBdr>
        <w:bottom w:val="none" w:sz="0" w:space="0" w:color="auto"/>
      </w:pBdr>
    </w:pPr>
    <w:r w:rsidRPr="00454D2B">
      <w:rPr>
        <w:noProof/>
      </w:rPr>
      <mc:AlternateContent>
        <mc:Choice Requires="wps">
          <w:drawing>
            <wp:anchor distT="45720" distB="45720" distL="114300" distR="114300" simplePos="0" relativeHeight="251658245" behindDoc="0" locked="0" layoutInCell="1" allowOverlap="1" wp14:anchorId="7BFD6785" wp14:editId="0FBBF16C">
              <wp:simplePos x="0" y="0"/>
              <wp:positionH relativeFrom="margin">
                <wp:posOffset>-91440</wp:posOffset>
              </wp:positionH>
              <wp:positionV relativeFrom="paragraph">
                <wp:posOffset>-104140</wp:posOffset>
              </wp:positionV>
              <wp:extent cx="5006975" cy="280670"/>
              <wp:effectExtent l="0" t="0" r="0" b="5080"/>
              <wp:wrapSquare wrapText="bothSides"/>
              <wp:docPr id="3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4485708F" w14:textId="5D6F7627" w:rsidR="00B400CF" w:rsidRPr="00454D2B" w:rsidRDefault="00B400CF" w:rsidP="00D33D80">
                          <w:pPr>
                            <w:spacing w:before="0" w:after="0" w:line="240" w:lineRule="auto"/>
                            <w:ind w:firstLine="0"/>
                            <w:jc w:val="left"/>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FD6785" id="_x0000_t202" coordsize="21600,21600" o:spt="202" path="m,l,21600r21600,l21600,xe">
              <v:stroke joinstyle="miter"/>
              <v:path gradientshapeok="t" o:connecttype="rect"/>
            </v:shapetype>
            <v:shape id="_x0000_s1039" type="#_x0000_t202" style="position:absolute;left:0;text-align:left;margin-left:-7.2pt;margin-top:-8.2pt;width:394.25pt;height:22.1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Y/AEAANQDAAAOAAAAZHJzL2Uyb0RvYy54bWysU1Fv0zAQfkfiP1h+p0mrdl2jptPYGEIa&#10;A2nwA66O01jYPmO7Tcqv5+x0XQVviDxYPl/u833ffV7fDEazg/RBoa35dFJyJq3ARtldzb9/e3h3&#10;zVmIYBvQaGXNjzLwm83bN+veVXKGHepGekYgNlS9q3kXo6uKIohOGggTdNJSskVvIFLod0XjoSd0&#10;o4tZWV4VPfrGeRQyBDq9H5N8k/HbVor4pW2DjEzXnHqLefV53aa12Kyh2nlwnRKnNuAfujCgLF16&#10;hrqHCGzv1V9QRgmPAds4EWgKbFslZOZAbKblH2yeO3AycyFxgjvLFP4frHg6PLuvnsXhPQ40wEwi&#10;uEcUPwKzeNeB3clb77HvJDR08TRJVvQuVKfSJHWoQgLZ9p+xoSHDPmIGGlpvkirEkxE6DeB4Fl0O&#10;kQk6XNAUV8sFZ4Jys+vyapmnUkD1Uu18iB8lGpY2Nfc01IwOh8cQUzdQvfySLrP4oLTOg9WW9TVf&#10;LWaLXHCRMSqS77QyNb8u0zc6IZH8YJtcHEHpcU8XaHtinYiOlOOwHZhqqOlUm0TYYnMkGTyONqNn&#10;QZsO/S/OerJYzcPPPXjJmf5kScrVdD5PnszBfLGcUeAvM9vLDFhBUDWPnI3bu5h9PFK+JclbldV4&#10;7eTUMlkni3SyefLmZZz/en2Mm98AAAD//wMAUEsDBBQABgAIAAAAIQCmDldC3gAAAAoBAAAPAAAA&#10;ZHJzL2Rvd25yZXYueG1sTI/BTsMwDIbvk3iHyEjctqRTWUdpOiEQV9DGhsQta7y2onGqJlvL2+Od&#10;4PZb/vT7c7GZXCcuOITWk4ZkoUAgVd62VGvYf7zO1yBCNGRN5wk1/GCATXkzK0xu/UhbvOxiLbiE&#10;Qm40NDH2uZShatCZsPA9Eu9OfnAm8jjU0g5m5HLXyaVSK+lMS3yhMT0+N1h9785Ow+Ht9PWZqvf6&#10;xd33o5+UJPcgtb67nZ4eQUSc4h8MV31Wh5Kdjv5MNohOwzxJU0avYcWBiSxLExBHDctsDbIs5P8X&#10;yl8AAAD//wMAUEsBAi0AFAAGAAgAAAAhALaDOJL+AAAA4QEAABMAAAAAAAAAAAAAAAAAAAAAAFtD&#10;b250ZW50X1R5cGVzXS54bWxQSwECLQAUAAYACAAAACEAOP0h/9YAAACUAQAACwAAAAAAAAAAAAAA&#10;AAAvAQAAX3JlbHMvLnJlbHNQSwECLQAUAAYACAAAACEA0JW0mPwBAADUAwAADgAAAAAAAAAAAAAA&#10;AAAuAgAAZHJzL2Uyb0RvYy54bWxQSwECLQAUAAYACAAAACEApg5XQt4AAAAKAQAADwAAAAAAAAAA&#10;AAAAAABWBAAAZHJzL2Rvd25yZXYueG1sUEsFBgAAAAAEAAQA8wAAAGEFAAAAAA==&#10;" filled="f" stroked="f">
              <v:textbox>
                <w:txbxContent>
                  <w:p w14:paraId="4485708F" w14:textId="5D6F7627" w:rsidR="00B400CF" w:rsidRPr="00454D2B" w:rsidRDefault="00B400CF" w:rsidP="00D33D80">
                    <w:pPr>
                      <w:spacing w:before="0" w:after="0" w:line="240" w:lineRule="auto"/>
                      <w:ind w:firstLine="0"/>
                      <w:jc w:val="left"/>
                      <w:rPr>
                        <w:rFonts w:ascii="Arial" w:hAnsi="Arial" w:cs="Arial"/>
                        <w:sz w:val="22"/>
                        <w:szCs w:val="22"/>
                      </w:rPr>
                    </w:pPr>
                  </w:p>
                </w:txbxContent>
              </v:textbox>
              <w10:wrap type="square" anchorx="margin"/>
            </v:shape>
          </w:pict>
        </mc:Fallback>
      </mc:AlternateContent>
    </w:r>
    <w:r w:rsidRPr="00454D2B">
      <w:rPr>
        <w:noProof/>
      </w:rPr>
      <mc:AlternateContent>
        <mc:Choice Requires="wps">
          <w:drawing>
            <wp:anchor distT="0" distB="0" distL="114300" distR="114300" simplePos="0" relativeHeight="251658247" behindDoc="0" locked="0" layoutInCell="1" allowOverlap="1" wp14:anchorId="1B4F855C" wp14:editId="6FC94BF4">
              <wp:simplePos x="0" y="0"/>
              <wp:positionH relativeFrom="margin">
                <wp:align>left</wp:align>
              </wp:positionH>
              <wp:positionV relativeFrom="paragraph">
                <wp:posOffset>180340</wp:posOffset>
              </wp:positionV>
              <wp:extent cx="6768000" cy="0"/>
              <wp:effectExtent l="0" t="19050" r="13970" b="19050"/>
              <wp:wrapNone/>
              <wp:docPr id="38" name="Přímá spojnice 38"/>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433C9" id="Přímá spojnice 3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2x8QEAACkEAAAOAAAAZHJzL2Uyb0RvYy54bWysU0uO1DAQ3SNxB8t7OkmP1DOKOj0S0xo2&#10;CFp8DuB27I6Rf3KZTvooLDkApxhxL8rOZ/gJCcTGSdmvqt57ZW9vB6PJWQRQzja0WpWUCMtdq+yp&#10;oe/f3T+7oQQisy3TzoqGXgTQ293TJ9ve12LtOqdbEQgWsVD3vqFdjL4uCuCdMAxWzguLh9IFwyKG&#10;4VS0gfVY3ehiXZaboneh9cFxAYC7+/GQ7nJ9KQWPr6UEEYluKHKLeQ15Paa12G1ZfQrMd4pPNNg/&#10;sDBMWWy6lNqzyMjHoH4pZRQPDpyMK+5M4aRUXGQNqKYqf1LztmNeZC1oDvjFJvh/Zfmr8yEQ1Tb0&#10;CidlmcEZHb5+evhiHj4T8O6DRYIEz9Co3kON+Dt7CFME/hCS6kEGk76ohwzZ3Mtirhgi4bi5ud7c&#10;lCXOgM9nxWOiDxBfCGdI+mmoVjbpZjU7v4SIzRA6Q9K2tqRPjCusl2JwWrX3SuschNPxTgdyZjjz&#10;q/X15nmV2GOJH2Cp3p5BN+LgAnsXJ5y2CE9qR335L160GFu/ERINQ0XV2DtdVbE0ZJwLG+eO2iI6&#10;pUkktyROpP+UOOFTqsjX+G+Sl4zc2dm4JBtlXfgd7TjMlOWInx0YdScLjq695Mlna/A+Zk+nt5Mu&#10;/PdxTn984btvAAAA//8DAFBLAwQUAAYACAAAACEAS3WKW9wAAAAHAQAADwAAAGRycy9kb3ducmV2&#10;LnhtbEyPwU7DMBBE70j8g7VIXCrq0EKoQpwKVUJI3FoQ5028JCnx2thum/L1uOoBjrOzmnlTLkcz&#10;iD350FtWcDvNQBA3VvfcKnh/e75ZgAgRWeNgmRQcKcCyurwosdD2wGvab2IrUgiHAhV0MbpCytB0&#10;ZDBMrSNO3qf1BmOSvpXa4yGFm0HOsiyXBntODR06WnXUfG12RsHkiNvJ68f36uXhZ45uvfUun9dK&#10;XV+NT48gIo3x7xlO+AkdqsRU2x3rIAYFaUhUMFvcgTi5WX6fltTni6xK+Z+/+gUAAP//AwBQSwEC&#10;LQAUAAYACAAAACEAtoM4kv4AAADhAQAAEwAAAAAAAAAAAAAAAAAAAAAAW0NvbnRlbnRfVHlwZXNd&#10;LnhtbFBLAQItABQABgAIAAAAIQA4/SH/1gAAAJQBAAALAAAAAAAAAAAAAAAAAC8BAABfcmVscy8u&#10;cmVsc1BLAQItABQABgAIAAAAIQBKAh2x8QEAACkEAAAOAAAAAAAAAAAAAAAAAC4CAABkcnMvZTJv&#10;RG9jLnhtbFBLAQItABQABgAIAAAAIQBLdYpb3AAAAAcBAAAPAAAAAAAAAAAAAAAAAEsEAABkcnMv&#10;ZG93bnJldi54bWxQSwUGAAAAAAQABADzAAAAVAUAAAAA&#10;" strokecolor="#3276b1" strokeweight="3pt">
              <v:stroke dashstyle="1 1"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DD9C" w14:textId="538ED6B8" w:rsidR="00B400CF" w:rsidRPr="00454D2B" w:rsidRDefault="00B400CF" w:rsidP="003354EE">
    <w:pPr>
      <w:pStyle w:val="Zhlav"/>
      <w:pBdr>
        <w:bottom w:val="none" w:sz="0" w:space="0" w:color="auto"/>
      </w:pBdr>
      <w:tabs>
        <w:tab w:val="clear" w:pos="4536"/>
        <w:tab w:val="clear" w:pos="9072"/>
      </w:tabs>
      <w:ind w:right="849"/>
    </w:pPr>
    <w:r w:rsidRPr="00454D2B">
      <w:rPr>
        <w:noProof/>
      </w:rPr>
      <mc:AlternateContent>
        <mc:Choice Requires="wps">
          <w:drawing>
            <wp:anchor distT="45720" distB="45720" distL="114300" distR="114300" simplePos="0" relativeHeight="251658244" behindDoc="0" locked="0" layoutInCell="1" allowOverlap="1" wp14:anchorId="29D02211" wp14:editId="429D82D8">
              <wp:simplePos x="0" y="0"/>
              <wp:positionH relativeFrom="margin">
                <wp:posOffset>838630</wp:posOffset>
              </wp:positionH>
              <wp:positionV relativeFrom="paragraph">
                <wp:posOffset>-94669</wp:posOffset>
              </wp:positionV>
              <wp:extent cx="5006975" cy="280670"/>
              <wp:effectExtent l="0" t="0" r="0" b="5080"/>
              <wp:wrapSquare wrapText="bothSides"/>
              <wp:docPr id="3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609E2191" w14:textId="5A00C327" w:rsidR="00B400CF" w:rsidRPr="00454D2B" w:rsidRDefault="00B400CF" w:rsidP="00D33D80">
                          <w:pPr>
                            <w:spacing w:before="0" w:after="0" w:line="240" w:lineRule="auto"/>
                            <w:ind w:firstLine="0"/>
                            <w:jc w:val="right"/>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02211" id="_x0000_t202" coordsize="21600,21600" o:spt="202" path="m,l,21600r21600,l21600,xe">
              <v:stroke joinstyle="miter"/>
              <v:path gradientshapeok="t" o:connecttype="rect"/>
            </v:shapetype>
            <v:shape id="_x0000_s1040" type="#_x0000_t202" style="position:absolute;left:0;text-align:left;margin-left:66.05pt;margin-top:-7.45pt;width:394.25pt;height:22.1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pu/QEAANQDAAAOAAAAZHJzL2Uyb0RvYy54bWysU11v2yAUfZ+0/4B4X+xkSZNYIVXXrtOk&#10;7kNq9wMIxjEacBmQ2Nmv3wW7abS9VfMD4nJ9D/ece9hc90aTo/RBgWV0OikpkVZAreye0R9P9+9W&#10;lITIbc01WMnoSQZ6vX37ZtO5Ss6gBV1LTxDEhqpzjLYxuqoogmil4WECTlpMNuANjxj6fVF73iG6&#10;0cWsLK+KDnztPAgZAp7eDUm6zfhNI0X81jRBRqIZxd5iXn1ed2ktthte7T13rRJjG/wVXRiuLF56&#10;hrrjkZODV/9AGSU8BGjiRIApoGmUkJkDspmWf7F5bLmTmQuKE9xZpvD/YMXX46P77knsP0CPA8wk&#10;gnsA8TMQC7ctt3t54z10reQ1XjxNkhWdC9VYmqQOVUggu+4L1DhkfoiQgfrGm6QK8iSIjgM4nUWX&#10;fSQCDxc4xfVyQYnA3GxVXi3zVApePVc7H+InCYakDaMeh5rR+fEhxNQNr55/SZdZuFda58FqSzpG&#10;14vZIhdcZIyK6DutDKOrMn2DExLJj7bOxZErPezxAm1H1onoQDn2u56omtH3qTaJsIP6hDJ4GGyG&#10;zwI3LfjflHRoMUbDrwP3khL92aKU6+l8njyZg/liOcPAX2Z2lxluBUIxGikZtrcx+3igfIOSNyqr&#10;8dLJ2DJaJ4s02jx58zLOf708xu0fAAAA//8DAFBLAwQUAAYACAAAACEARU64Q98AAAAKAQAADwAA&#10;AGRycy9kb3ducmV2LnhtbEyPy07DMBBF90j9B2sqsWvtpKUiIU5VFbEFUR4SOzeeJhHxOIrdJvw9&#10;w4our+bo3jPFdnKduOAQWk8akqUCgVR521Kt4f3taXEPIkRD1nSeUMMPBtiWs5vC5NaP9IqXQ6wF&#10;l1DIjYYmxj6XMlQNOhOWvkfi28kPzkSOQy3tYEYud51MldpIZ1rihcb0uG+w+j6cnYaP59PX51q9&#10;1I/urh/9pCS5TGp9O592DyAiTvEfhj99VoeSnY7+TDaIjvMqTRjVsEjWGQgmslRtQBw1pNkKZFnI&#10;6xfKXwAAAP//AwBQSwECLQAUAAYACAAAACEAtoM4kv4AAADhAQAAEwAAAAAAAAAAAAAAAAAAAAAA&#10;W0NvbnRlbnRfVHlwZXNdLnhtbFBLAQItABQABgAIAAAAIQA4/SH/1gAAAJQBAAALAAAAAAAAAAAA&#10;AAAAAC8BAABfcmVscy8ucmVsc1BLAQItABQABgAIAAAAIQACItpu/QEAANQDAAAOAAAAAAAAAAAA&#10;AAAAAC4CAABkcnMvZTJvRG9jLnhtbFBLAQItABQABgAIAAAAIQBFTrhD3wAAAAoBAAAPAAAAAAAA&#10;AAAAAAAAAFcEAABkcnMvZG93bnJldi54bWxQSwUGAAAAAAQABADzAAAAYwUAAAAA&#10;" filled="f" stroked="f">
              <v:textbox>
                <w:txbxContent>
                  <w:p w14:paraId="609E2191" w14:textId="5A00C327" w:rsidR="00B400CF" w:rsidRPr="00454D2B" w:rsidRDefault="00B400CF" w:rsidP="00D33D80">
                    <w:pPr>
                      <w:spacing w:before="0" w:after="0" w:line="240" w:lineRule="auto"/>
                      <w:ind w:firstLine="0"/>
                      <w:jc w:val="right"/>
                      <w:rPr>
                        <w:rFonts w:ascii="Arial" w:hAnsi="Arial" w:cs="Arial"/>
                        <w:sz w:val="22"/>
                        <w:szCs w:val="22"/>
                      </w:rPr>
                    </w:pPr>
                  </w:p>
                </w:txbxContent>
              </v:textbox>
              <w10:wrap type="square" anchorx="margin"/>
            </v:shape>
          </w:pict>
        </mc:Fallback>
      </mc:AlternateContent>
    </w:r>
    <w:r w:rsidRPr="00454D2B">
      <w:rPr>
        <w:noProof/>
      </w:rPr>
      <mc:AlternateContent>
        <mc:Choice Requires="wps">
          <w:drawing>
            <wp:anchor distT="0" distB="0" distL="114300" distR="114300" simplePos="0" relativeHeight="251658243" behindDoc="0" locked="0" layoutInCell="1" allowOverlap="1" wp14:anchorId="3AA82EF1" wp14:editId="4894BC88">
              <wp:simplePos x="0" y="0"/>
              <wp:positionH relativeFrom="margin">
                <wp:align>right</wp:align>
              </wp:positionH>
              <wp:positionV relativeFrom="paragraph">
                <wp:posOffset>180340</wp:posOffset>
              </wp:positionV>
              <wp:extent cx="6768000" cy="0"/>
              <wp:effectExtent l="19050" t="19050" r="13970" b="19050"/>
              <wp:wrapNone/>
              <wp:docPr id="33" name="Přímá spojnice 33"/>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8C90CF" id="Přímá spojnice 33" o:spid="_x0000_s1026" style="position:absolute;flip:x;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gj/AEAADMEAAAOAAAAZHJzL2Uyb0RvYy54bWysU0uOEzEQ3SNxB8t70p1EykStdEZiooEF&#10;gojPARy3nTbyTy6TTh+FJQfgFCPuRdn9gQGxALGxXParV/Wey7vbq9HkIgIoZ2u6XJSUCMtdo+y5&#10;ph/e3z/bUgKR2YZpZ0VNewH0dv/0ya7zlVi51ulGBIIkFqrO17SN0VdFAbwVhsHCeWHxUrpgWMQw&#10;nIsmsA7ZjS5WZbkpOhcaHxwXAHh6GC7pPvNLKXh8IyWISHRNsbeY15DXU1qL/Y5V58B8q/jYBvuH&#10;LgxTFovOVAcWGfkU1G9URvHgwMm44M4UTkrFRdaAapblL2retcyLrAXNAT/bBP+Plr++HANRTU3X&#10;a0osM/hGx2+fH76ahy8EvPtosUGCd2hU56FC/J09hjECfwxJ9VUGQ6RW/iXOQPYBlZFrtrmfbRbX&#10;SDgebm4227LE1+DTXTFQJCofIL4QzpC0qalWNjnAKnZ5BRHLInSCpGNtSYe9b5fIl2JwWjX3Susc&#10;hPPpTgdyYfj669XN5vky6UCKR7DEd2DQDjjo4eDiiNMW4Un3oDTvYq/FUPqtkGgdKho056EVc0HG&#10;ubBxqqgtolOaxObmxLHpNO1/ShzxKVXkgf6b5DkjV3Y2zslGWRcGyx5Xj9epZTngJwcG3cmCk2v6&#10;PAPZGpzM7On4i9Lo/xzn9B9/ff8dAAD//wMAUEsDBBQABgAIAAAAIQDWJtAR3AAAAAcBAAAPAAAA&#10;ZHJzL2Rvd25yZXYueG1sTI/BTsMwEETvSP0Ha5G4UadRKFWIU1UFRLm1DRLXbbzEEfE6it02/D2u&#10;eoDj7Kxm3hTL0XbiRINvHSuYTRMQxLXTLTcKPqrX+wUIH5A1do5JwQ95WJaTmwJz7c68o9M+NCKG&#10;sM9RgQmhz6X0tSGLfup64uh9ucFiiHJopB7wHMNtJ9MkmUuLLccGgz2tDdXf+6NVUL1t+83u5f3z&#10;sTFVOqufs1VoM6XubsfVE4hAY/h7hgt+RIcyMh3ckbUXnYI4JChIFxmIi5vMH+KSw/Uiy0L+5y9/&#10;AQAA//8DAFBLAQItABQABgAIAAAAIQC2gziS/gAAAOEBAAATAAAAAAAAAAAAAAAAAAAAAABbQ29u&#10;dGVudF9UeXBlc10ueG1sUEsBAi0AFAAGAAgAAAAhADj9If/WAAAAlAEAAAsAAAAAAAAAAAAAAAAA&#10;LwEAAF9yZWxzLy5yZWxzUEsBAi0AFAAGAAgAAAAhAO4ZmCP8AQAAMwQAAA4AAAAAAAAAAAAAAAAA&#10;LgIAAGRycy9lMm9Eb2MueG1sUEsBAi0AFAAGAAgAAAAhANYm0BHcAAAABwEAAA8AAAAAAAAAAAAA&#10;AAAAVgQAAGRycy9kb3ducmV2LnhtbFBLBQYAAAAABAAEAPMAAABfBQAAAAA=&#10;" strokecolor="#3276b1" strokeweight="3pt">
              <v:stroke dashstyle="1 1"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2C6E"/>
    <w:multiLevelType w:val="hybridMultilevel"/>
    <w:tmpl w:val="B61027EA"/>
    <w:lvl w:ilvl="0" w:tplc="F9E21490">
      <w:start w:val="1"/>
      <w:numFmt w:val="bullet"/>
      <w:lvlText w:val=""/>
      <w:lvlJc w:val="left"/>
      <w:pPr>
        <w:ind w:left="360" w:hanging="360"/>
      </w:pPr>
      <w:rPr>
        <w:rFonts w:ascii="Wingdings" w:hAnsi="Wingdings" w:hint="default"/>
        <w:color w:val="3276B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34539B3"/>
    <w:multiLevelType w:val="multilevel"/>
    <w:tmpl w:val="0C347E94"/>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2F481777"/>
    <w:multiLevelType w:val="hybridMultilevel"/>
    <w:tmpl w:val="B1023530"/>
    <w:lvl w:ilvl="0" w:tplc="EBF6DE78">
      <w:start w:val="1"/>
      <w:numFmt w:val="decimal"/>
      <w:pStyle w:val="refs-custom"/>
      <w:lvlText w:val="[%1]"/>
      <w:lvlJc w:val="left"/>
      <w:pPr>
        <w:ind w:left="643" w:hanging="360"/>
      </w:pPr>
      <w:rPr>
        <w:rFonts w:hint="eastAsia"/>
        <w:i w:val="0"/>
        <w:iCs w:val="0"/>
      </w:rPr>
    </w:lvl>
    <w:lvl w:ilvl="1" w:tplc="04050019">
      <w:start w:val="1"/>
      <w:numFmt w:val="lowerLetter"/>
      <w:lvlText w:val="%2."/>
      <w:lvlJc w:val="left"/>
      <w:pPr>
        <w:ind w:left="1221" w:hanging="360"/>
      </w:pPr>
    </w:lvl>
    <w:lvl w:ilvl="2" w:tplc="0405001B">
      <w:start w:val="1"/>
      <w:numFmt w:val="lowerRoman"/>
      <w:lvlText w:val="%3."/>
      <w:lvlJc w:val="right"/>
      <w:pPr>
        <w:ind w:left="1941" w:hanging="180"/>
      </w:pPr>
    </w:lvl>
    <w:lvl w:ilvl="3" w:tplc="0405000F">
      <w:start w:val="1"/>
      <w:numFmt w:val="decimal"/>
      <w:lvlText w:val="%4."/>
      <w:lvlJc w:val="left"/>
      <w:pPr>
        <w:ind w:left="2661" w:hanging="360"/>
      </w:pPr>
    </w:lvl>
    <w:lvl w:ilvl="4" w:tplc="04050019" w:tentative="1">
      <w:start w:val="1"/>
      <w:numFmt w:val="lowerLetter"/>
      <w:lvlText w:val="%5."/>
      <w:lvlJc w:val="left"/>
      <w:pPr>
        <w:ind w:left="3381" w:hanging="360"/>
      </w:pPr>
    </w:lvl>
    <w:lvl w:ilvl="5" w:tplc="0405001B" w:tentative="1">
      <w:start w:val="1"/>
      <w:numFmt w:val="lowerRoman"/>
      <w:lvlText w:val="%6."/>
      <w:lvlJc w:val="right"/>
      <w:pPr>
        <w:ind w:left="4101" w:hanging="180"/>
      </w:pPr>
    </w:lvl>
    <w:lvl w:ilvl="6" w:tplc="0405000F" w:tentative="1">
      <w:start w:val="1"/>
      <w:numFmt w:val="decimal"/>
      <w:lvlText w:val="%7."/>
      <w:lvlJc w:val="left"/>
      <w:pPr>
        <w:ind w:left="4821" w:hanging="360"/>
      </w:pPr>
    </w:lvl>
    <w:lvl w:ilvl="7" w:tplc="04050019" w:tentative="1">
      <w:start w:val="1"/>
      <w:numFmt w:val="lowerLetter"/>
      <w:lvlText w:val="%8."/>
      <w:lvlJc w:val="left"/>
      <w:pPr>
        <w:ind w:left="5541" w:hanging="360"/>
      </w:pPr>
    </w:lvl>
    <w:lvl w:ilvl="8" w:tplc="0405001B" w:tentative="1">
      <w:start w:val="1"/>
      <w:numFmt w:val="lowerRoman"/>
      <w:lvlText w:val="%9."/>
      <w:lvlJc w:val="right"/>
      <w:pPr>
        <w:ind w:left="6261" w:hanging="180"/>
      </w:pPr>
    </w:lvl>
  </w:abstractNum>
  <w:abstractNum w:abstractNumId="3" w15:restartNumberingAfterBreak="0">
    <w:nsid w:val="40F2427C"/>
    <w:multiLevelType w:val="hybridMultilevel"/>
    <w:tmpl w:val="120471D8"/>
    <w:lvl w:ilvl="0" w:tplc="F9E21490">
      <w:start w:val="1"/>
      <w:numFmt w:val="bullet"/>
      <w:lvlText w:val=""/>
      <w:lvlJc w:val="left"/>
      <w:pPr>
        <w:ind w:left="360" w:hanging="360"/>
      </w:pPr>
      <w:rPr>
        <w:rFonts w:ascii="Wingdings" w:hAnsi="Wingdings" w:hint="default"/>
        <w:color w:val="3276B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47046BF"/>
    <w:multiLevelType w:val="hybridMultilevel"/>
    <w:tmpl w:val="AC2801B4"/>
    <w:lvl w:ilvl="0" w:tplc="CDFA9416">
      <w:start w:val="1"/>
      <w:numFmt w:val="decimal"/>
      <w:pStyle w:val="Odstavecseseznamem"/>
      <w:lvlText w:val="[%1]"/>
      <w:lvlJc w:val="left"/>
      <w:pPr>
        <w:ind w:left="502" w:hanging="360"/>
      </w:pPr>
      <w:rPr>
        <w:rFonts w:hint="default"/>
      </w:rPr>
    </w:lvl>
    <w:lvl w:ilvl="1" w:tplc="04050019" w:tentative="1">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5" w15:restartNumberingAfterBreak="0">
    <w:nsid w:val="4DA85D2E"/>
    <w:multiLevelType w:val="hybridMultilevel"/>
    <w:tmpl w:val="7A9AC6DC"/>
    <w:lvl w:ilvl="0" w:tplc="F9E21490">
      <w:start w:val="1"/>
      <w:numFmt w:val="bullet"/>
      <w:lvlText w:val=""/>
      <w:lvlJc w:val="left"/>
      <w:pPr>
        <w:ind w:left="1069" w:hanging="360"/>
      </w:pPr>
      <w:rPr>
        <w:rFonts w:ascii="Wingdings" w:hAnsi="Wingdings" w:hint="default"/>
        <w:color w:val="3276B1"/>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635215A2"/>
    <w:multiLevelType w:val="hybridMultilevel"/>
    <w:tmpl w:val="D1AEA8D6"/>
    <w:lvl w:ilvl="0" w:tplc="F9E21490">
      <w:start w:val="1"/>
      <w:numFmt w:val="bullet"/>
      <w:lvlText w:val=""/>
      <w:lvlJc w:val="left"/>
      <w:pPr>
        <w:ind w:left="1069" w:hanging="360"/>
      </w:pPr>
      <w:rPr>
        <w:rFonts w:ascii="Wingdings" w:hAnsi="Wingdings" w:hint="default"/>
        <w:color w:val="3276B1"/>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670211AD"/>
    <w:multiLevelType w:val="hybridMultilevel"/>
    <w:tmpl w:val="26BA2D4A"/>
    <w:lvl w:ilvl="0" w:tplc="F9E21490">
      <w:start w:val="1"/>
      <w:numFmt w:val="bullet"/>
      <w:lvlText w:val=""/>
      <w:lvlJc w:val="left"/>
      <w:pPr>
        <w:ind w:left="360" w:hanging="360"/>
      </w:pPr>
      <w:rPr>
        <w:rFonts w:ascii="Wingdings" w:hAnsi="Wingdings" w:hint="default"/>
        <w:color w:val="3276B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A051043"/>
    <w:multiLevelType w:val="hybridMultilevel"/>
    <w:tmpl w:val="40243780"/>
    <w:lvl w:ilvl="0" w:tplc="F9E21490">
      <w:start w:val="1"/>
      <w:numFmt w:val="bullet"/>
      <w:lvlText w:val=""/>
      <w:lvlJc w:val="left"/>
      <w:pPr>
        <w:ind w:left="360" w:hanging="360"/>
      </w:pPr>
      <w:rPr>
        <w:rFonts w:ascii="Wingdings" w:hAnsi="Wingdings" w:hint="default"/>
        <w:color w:val="3276B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6AB8629D"/>
    <w:multiLevelType w:val="hybridMultilevel"/>
    <w:tmpl w:val="E0A0FE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69335734">
    <w:abstractNumId w:val="1"/>
  </w:num>
  <w:num w:numId="2" w16cid:durableId="865219984">
    <w:abstractNumId w:val="4"/>
  </w:num>
  <w:num w:numId="3" w16cid:durableId="356925705">
    <w:abstractNumId w:val="2"/>
  </w:num>
  <w:num w:numId="4" w16cid:durableId="965084946">
    <w:abstractNumId w:val="9"/>
  </w:num>
  <w:num w:numId="5" w16cid:durableId="1487430322">
    <w:abstractNumId w:val="7"/>
  </w:num>
  <w:num w:numId="6" w16cid:durableId="1933391326">
    <w:abstractNumId w:val="5"/>
  </w:num>
  <w:num w:numId="7" w16cid:durableId="385957200">
    <w:abstractNumId w:val="6"/>
  </w:num>
  <w:num w:numId="8" w16cid:durableId="395397592">
    <w:abstractNumId w:val="8"/>
  </w:num>
  <w:num w:numId="9" w16cid:durableId="1069383001">
    <w:abstractNumId w:val="3"/>
  </w:num>
  <w:num w:numId="10" w16cid:durableId="899950005">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25E5"/>
    <w:rsid w:val="00003B0D"/>
    <w:rsid w:val="00004757"/>
    <w:rsid w:val="00005580"/>
    <w:rsid w:val="00005870"/>
    <w:rsid w:val="000059DD"/>
    <w:rsid w:val="0000623D"/>
    <w:rsid w:val="000078C3"/>
    <w:rsid w:val="00007EC4"/>
    <w:rsid w:val="00007FE8"/>
    <w:rsid w:val="00011DF9"/>
    <w:rsid w:val="00013481"/>
    <w:rsid w:val="00013ED0"/>
    <w:rsid w:val="000159FF"/>
    <w:rsid w:val="00020BEA"/>
    <w:rsid w:val="00021296"/>
    <w:rsid w:val="00022A34"/>
    <w:rsid w:val="00024661"/>
    <w:rsid w:val="00024F5F"/>
    <w:rsid w:val="000255C0"/>
    <w:rsid w:val="00026FC8"/>
    <w:rsid w:val="000276B8"/>
    <w:rsid w:val="00027CE4"/>
    <w:rsid w:val="00030B36"/>
    <w:rsid w:val="00030C17"/>
    <w:rsid w:val="000344E9"/>
    <w:rsid w:val="00035373"/>
    <w:rsid w:val="00036B3C"/>
    <w:rsid w:val="00036E0D"/>
    <w:rsid w:val="00043ECD"/>
    <w:rsid w:val="00045FC7"/>
    <w:rsid w:val="00047ADC"/>
    <w:rsid w:val="00047FC8"/>
    <w:rsid w:val="000504FE"/>
    <w:rsid w:val="00051CBB"/>
    <w:rsid w:val="00052790"/>
    <w:rsid w:val="00052CF8"/>
    <w:rsid w:val="0005671B"/>
    <w:rsid w:val="00061DED"/>
    <w:rsid w:val="00062560"/>
    <w:rsid w:val="00062FF9"/>
    <w:rsid w:val="00063676"/>
    <w:rsid w:val="0006544B"/>
    <w:rsid w:val="00065A63"/>
    <w:rsid w:val="0007181B"/>
    <w:rsid w:val="00071E3B"/>
    <w:rsid w:val="00072DED"/>
    <w:rsid w:val="00072F5D"/>
    <w:rsid w:val="00072F70"/>
    <w:rsid w:val="000758CC"/>
    <w:rsid w:val="00075D06"/>
    <w:rsid w:val="00076724"/>
    <w:rsid w:val="00081D52"/>
    <w:rsid w:val="00083454"/>
    <w:rsid w:val="00083BA1"/>
    <w:rsid w:val="00085AE2"/>
    <w:rsid w:val="00086337"/>
    <w:rsid w:val="000873D2"/>
    <w:rsid w:val="00091811"/>
    <w:rsid w:val="00091F8E"/>
    <w:rsid w:val="00094BD6"/>
    <w:rsid w:val="000962D4"/>
    <w:rsid w:val="000966EC"/>
    <w:rsid w:val="00096D8C"/>
    <w:rsid w:val="000A06DA"/>
    <w:rsid w:val="000A26AE"/>
    <w:rsid w:val="000A27A2"/>
    <w:rsid w:val="000A2DDD"/>
    <w:rsid w:val="000A3FF5"/>
    <w:rsid w:val="000A6CE4"/>
    <w:rsid w:val="000A6FD3"/>
    <w:rsid w:val="000A7CCF"/>
    <w:rsid w:val="000A7E0D"/>
    <w:rsid w:val="000A7FD7"/>
    <w:rsid w:val="000B00D6"/>
    <w:rsid w:val="000B0AAB"/>
    <w:rsid w:val="000B1CCA"/>
    <w:rsid w:val="000B3171"/>
    <w:rsid w:val="000B352E"/>
    <w:rsid w:val="000B738A"/>
    <w:rsid w:val="000C04EF"/>
    <w:rsid w:val="000C062F"/>
    <w:rsid w:val="000C1C1C"/>
    <w:rsid w:val="000C234C"/>
    <w:rsid w:val="000C39C2"/>
    <w:rsid w:val="000C5107"/>
    <w:rsid w:val="000C54D9"/>
    <w:rsid w:val="000C6589"/>
    <w:rsid w:val="000C6B93"/>
    <w:rsid w:val="000D26AB"/>
    <w:rsid w:val="000D2DB2"/>
    <w:rsid w:val="000D3C5D"/>
    <w:rsid w:val="000D4164"/>
    <w:rsid w:val="000D43C5"/>
    <w:rsid w:val="000D551A"/>
    <w:rsid w:val="000D55BF"/>
    <w:rsid w:val="000E085E"/>
    <w:rsid w:val="000E14E2"/>
    <w:rsid w:val="000E240A"/>
    <w:rsid w:val="000E27D5"/>
    <w:rsid w:val="000E455B"/>
    <w:rsid w:val="000E4894"/>
    <w:rsid w:val="000E5EEF"/>
    <w:rsid w:val="000E75B6"/>
    <w:rsid w:val="000F222C"/>
    <w:rsid w:val="000F270D"/>
    <w:rsid w:val="000F30D6"/>
    <w:rsid w:val="000F374D"/>
    <w:rsid w:val="000F47F5"/>
    <w:rsid w:val="000F6754"/>
    <w:rsid w:val="000F6AD0"/>
    <w:rsid w:val="000F798B"/>
    <w:rsid w:val="00100A3B"/>
    <w:rsid w:val="00101664"/>
    <w:rsid w:val="00102737"/>
    <w:rsid w:val="00103AB2"/>
    <w:rsid w:val="00105440"/>
    <w:rsid w:val="00105AD4"/>
    <w:rsid w:val="00110DBF"/>
    <w:rsid w:val="00111B93"/>
    <w:rsid w:val="0011436F"/>
    <w:rsid w:val="00121087"/>
    <w:rsid w:val="00122C54"/>
    <w:rsid w:val="001257A2"/>
    <w:rsid w:val="00125E0E"/>
    <w:rsid w:val="00126564"/>
    <w:rsid w:val="001310B5"/>
    <w:rsid w:val="00131356"/>
    <w:rsid w:val="00132A8B"/>
    <w:rsid w:val="00135F5C"/>
    <w:rsid w:val="00136632"/>
    <w:rsid w:val="00136E09"/>
    <w:rsid w:val="00136F35"/>
    <w:rsid w:val="00137AB2"/>
    <w:rsid w:val="0014023A"/>
    <w:rsid w:val="001402DB"/>
    <w:rsid w:val="00140852"/>
    <w:rsid w:val="00140AC6"/>
    <w:rsid w:val="0014181B"/>
    <w:rsid w:val="00142631"/>
    <w:rsid w:val="001435FD"/>
    <w:rsid w:val="00145E75"/>
    <w:rsid w:val="0014661B"/>
    <w:rsid w:val="001502AB"/>
    <w:rsid w:val="00150967"/>
    <w:rsid w:val="00153272"/>
    <w:rsid w:val="0015687A"/>
    <w:rsid w:val="0016010B"/>
    <w:rsid w:val="00160D34"/>
    <w:rsid w:val="001628C3"/>
    <w:rsid w:val="00163A06"/>
    <w:rsid w:val="00163FCA"/>
    <w:rsid w:val="00164CEC"/>
    <w:rsid w:val="00165150"/>
    <w:rsid w:val="00165710"/>
    <w:rsid w:val="0016678A"/>
    <w:rsid w:val="00170235"/>
    <w:rsid w:val="00170E90"/>
    <w:rsid w:val="0017128C"/>
    <w:rsid w:val="001716FF"/>
    <w:rsid w:val="00171E2D"/>
    <w:rsid w:val="0017412A"/>
    <w:rsid w:val="00174408"/>
    <w:rsid w:val="00176EBE"/>
    <w:rsid w:val="0018445C"/>
    <w:rsid w:val="00184D5A"/>
    <w:rsid w:val="00191062"/>
    <w:rsid w:val="0019256F"/>
    <w:rsid w:val="001935FB"/>
    <w:rsid w:val="001952B0"/>
    <w:rsid w:val="001A3639"/>
    <w:rsid w:val="001A377E"/>
    <w:rsid w:val="001A38F3"/>
    <w:rsid w:val="001A4120"/>
    <w:rsid w:val="001A5330"/>
    <w:rsid w:val="001A7C74"/>
    <w:rsid w:val="001B1CD8"/>
    <w:rsid w:val="001B1ECA"/>
    <w:rsid w:val="001B5EEA"/>
    <w:rsid w:val="001C0007"/>
    <w:rsid w:val="001C19BC"/>
    <w:rsid w:val="001C21D4"/>
    <w:rsid w:val="001C461C"/>
    <w:rsid w:val="001C7470"/>
    <w:rsid w:val="001C7AA4"/>
    <w:rsid w:val="001D1FBA"/>
    <w:rsid w:val="001D4025"/>
    <w:rsid w:val="001D67C0"/>
    <w:rsid w:val="001D6E16"/>
    <w:rsid w:val="001D7AC3"/>
    <w:rsid w:val="001D7D5D"/>
    <w:rsid w:val="001E07C4"/>
    <w:rsid w:val="001E114D"/>
    <w:rsid w:val="001E18EB"/>
    <w:rsid w:val="001E4049"/>
    <w:rsid w:val="001E4D7A"/>
    <w:rsid w:val="001E588C"/>
    <w:rsid w:val="001E6EB3"/>
    <w:rsid w:val="001F0721"/>
    <w:rsid w:val="001F0ED9"/>
    <w:rsid w:val="001F2DE5"/>
    <w:rsid w:val="001F5004"/>
    <w:rsid w:val="001F65D8"/>
    <w:rsid w:val="001F6710"/>
    <w:rsid w:val="001F71E2"/>
    <w:rsid w:val="001F7C1C"/>
    <w:rsid w:val="00201A86"/>
    <w:rsid w:val="00202584"/>
    <w:rsid w:val="0020608B"/>
    <w:rsid w:val="00207F80"/>
    <w:rsid w:val="00207FAD"/>
    <w:rsid w:val="00210ABB"/>
    <w:rsid w:val="00211105"/>
    <w:rsid w:val="00212CC7"/>
    <w:rsid w:val="00215D30"/>
    <w:rsid w:val="00215FCF"/>
    <w:rsid w:val="00220F87"/>
    <w:rsid w:val="002224E0"/>
    <w:rsid w:val="00223066"/>
    <w:rsid w:val="00223648"/>
    <w:rsid w:val="0022376B"/>
    <w:rsid w:val="00225EAF"/>
    <w:rsid w:val="00225FBF"/>
    <w:rsid w:val="002266FC"/>
    <w:rsid w:val="00230084"/>
    <w:rsid w:val="002300EE"/>
    <w:rsid w:val="002347A0"/>
    <w:rsid w:val="00235141"/>
    <w:rsid w:val="002359D0"/>
    <w:rsid w:val="00235B4E"/>
    <w:rsid w:val="00235C2B"/>
    <w:rsid w:val="00236E45"/>
    <w:rsid w:val="002370B0"/>
    <w:rsid w:val="00237B89"/>
    <w:rsid w:val="00240C92"/>
    <w:rsid w:val="00243886"/>
    <w:rsid w:val="00244707"/>
    <w:rsid w:val="00247238"/>
    <w:rsid w:val="002508B5"/>
    <w:rsid w:val="00250E09"/>
    <w:rsid w:val="00251FE9"/>
    <w:rsid w:val="002531DA"/>
    <w:rsid w:val="00253A3C"/>
    <w:rsid w:val="002543CE"/>
    <w:rsid w:val="0025477B"/>
    <w:rsid w:val="00254937"/>
    <w:rsid w:val="00257370"/>
    <w:rsid w:val="002621EF"/>
    <w:rsid w:val="002635CD"/>
    <w:rsid w:val="00265EC8"/>
    <w:rsid w:val="002673CC"/>
    <w:rsid w:val="0026795D"/>
    <w:rsid w:val="00267F71"/>
    <w:rsid w:val="00271250"/>
    <w:rsid w:val="00272BBA"/>
    <w:rsid w:val="00276C40"/>
    <w:rsid w:val="00276FB3"/>
    <w:rsid w:val="002815DB"/>
    <w:rsid w:val="0028161F"/>
    <w:rsid w:val="00282613"/>
    <w:rsid w:val="00282BF7"/>
    <w:rsid w:val="00282DD9"/>
    <w:rsid w:val="002837CF"/>
    <w:rsid w:val="00283E19"/>
    <w:rsid w:val="00285C8D"/>
    <w:rsid w:val="002862A6"/>
    <w:rsid w:val="00286362"/>
    <w:rsid w:val="00290D75"/>
    <w:rsid w:val="002924E5"/>
    <w:rsid w:val="002925A8"/>
    <w:rsid w:val="0029276B"/>
    <w:rsid w:val="00292959"/>
    <w:rsid w:val="00294313"/>
    <w:rsid w:val="00295324"/>
    <w:rsid w:val="00296F0D"/>
    <w:rsid w:val="00297C6F"/>
    <w:rsid w:val="002A0934"/>
    <w:rsid w:val="002A1420"/>
    <w:rsid w:val="002A24A2"/>
    <w:rsid w:val="002A4855"/>
    <w:rsid w:val="002A6037"/>
    <w:rsid w:val="002A7AD0"/>
    <w:rsid w:val="002B1921"/>
    <w:rsid w:val="002B2D54"/>
    <w:rsid w:val="002B59F4"/>
    <w:rsid w:val="002B6457"/>
    <w:rsid w:val="002C045E"/>
    <w:rsid w:val="002C3F9F"/>
    <w:rsid w:val="002C48A8"/>
    <w:rsid w:val="002C6613"/>
    <w:rsid w:val="002C663E"/>
    <w:rsid w:val="002C7406"/>
    <w:rsid w:val="002D378A"/>
    <w:rsid w:val="002D4233"/>
    <w:rsid w:val="002D4337"/>
    <w:rsid w:val="002D5474"/>
    <w:rsid w:val="002E12D0"/>
    <w:rsid w:val="002E21E5"/>
    <w:rsid w:val="002E4DAC"/>
    <w:rsid w:val="002E54F9"/>
    <w:rsid w:val="002E55A5"/>
    <w:rsid w:val="002E6148"/>
    <w:rsid w:val="002F0E4A"/>
    <w:rsid w:val="002F1537"/>
    <w:rsid w:val="002F43D9"/>
    <w:rsid w:val="002F51DA"/>
    <w:rsid w:val="002F7973"/>
    <w:rsid w:val="003009C5"/>
    <w:rsid w:val="0030106A"/>
    <w:rsid w:val="00303055"/>
    <w:rsid w:val="00303A4B"/>
    <w:rsid w:val="003049B0"/>
    <w:rsid w:val="00304E07"/>
    <w:rsid w:val="003076C9"/>
    <w:rsid w:val="00310510"/>
    <w:rsid w:val="0031054A"/>
    <w:rsid w:val="003116EF"/>
    <w:rsid w:val="00313B4A"/>
    <w:rsid w:val="00315C8B"/>
    <w:rsid w:val="003161CD"/>
    <w:rsid w:val="003177C7"/>
    <w:rsid w:val="00317C75"/>
    <w:rsid w:val="00321BF6"/>
    <w:rsid w:val="00322CE7"/>
    <w:rsid w:val="00323A58"/>
    <w:rsid w:val="00323F5B"/>
    <w:rsid w:val="00324587"/>
    <w:rsid w:val="003246D0"/>
    <w:rsid w:val="003249C9"/>
    <w:rsid w:val="00324B6D"/>
    <w:rsid w:val="003269BC"/>
    <w:rsid w:val="0032790B"/>
    <w:rsid w:val="00332425"/>
    <w:rsid w:val="00333F12"/>
    <w:rsid w:val="00334DE0"/>
    <w:rsid w:val="003354EE"/>
    <w:rsid w:val="0033771F"/>
    <w:rsid w:val="00343C03"/>
    <w:rsid w:val="00344191"/>
    <w:rsid w:val="003452DC"/>
    <w:rsid w:val="00350F6B"/>
    <w:rsid w:val="00352024"/>
    <w:rsid w:val="00352670"/>
    <w:rsid w:val="003526AC"/>
    <w:rsid w:val="00356080"/>
    <w:rsid w:val="00356F0C"/>
    <w:rsid w:val="003608C3"/>
    <w:rsid w:val="0036422C"/>
    <w:rsid w:val="00364E53"/>
    <w:rsid w:val="003653A0"/>
    <w:rsid w:val="0037071A"/>
    <w:rsid w:val="00371B07"/>
    <w:rsid w:val="003735AB"/>
    <w:rsid w:val="00374652"/>
    <w:rsid w:val="00375015"/>
    <w:rsid w:val="00375FB5"/>
    <w:rsid w:val="00377525"/>
    <w:rsid w:val="0037791F"/>
    <w:rsid w:val="0038025E"/>
    <w:rsid w:val="003807C3"/>
    <w:rsid w:val="0038167C"/>
    <w:rsid w:val="00385AD1"/>
    <w:rsid w:val="00385D02"/>
    <w:rsid w:val="00392CC2"/>
    <w:rsid w:val="003935B9"/>
    <w:rsid w:val="00393AFC"/>
    <w:rsid w:val="0039582A"/>
    <w:rsid w:val="003961CE"/>
    <w:rsid w:val="00397233"/>
    <w:rsid w:val="0039731F"/>
    <w:rsid w:val="00397F7D"/>
    <w:rsid w:val="003A1208"/>
    <w:rsid w:val="003A4210"/>
    <w:rsid w:val="003A5562"/>
    <w:rsid w:val="003A57F0"/>
    <w:rsid w:val="003A6B8B"/>
    <w:rsid w:val="003B127D"/>
    <w:rsid w:val="003B4921"/>
    <w:rsid w:val="003B4DEA"/>
    <w:rsid w:val="003B5BF7"/>
    <w:rsid w:val="003B73EE"/>
    <w:rsid w:val="003B7BD7"/>
    <w:rsid w:val="003C200C"/>
    <w:rsid w:val="003C28E9"/>
    <w:rsid w:val="003C3727"/>
    <w:rsid w:val="003C3E3E"/>
    <w:rsid w:val="003C56EF"/>
    <w:rsid w:val="003C66A2"/>
    <w:rsid w:val="003D020B"/>
    <w:rsid w:val="003D2F22"/>
    <w:rsid w:val="003D3CE7"/>
    <w:rsid w:val="003D62EF"/>
    <w:rsid w:val="003D6CB8"/>
    <w:rsid w:val="003D7057"/>
    <w:rsid w:val="003E045E"/>
    <w:rsid w:val="003E283A"/>
    <w:rsid w:val="003E33BD"/>
    <w:rsid w:val="003E4643"/>
    <w:rsid w:val="003E74FF"/>
    <w:rsid w:val="003F0089"/>
    <w:rsid w:val="003F02B9"/>
    <w:rsid w:val="003F1818"/>
    <w:rsid w:val="003F35F2"/>
    <w:rsid w:val="003F3812"/>
    <w:rsid w:val="003F412A"/>
    <w:rsid w:val="003F5094"/>
    <w:rsid w:val="003F5AAE"/>
    <w:rsid w:val="003F6E7C"/>
    <w:rsid w:val="004000F5"/>
    <w:rsid w:val="00401EB7"/>
    <w:rsid w:val="00404733"/>
    <w:rsid w:val="004055FF"/>
    <w:rsid w:val="00413B55"/>
    <w:rsid w:val="00416417"/>
    <w:rsid w:val="00417E9A"/>
    <w:rsid w:val="0042147D"/>
    <w:rsid w:val="00422C14"/>
    <w:rsid w:val="00424E27"/>
    <w:rsid w:val="00424F30"/>
    <w:rsid w:val="00430A61"/>
    <w:rsid w:val="0043162C"/>
    <w:rsid w:val="00431A16"/>
    <w:rsid w:val="00436547"/>
    <w:rsid w:val="00437715"/>
    <w:rsid w:val="00441D23"/>
    <w:rsid w:val="00442012"/>
    <w:rsid w:val="00442D77"/>
    <w:rsid w:val="0044308D"/>
    <w:rsid w:val="004434A2"/>
    <w:rsid w:val="00445395"/>
    <w:rsid w:val="00445B09"/>
    <w:rsid w:val="004477E6"/>
    <w:rsid w:val="0045033B"/>
    <w:rsid w:val="00451BD3"/>
    <w:rsid w:val="00454D2B"/>
    <w:rsid w:val="00456868"/>
    <w:rsid w:val="004578ED"/>
    <w:rsid w:val="00457F86"/>
    <w:rsid w:val="0046394A"/>
    <w:rsid w:val="00464439"/>
    <w:rsid w:val="00464BF0"/>
    <w:rsid w:val="00465447"/>
    <w:rsid w:val="00465D6F"/>
    <w:rsid w:val="00465FD4"/>
    <w:rsid w:val="004676BD"/>
    <w:rsid w:val="00470DD3"/>
    <w:rsid w:val="004733F8"/>
    <w:rsid w:val="00476CA6"/>
    <w:rsid w:val="00476DE7"/>
    <w:rsid w:val="0047780D"/>
    <w:rsid w:val="00481E22"/>
    <w:rsid w:val="00482C70"/>
    <w:rsid w:val="00485D99"/>
    <w:rsid w:val="00486448"/>
    <w:rsid w:val="00490D28"/>
    <w:rsid w:val="004951D6"/>
    <w:rsid w:val="004A0123"/>
    <w:rsid w:val="004A1BEC"/>
    <w:rsid w:val="004A3E2B"/>
    <w:rsid w:val="004A55C3"/>
    <w:rsid w:val="004A752A"/>
    <w:rsid w:val="004B0262"/>
    <w:rsid w:val="004B1E6D"/>
    <w:rsid w:val="004B2EC5"/>
    <w:rsid w:val="004B3396"/>
    <w:rsid w:val="004B3EF9"/>
    <w:rsid w:val="004B5255"/>
    <w:rsid w:val="004B6C92"/>
    <w:rsid w:val="004B776C"/>
    <w:rsid w:val="004B78F4"/>
    <w:rsid w:val="004B7D54"/>
    <w:rsid w:val="004B7D7A"/>
    <w:rsid w:val="004C1E5C"/>
    <w:rsid w:val="004C2181"/>
    <w:rsid w:val="004C29A4"/>
    <w:rsid w:val="004C5B23"/>
    <w:rsid w:val="004C5ED8"/>
    <w:rsid w:val="004C6BE8"/>
    <w:rsid w:val="004D1963"/>
    <w:rsid w:val="004D215A"/>
    <w:rsid w:val="004D2524"/>
    <w:rsid w:val="004D3E89"/>
    <w:rsid w:val="004D4BEA"/>
    <w:rsid w:val="004E0BA5"/>
    <w:rsid w:val="004E0F49"/>
    <w:rsid w:val="004E13D7"/>
    <w:rsid w:val="004E2FF4"/>
    <w:rsid w:val="004E3D84"/>
    <w:rsid w:val="004F2CF9"/>
    <w:rsid w:val="004F38A8"/>
    <w:rsid w:val="004F6292"/>
    <w:rsid w:val="0050058B"/>
    <w:rsid w:val="00504FE1"/>
    <w:rsid w:val="00505BF7"/>
    <w:rsid w:val="00507B87"/>
    <w:rsid w:val="00510BD4"/>
    <w:rsid w:val="005129F6"/>
    <w:rsid w:val="00513D56"/>
    <w:rsid w:val="005142E9"/>
    <w:rsid w:val="0051549A"/>
    <w:rsid w:val="00517EE3"/>
    <w:rsid w:val="00521864"/>
    <w:rsid w:val="00522D92"/>
    <w:rsid w:val="0052735F"/>
    <w:rsid w:val="00530720"/>
    <w:rsid w:val="0053082C"/>
    <w:rsid w:val="00532EE0"/>
    <w:rsid w:val="00533378"/>
    <w:rsid w:val="00535CC4"/>
    <w:rsid w:val="00535DE6"/>
    <w:rsid w:val="0054091E"/>
    <w:rsid w:val="00542CCD"/>
    <w:rsid w:val="00542D25"/>
    <w:rsid w:val="00543B30"/>
    <w:rsid w:val="00543BC1"/>
    <w:rsid w:val="005526EC"/>
    <w:rsid w:val="00561539"/>
    <w:rsid w:val="0056459B"/>
    <w:rsid w:val="00565C57"/>
    <w:rsid w:val="00566D15"/>
    <w:rsid w:val="00570715"/>
    <w:rsid w:val="005723C6"/>
    <w:rsid w:val="00573F6A"/>
    <w:rsid w:val="00576017"/>
    <w:rsid w:val="005801F2"/>
    <w:rsid w:val="0058104C"/>
    <w:rsid w:val="005815E9"/>
    <w:rsid w:val="005820CA"/>
    <w:rsid w:val="00582F50"/>
    <w:rsid w:val="00584D33"/>
    <w:rsid w:val="00592220"/>
    <w:rsid w:val="0059281B"/>
    <w:rsid w:val="0059483E"/>
    <w:rsid w:val="00594BC3"/>
    <w:rsid w:val="00594DEF"/>
    <w:rsid w:val="00595DD5"/>
    <w:rsid w:val="005A170F"/>
    <w:rsid w:val="005A199A"/>
    <w:rsid w:val="005A4ABF"/>
    <w:rsid w:val="005A5705"/>
    <w:rsid w:val="005B277F"/>
    <w:rsid w:val="005B3400"/>
    <w:rsid w:val="005B4AAA"/>
    <w:rsid w:val="005B7A5B"/>
    <w:rsid w:val="005B7BAA"/>
    <w:rsid w:val="005C1248"/>
    <w:rsid w:val="005C1DEF"/>
    <w:rsid w:val="005C1E75"/>
    <w:rsid w:val="005C202E"/>
    <w:rsid w:val="005C2102"/>
    <w:rsid w:val="005C216C"/>
    <w:rsid w:val="005C44C0"/>
    <w:rsid w:val="005C7212"/>
    <w:rsid w:val="005D26DB"/>
    <w:rsid w:val="005D4B4B"/>
    <w:rsid w:val="005D5AB0"/>
    <w:rsid w:val="005D5E37"/>
    <w:rsid w:val="005D6436"/>
    <w:rsid w:val="005D6536"/>
    <w:rsid w:val="005D7487"/>
    <w:rsid w:val="005D7856"/>
    <w:rsid w:val="005E09B7"/>
    <w:rsid w:val="005E1B92"/>
    <w:rsid w:val="005E2F0C"/>
    <w:rsid w:val="005E4E81"/>
    <w:rsid w:val="005E65C5"/>
    <w:rsid w:val="005E73B4"/>
    <w:rsid w:val="005E78F4"/>
    <w:rsid w:val="005E7E9A"/>
    <w:rsid w:val="005E7F8D"/>
    <w:rsid w:val="005F1302"/>
    <w:rsid w:val="005F2AAF"/>
    <w:rsid w:val="005F2C62"/>
    <w:rsid w:val="005F37E6"/>
    <w:rsid w:val="005F4ED4"/>
    <w:rsid w:val="005F6CA1"/>
    <w:rsid w:val="00600121"/>
    <w:rsid w:val="0060054B"/>
    <w:rsid w:val="00600B6F"/>
    <w:rsid w:val="00602D58"/>
    <w:rsid w:val="0060417A"/>
    <w:rsid w:val="00604B46"/>
    <w:rsid w:val="00610D14"/>
    <w:rsid w:val="00611D69"/>
    <w:rsid w:val="00611DDB"/>
    <w:rsid w:val="00612622"/>
    <w:rsid w:val="00614191"/>
    <w:rsid w:val="00614669"/>
    <w:rsid w:val="006172DC"/>
    <w:rsid w:val="006175BE"/>
    <w:rsid w:val="00620C2E"/>
    <w:rsid w:val="0062170F"/>
    <w:rsid w:val="00621B5B"/>
    <w:rsid w:val="006239C6"/>
    <w:rsid w:val="00624170"/>
    <w:rsid w:val="00634C3D"/>
    <w:rsid w:val="00635086"/>
    <w:rsid w:val="00635E7B"/>
    <w:rsid w:val="00636F39"/>
    <w:rsid w:val="00637138"/>
    <w:rsid w:val="006377DE"/>
    <w:rsid w:val="00640478"/>
    <w:rsid w:val="00643039"/>
    <w:rsid w:val="00643180"/>
    <w:rsid w:val="006431F7"/>
    <w:rsid w:val="006432FA"/>
    <w:rsid w:val="0064338B"/>
    <w:rsid w:val="006447BD"/>
    <w:rsid w:val="0064584C"/>
    <w:rsid w:val="00645F97"/>
    <w:rsid w:val="006469A2"/>
    <w:rsid w:val="00650331"/>
    <w:rsid w:val="006531DA"/>
    <w:rsid w:val="00655725"/>
    <w:rsid w:val="00655E98"/>
    <w:rsid w:val="006616BA"/>
    <w:rsid w:val="00664602"/>
    <w:rsid w:val="006658F5"/>
    <w:rsid w:val="006660DE"/>
    <w:rsid w:val="00666A2C"/>
    <w:rsid w:val="0066723B"/>
    <w:rsid w:val="00670E55"/>
    <w:rsid w:val="00672B67"/>
    <w:rsid w:val="00674B85"/>
    <w:rsid w:val="006756D6"/>
    <w:rsid w:val="00676207"/>
    <w:rsid w:val="006769C9"/>
    <w:rsid w:val="006808B0"/>
    <w:rsid w:val="006808E6"/>
    <w:rsid w:val="00680E9C"/>
    <w:rsid w:val="00683DD0"/>
    <w:rsid w:val="006850EA"/>
    <w:rsid w:val="006851BE"/>
    <w:rsid w:val="0068664D"/>
    <w:rsid w:val="006909BF"/>
    <w:rsid w:val="00690BAC"/>
    <w:rsid w:val="00691A1D"/>
    <w:rsid w:val="00693FA3"/>
    <w:rsid w:val="00694CB9"/>
    <w:rsid w:val="00695832"/>
    <w:rsid w:val="00696C3D"/>
    <w:rsid w:val="00696EA1"/>
    <w:rsid w:val="00697700"/>
    <w:rsid w:val="00697865"/>
    <w:rsid w:val="006A0606"/>
    <w:rsid w:val="006A1059"/>
    <w:rsid w:val="006A40C2"/>
    <w:rsid w:val="006A4BAB"/>
    <w:rsid w:val="006A6271"/>
    <w:rsid w:val="006A6907"/>
    <w:rsid w:val="006A6E6A"/>
    <w:rsid w:val="006B28DA"/>
    <w:rsid w:val="006B463B"/>
    <w:rsid w:val="006B729D"/>
    <w:rsid w:val="006C51C2"/>
    <w:rsid w:val="006C539C"/>
    <w:rsid w:val="006C58E2"/>
    <w:rsid w:val="006D0AB0"/>
    <w:rsid w:val="006D3921"/>
    <w:rsid w:val="006D4358"/>
    <w:rsid w:val="006D4382"/>
    <w:rsid w:val="006D5154"/>
    <w:rsid w:val="006D6E84"/>
    <w:rsid w:val="006D76C8"/>
    <w:rsid w:val="006D77C8"/>
    <w:rsid w:val="006E0242"/>
    <w:rsid w:val="006E0817"/>
    <w:rsid w:val="006E0822"/>
    <w:rsid w:val="006E3A78"/>
    <w:rsid w:val="006E4722"/>
    <w:rsid w:val="006E4E2E"/>
    <w:rsid w:val="006E546E"/>
    <w:rsid w:val="006E7560"/>
    <w:rsid w:val="006F103F"/>
    <w:rsid w:val="006F310C"/>
    <w:rsid w:val="006F5017"/>
    <w:rsid w:val="006F509B"/>
    <w:rsid w:val="006F5538"/>
    <w:rsid w:val="006F7F5C"/>
    <w:rsid w:val="00704458"/>
    <w:rsid w:val="00704A9F"/>
    <w:rsid w:val="00704BB7"/>
    <w:rsid w:val="00704E1B"/>
    <w:rsid w:val="00705057"/>
    <w:rsid w:val="00706929"/>
    <w:rsid w:val="0070735D"/>
    <w:rsid w:val="007109F0"/>
    <w:rsid w:val="00712056"/>
    <w:rsid w:val="00712F1E"/>
    <w:rsid w:val="0071307D"/>
    <w:rsid w:val="00713DC8"/>
    <w:rsid w:val="00715259"/>
    <w:rsid w:val="007252C7"/>
    <w:rsid w:val="00725811"/>
    <w:rsid w:val="00727AC4"/>
    <w:rsid w:val="00730FE5"/>
    <w:rsid w:val="007327BE"/>
    <w:rsid w:val="00732D4E"/>
    <w:rsid w:val="00733DB9"/>
    <w:rsid w:val="007356F9"/>
    <w:rsid w:val="00736270"/>
    <w:rsid w:val="00740D41"/>
    <w:rsid w:val="00741E2A"/>
    <w:rsid w:val="00743F44"/>
    <w:rsid w:val="0074550F"/>
    <w:rsid w:val="00745E57"/>
    <w:rsid w:val="00750470"/>
    <w:rsid w:val="00750C9B"/>
    <w:rsid w:val="007520C7"/>
    <w:rsid w:val="00753EF6"/>
    <w:rsid w:val="00754F59"/>
    <w:rsid w:val="007556D0"/>
    <w:rsid w:val="00755AA1"/>
    <w:rsid w:val="00755BCD"/>
    <w:rsid w:val="00756075"/>
    <w:rsid w:val="00756BF9"/>
    <w:rsid w:val="0076010B"/>
    <w:rsid w:val="00762CE0"/>
    <w:rsid w:val="007653AC"/>
    <w:rsid w:val="00765B79"/>
    <w:rsid w:val="007707D2"/>
    <w:rsid w:val="0077142A"/>
    <w:rsid w:val="00771598"/>
    <w:rsid w:val="007728B9"/>
    <w:rsid w:val="00772EE0"/>
    <w:rsid w:val="007745D3"/>
    <w:rsid w:val="0077484C"/>
    <w:rsid w:val="00774ACC"/>
    <w:rsid w:val="007765F6"/>
    <w:rsid w:val="00784714"/>
    <w:rsid w:val="00784D1C"/>
    <w:rsid w:val="00790650"/>
    <w:rsid w:val="00791F23"/>
    <w:rsid w:val="007939A1"/>
    <w:rsid w:val="007959EE"/>
    <w:rsid w:val="0079615E"/>
    <w:rsid w:val="00797F66"/>
    <w:rsid w:val="007A0B30"/>
    <w:rsid w:val="007A11D2"/>
    <w:rsid w:val="007A122B"/>
    <w:rsid w:val="007A1B7E"/>
    <w:rsid w:val="007A3E9A"/>
    <w:rsid w:val="007A484A"/>
    <w:rsid w:val="007A7C64"/>
    <w:rsid w:val="007B1D65"/>
    <w:rsid w:val="007B1F73"/>
    <w:rsid w:val="007B21EC"/>
    <w:rsid w:val="007B40B0"/>
    <w:rsid w:val="007B43E5"/>
    <w:rsid w:val="007C1B44"/>
    <w:rsid w:val="007C52B0"/>
    <w:rsid w:val="007C549A"/>
    <w:rsid w:val="007C7B97"/>
    <w:rsid w:val="007D01BD"/>
    <w:rsid w:val="007D1102"/>
    <w:rsid w:val="007D1BE5"/>
    <w:rsid w:val="007D3332"/>
    <w:rsid w:val="007D4A67"/>
    <w:rsid w:val="007D5E2E"/>
    <w:rsid w:val="007D6CB2"/>
    <w:rsid w:val="007D7378"/>
    <w:rsid w:val="007D739F"/>
    <w:rsid w:val="007E1CF9"/>
    <w:rsid w:val="007E2336"/>
    <w:rsid w:val="007E6B40"/>
    <w:rsid w:val="007E715D"/>
    <w:rsid w:val="007F046A"/>
    <w:rsid w:val="007F0989"/>
    <w:rsid w:val="007F3450"/>
    <w:rsid w:val="007F49DB"/>
    <w:rsid w:val="007F57DF"/>
    <w:rsid w:val="007F69B2"/>
    <w:rsid w:val="007F7A93"/>
    <w:rsid w:val="00800F68"/>
    <w:rsid w:val="008011AE"/>
    <w:rsid w:val="00801DB8"/>
    <w:rsid w:val="00801DC5"/>
    <w:rsid w:val="008025F5"/>
    <w:rsid w:val="0080269B"/>
    <w:rsid w:val="00802739"/>
    <w:rsid w:val="00802ABC"/>
    <w:rsid w:val="00803693"/>
    <w:rsid w:val="008059C9"/>
    <w:rsid w:val="00805A4C"/>
    <w:rsid w:val="008072BB"/>
    <w:rsid w:val="00810415"/>
    <w:rsid w:val="00810DEF"/>
    <w:rsid w:val="00811366"/>
    <w:rsid w:val="00811D8F"/>
    <w:rsid w:val="0081385E"/>
    <w:rsid w:val="008176C0"/>
    <w:rsid w:val="00817B17"/>
    <w:rsid w:val="00817C0B"/>
    <w:rsid w:val="00820ACE"/>
    <w:rsid w:val="00823F72"/>
    <w:rsid w:val="008247F2"/>
    <w:rsid w:val="00824D79"/>
    <w:rsid w:val="0082550F"/>
    <w:rsid w:val="008262A8"/>
    <w:rsid w:val="0082731B"/>
    <w:rsid w:val="0083281C"/>
    <w:rsid w:val="00833077"/>
    <w:rsid w:val="00836824"/>
    <w:rsid w:val="00840DD0"/>
    <w:rsid w:val="00840F9D"/>
    <w:rsid w:val="0084123C"/>
    <w:rsid w:val="00842A8E"/>
    <w:rsid w:val="0084519E"/>
    <w:rsid w:val="00846F11"/>
    <w:rsid w:val="008471A8"/>
    <w:rsid w:val="008477F2"/>
    <w:rsid w:val="0085024D"/>
    <w:rsid w:val="0085168D"/>
    <w:rsid w:val="00852C11"/>
    <w:rsid w:val="00855675"/>
    <w:rsid w:val="00855C60"/>
    <w:rsid w:val="00856BF5"/>
    <w:rsid w:val="00865CD6"/>
    <w:rsid w:val="0086685C"/>
    <w:rsid w:val="00866B96"/>
    <w:rsid w:val="00870505"/>
    <w:rsid w:val="008718BA"/>
    <w:rsid w:val="00873415"/>
    <w:rsid w:val="00874341"/>
    <w:rsid w:val="0088006D"/>
    <w:rsid w:val="008808F8"/>
    <w:rsid w:val="008833E1"/>
    <w:rsid w:val="00885D2B"/>
    <w:rsid w:val="00890FAE"/>
    <w:rsid w:val="00895B70"/>
    <w:rsid w:val="0089699D"/>
    <w:rsid w:val="008971FA"/>
    <w:rsid w:val="008A007F"/>
    <w:rsid w:val="008A2967"/>
    <w:rsid w:val="008A5276"/>
    <w:rsid w:val="008A5EB2"/>
    <w:rsid w:val="008A5FC8"/>
    <w:rsid w:val="008A6304"/>
    <w:rsid w:val="008A6909"/>
    <w:rsid w:val="008A6911"/>
    <w:rsid w:val="008A6B2D"/>
    <w:rsid w:val="008A7252"/>
    <w:rsid w:val="008A7991"/>
    <w:rsid w:val="008B02D0"/>
    <w:rsid w:val="008B11F7"/>
    <w:rsid w:val="008B1743"/>
    <w:rsid w:val="008B30A9"/>
    <w:rsid w:val="008B3668"/>
    <w:rsid w:val="008B4F6D"/>
    <w:rsid w:val="008B7361"/>
    <w:rsid w:val="008C0325"/>
    <w:rsid w:val="008C0365"/>
    <w:rsid w:val="008C2635"/>
    <w:rsid w:val="008C5217"/>
    <w:rsid w:val="008C53EC"/>
    <w:rsid w:val="008C5A03"/>
    <w:rsid w:val="008C717D"/>
    <w:rsid w:val="008C755F"/>
    <w:rsid w:val="008D0FDE"/>
    <w:rsid w:val="008D1326"/>
    <w:rsid w:val="008D1C5A"/>
    <w:rsid w:val="008D20F1"/>
    <w:rsid w:val="008D2EF3"/>
    <w:rsid w:val="008D33DE"/>
    <w:rsid w:val="008D382A"/>
    <w:rsid w:val="008D3911"/>
    <w:rsid w:val="008D48B7"/>
    <w:rsid w:val="008D5ABC"/>
    <w:rsid w:val="008D724A"/>
    <w:rsid w:val="008D7A10"/>
    <w:rsid w:val="008E0822"/>
    <w:rsid w:val="008E16D9"/>
    <w:rsid w:val="008E4F53"/>
    <w:rsid w:val="008E56AF"/>
    <w:rsid w:val="008E6887"/>
    <w:rsid w:val="008E7F89"/>
    <w:rsid w:val="008F17E4"/>
    <w:rsid w:val="008F17E7"/>
    <w:rsid w:val="008F25D5"/>
    <w:rsid w:val="008F5035"/>
    <w:rsid w:val="008F5609"/>
    <w:rsid w:val="008F5DB3"/>
    <w:rsid w:val="008F666E"/>
    <w:rsid w:val="00901C49"/>
    <w:rsid w:val="00901E33"/>
    <w:rsid w:val="00901E85"/>
    <w:rsid w:val="009031DF"/>
    <w:rsid w:val="00903FDC"/>
    <w:rsid w:val="00906874"/>
    <w:rsid w:val="009102ED"/>
    <w:rsid w:val="00910EC2"/>
    <w:rsid w:val="00913CD9"/>
    <w:rsid w:val="00914E77"/>
    <w:rsid w:val="009154DB"/>
    <w:rsid w:val="00920AD5"/>
    <w:rsid w:val="009210DA"/>
    <w:rsid w:val="00922B13"/>
    <w:rsid w:val="009244E5"/>
    <w:rsid w:val="00925822"/>
    <w:rsid w:val="00927286"/>
    <w:rsid w:val="00927D85"/>
    <w:rsid w:val="00930FF7"/>
    <w:rsid w:val="009325F5"/>
    <w:rsid w:val="009330CF"/>
    <w:rsid w:val="00933DE1"/>
    <w:rsid w:val="009343A2"/>
    <w:rsid w:val="0093449B"/>
    <w:rsid w:val="009376AF"/>
    <w:rsid w:val="009445E4"/>
    <w:rsid w:val="00944738"/>
    <w:rsid w:val="00944A43"/>
    <w:rsid w:val="00946860"/>
    <w:rsid w:val="00946C8B"/>
    <w:rsid w:val="00950812"/>
    <w:rsid w:val="00950E78"/>
    <w:rsid w:val="0095105C"/>
    <w:rsid w:val="00955B3D"/>
    <w:rsid w:val="00957A72"/>
    <w:rsid w:val="00963DB2"/>
    <w:rsid w:val="00965593"/>
    <w:rsid w:val="00966F77"/>
    <w:rsid w:val="00967308"/>
    <w:rsid w:val="00970C7E"/>
    <w:rsid w:val="009728CE"/>
    <w:rsid w:val="00973FB3"/>
    <w:rsid w:val="009745E7"/>
    <w:rsid w:val="00975540"/>
    <w:rsid w:val="00977474"/>
    <w:rsid w:val="0098097C"/>
    <w:rsid w:val="009842D4"/>
    <w:rsid w:val="0098473C"/>
    <w:rsid w:val="00984C34"/>
    <w:rsid w:val="00984F62"/>
    <w:rsid w:val="00986B60"/>
    <w:rsid w:val="009922A6"/>
    <w:rsid w:val="0099350C"/>
    <w:rsid w:val="009944E0"/>
    <w:rsid w:val="00995CFC"/>
    <w:rsid w:val="009A0DED"/>
    <w:rsid w:val="009A0E72"/>
    <w:rsid w:val="009A11A1"/>
    <w:rsid w:val="009A3146"/>
    <w:rsid w:val="009A34AD"/>
    <w:rsid w:val="009A4FD3"/>
    <w:rsid w:val="009A54D5"/>
    <w:rsid w:val="009A5A2A"/>
    <w:rsid w:val="009B2BA0"/>
    <w:rsid w:val="009B4519"/>
    <w:rsid w:val="009B72A2"/>
    <w:rsid w:val="009B7B95"/>
    <w:rsid w:val="009C2355"/>
    <w:rsid w:val="009C30FD"/>
    <w:rsid w:val="009C3852"/>
    <w:rsid w:val="009C4B50"/>
    <w:rsid w:val="009C4BAA"/>
    <w:rsid w:val="009C55ED"/>
    <w:rsid w:val="009C5E34"/>
    <w:rsid w:val="009C6914"/>
    <w:rsid w:val="009C6E26"/>
    <w:rsid w:val="009C77BA"/>
    <w:rsid w:val="009C7B23"/>
    <w:rsid w:val="009D0AFB"/>
    <w:rsid w:val="009D2FB6"/>
    <w:rsid w:val="009D3319"/>
    <w:rsid w:val="009D39EE"/>
    <w:rsid w:val="009D6A62"/>
    <w:rsid w:val="009D7B65"/>
    <w:rsid w:val="009E0B9D"/>
    <w:rsid w:val="009E0DFC"/>
    <w:rsid w:val="009E1F87"/>
    <w:rsid w:val="009E2111"/>
    <w:rsid w:val="009E53EC"/>
    <w:rsid w:val="009E5458"/>
    <w:rsid w:val="009E54A4"/>
    <w:rsid w:val="009E79DE"/>
    <w:rsid w:val="009F04B8"/>
    <w:rsid w:val="009F11EC"/>
    <w:rsid w:val="009F2D8E"/>
    <w:rsid w:val="009F3804"/>
    <w:rsid w:val="009F3E6A"/>
    <w:rsid w:val="009F4F68"/>
    <w:rsid w:val="009F5FB7"/>
    <w:rsid w:val="009F635A"/>
    <w:rsid w:val="009F6CD8"/>
    <w:rsid w:val="00A005CC"/>
    <w:rsid w:val="00A01045"/>
    <w:rsid w:val="00A03E8B"/>
    <w:rsid w:val="00A10654"/>
    <w:rsid w:val="00A10C1C"/>
    <w:rsid w:val="00A11378"/>
    <w:rsid w:val="00A12B27"/>
    <w:rsid w:val="00A15A82"/>
    <w:rsid w:val="00A164EF"/>
    <w:rsid w:val="00A22718"/>
    <w:rsid w:val="00A22EF7"/>
    <w:rsid w:val="00A230EC"/>
    <w:rsid w:val="00A24994"/>
    <w:rsid w:val="00A27FAE"/>
    <w:rsid w:val="00A3285A"/>
    <w:rsid w:val="00A36074"/>
    <w:rsid w:val="00A414B8"/>
    <w:rsid w:val="00A42EC0"/>
    <w:rsid w:val="00A47258"/>
    <w:rsid w:val="00A502D8"/>
    <w:rsid w:val="00A5208B"/>
    <w:rsid w:val="00A60381"/>
    <w:rsid w:val="00A60D1D"/>
    <w:rsid w:val="00A65195"/>
    <w:rsid w:val="00A6725F"/>
    <w:rsid w:val="00A70414"/>
    <w:rsid w:val="00A704F7"/>
    <w:rsid w:val="00A71F3B"/>
    <w:rsid w:val="00A8020A"/>
    <w:rsid w:val="00A83921"/>
    <w:rsid w:val="00A84145"/>
    <w:rsid w:val="00A85339"/>
    <w:rsid w:val="00A85BB8"/>
    <w:rsid w:val="00A90BEF"/>
    <w:rsid w:val="00A914EE"/>
    <w:rsid w:val="00A9173E"/>
    <w:rsid w:val="00A9179A"/>
    <w:rsid w:val="00A92D93"/>
    <w:rsid w:val="00A93C7A"/>
    <w:rsid w:val="00A95686"/>
    <w:rsid w:val="00A96666"/>
    <w:rsid w:val="00AA4181"/>
    <w:rsid w:val="00AA6181"/>
    <w:rsid w:val="00AA645A"/>
    <w:rsid w:val="00AA7C66"/>
    <w:rsid w:val="00AB010C"/>
    <w:rsid w:val="00AB0ADB"/>
    <w:rsid w:val="00AB1BC3"/>
    <w:rsid w:val="00AB4BEB"/>
    <w:rsid w:val="00AB7954"/>
    <w:rsid w:val="00AC0CDC"/>
    <w:rsid w:val="00AC0E5A"/>
    <w:rsid w:val="00AC218D"/>
    <w:rsid w:val="00AC23E8"/>
    <w:rsid w:val="00AC7253"/>
    <w:rsid w:val="00AD1297"/>
    <w:rsid w:val="00AD1B93"/>
    <w:rsid w:val="00AD3D75"/>
    <w:rsid w:val="00AD4E0D"/>
    <w:rsid w:val="00AD62E8"/>
    <w:rsid w:val="00AD6C10"/>
    <w:rsid w:val="00AD7FDD"/>
    <w:rsid w:val="00AE00A3"/>
    <w:rsid w:val="00AE055A"/>
    <w:rsid w:val="00AE229D"/>
    <w:rsid w:val="00AE4AA7"/>
    <w:rsid w:val="00AE53E6"/>
    <w:rsid w:val="00AE5EAD"/>
    <w:rsid w:val="00AE6560"/>
    <w:rsid w:val="00AE78D9"/>
    <w:rsid w:val="00AF24F7"/>
    <w:rsid w:val="00AF26B9"/>
    <w:rsid w:val="00AF342B"/>
    <w:rsid w:val="00AF61F4"/>
    <w:rsid w:val="00AF6DB6"/>
    <w:rsid w:val="00AF71AB"/>
    <w:rsid w:val="00AF7D6B"/>
    <w:rsid w:val="00B0126C"/>
    <w:rsid w:val="00B033C9"/>
    <w:rsid w:val="00B03D2C"/>
    <w:rsid w:val="00B04431"/>
    <w:rsid w:val="00B0478D"/>
    <w:rsid w:val="00B04C3A"/>
    <w:rsid w:val="00B0538D"/>
    <w:rsid w:val="00B05CE9"/>
    <w:rsid w:val="00B06673"/>
    <w:rsid w:val="00B06CBD"/>
    <w:rsid w:val="00B12280"/>
    <w:rsid w:val="00B1244A"/>
    <w:rsid w:val="00B13925"/>
    <w:rsid w:val="00B13D5D"/>
    <w:rsid w:val="00B141DE"/>
    <w:rsid w:val="00B2015A"/>
    <w:rsid w:val="00B212E0"/>
    <w:rsid w:val="00B2248B"/>
    <w:rsid w:val="00B25F03"/>
    <w:rsid w:val="00B30C6B"/>
    <w:rsid w:val="00B3162B"/>
    <w:rsid w:val="00B31E7A"/>
    <w:rsid w:val="00B32736"/>
    <w:rsid w:val="00B32776"/>
    <w:rsid w:val="00B34209"/>
    <w:rsid w:val="00B3427F"/>
    <w:rsid w:val="00B36665"/>
    <w:rsid w:val="00B379CD"/>
    <w:rsid w:val="00B400CF"/>
    <w:rsid w:val="00B40CE0"/>
    <w:rsid w:val="00B41689"/>
    <w:rsid w:val="00B419CC"/>
    <w:rsid w:val="00B4364C"/>
    <w:rsid w:val="00B4414B"/>
    <w:rsid w:val="00B50A6A"/>
    <w:rsid w:val="00B5168B"/>
    <w:rsid w:val="00B52FB7"/>
    <w:rsid w:val="00B540A3"/>
    <w:rsid w:val="00B54D23"/>
    <w:rsid w:val="00B55061"/>
    <w:rsid w:val="00B55930"/>
    <w:rsid w:val="00B610B2"/>
    <w:rsid w:val="00B660D0"/>
    <w:rsid w:val="00B7092F"/>
    <w:rsid w:val="00B73964"/>
    <w:rsid w:val="00B739B8"/>
    <w:rsid w:val="00B76D69"/>
    <w:rsid w:val="00B80870"/>
    <w:rsid w:val="00B81717"/>
    <w:rsid w:val="00B8408D"/>
    <w:rsid w:val="00B841CB"/>
    <w:rsid w:val="00B84371"/>
    <w:rsid w:val="00B84C0B"/>
    <w:rsid w:val="00B85966"/>
    <w:rsid w:val="00B85F70"/>
    <w:rsid w:val="00B86BFD"/>
    <w:rsid w:val="00B879F0"/>
    <w:rsid w:val="00B93356"/>
    <w:rsid w:val="00B945A2"/>
    <w:rsid w:val="00B9537C"/>
    <w:rsid w:val="00B9550B"/>
    <w:rsid w:val="00B96FC9"/>
    <w:rsid w:val="00B97225"/>
    <w:rsid w:val="00BA0300"/>
    <w:rsid w:val="00BA5860"/>
    <w:rsid w:val="00BA5C37"/>
    <w:rsid w:val="00BA6082"/>
    <w:rsid w:val="00BA6D08"/>
    <w:rsid w:val="00BA7371"/>
    <w:rsid w:val="00BB0999"/>
    <w:rsid w:val="00BB0D8B"/>
    <w:rsid w:val="00BB10C2"/>
    <w:rsid w:val="00BB1BC8"/>
    <w:rsid w:val="00BB371C"/>
    <w:rsid w:val="00BB38A0"/>
    <w:rsid w:val="00BB658F"/>
    <w:rsid w:val="00BB6C64"/>
    <w:rsid w:val="00BB7222"/>
    <w:rsid w:val="00BB7AB9"/>
    <w:rsid w:val="00BB7CA4"/>
    <w:rsid w:val="00BB7F5D"/>
    <w:rsid w:val="00BC0DFB"/>
    <w:rsid w:val="00BC3E39"/>
    <w:rsid w:val="00BC56FD"/>
    <w:rsid w:val="00BD0E1B"/>
    <w:rsid w:val="00BD143C"/>
    <w:rsid w:val="00BD14F0"/>
    <w:rsid w:val="00BD2AB6"/>
    <w:rsid w:val="00BD2F86"/>
    <w:rsid w:val="00BD4806"/>
    <w:rsid w:val="00BD4DC1"/>
    <w:rsid w:val="00BD50EC"/>
    <w:rsid w:val="00BD5929"/>
    <w:rsid w:val="00BD598A"/>
    <w:rsid w:val="00BD5E25"/>
    <w:rsid w:val="00BD7679"/>
    <w:rsid w:val="00BE1AFA"/>
    <w:rsid w:val="00BE4170"/>
    <w:rsid w:val="00BE4288"/>
    <w:rsid w:val="00BE607F"/>
    <w:rsid w:val="00BE68CF"/>
    <w:rsid w:val="00BE6C3F"/>
    <w:rsid w:val="00BE6C98"/>
    <w:rsid w:val="00BF158C"/>
    <w:rsid w:val="00BF3D84"/>
    <w:rsid w:val="00BF44BF"/>
    <w:rsid w:val="00BF5515"/>
    <w:rsid w:val="00BF5BCA"/>
    <w:rsid w:val="00BF74BF"/>
    <w:rsid w:val="00C01339"/>
    <w:rsid w:val="00C03D17"/>
    <w:rsid w:val="00C0519E"/>
    <w:rsid w:val="00C06A78"/>
    <w:rsid w:val="00C06CE8"/>
    <w:rsid w:val="00C07449"/>
    <w:rsid w:val="00C07D2E"/>
    <w:rsid w:val="00C07F34"/>
    <w:rsid w:val="00C114EE"/>
    <w:rsid w:val="00C11D51"/>
    <w:rsid w:val="00C1277C"/>
    <w:rsid w:val="00C144BE"/>
    <w:rsid w:val="00C16BF2"/>
    <w:rsid w:val="00C16DCE"/>
    <w:rsid w:val="00C21B35"/>
    <w:rsid w:val="00C27853"/>
    <w:rsid w:val="00C30505"/>
    <w:rsid w:val="00C3206C"/>
    <w:rsid w:val="00C330DD"/>
    <w:rsid w:val="00C35A44"/>
    <w:rsid w:val="00C41987"/>
    <w:rsid w:val="00C41CEF"/>
    <w:rsid w:val="00C42697"/>
    <w:rsid w:val="00C432F9"/>
    <w:rsid w:val="00C4384E"/>
    <w:rsid w:val="00C439A4"/>
    <w:rsid w:val="00C44B47"/>
    <w:rsid w:val="00C45232"/>
    <w:rsid w:val="00C47E05"/>
    <w:rsid w:val="00C51857"/>
    <w:rsid w:val="00C53E55"/>
    <w:rsid w:val="00C56171"/>
    <w:rsid w:val="00C568BC"/>
    <w:rsid w:val="00C57DA8"/>
    <w:rsid w:val="00C6038E"/>
    <w:rsid w:val="00C66171"/>
    <w:rsid w:val="00C6627D"/>
    <w:rsid w:val="00C67A6D"/>
    <w:rsid w:val="00C73D4D"/>
    <w:rsid w:val="00C7428E"/>
    <w:rsid w:val="00C811BB"/>
    <w:rsid w:val="00C81C41"/>
    <w:rsid w:val="00C824F2"/>
    <w:rsid w:val="00C84673"/>
    <w:rsid w:val="00C864BB"/>
    <w:rsid w:val="00C86E9F"/>
    <w:rsid w:val="00C86FF4"/>
    <w:rsid w:val="00C90162"/>
    <w:rsid w:val="00C90846"/>
    <w:rsid w:val="00C91892"/>
    <w:rsid w:val="00C9359D"/>
    <w:rsid w:val="00C94397"/>
    <w:rsid w:val="00C94B47"/>
    <w:rsid w:val="00C96166"/>
    <w:rsid w:val="00CA21F8"/>
    <w:rsid w:val="00CA2576"/>
    <w:rsid w:val="00CA2689"/>
    <w:rsid w:val="00CA3FE4"/>
    <w:rsid w:val="00CA67AB"/>
    <w:rsid w:val="00CA7490"/>
    <w:rsid w:val="00CA7A4C"/>
    <w:rsid w:val="00CB118A"/>
    <w:rsid w:val="00CB1ECE"/>
    <w:rsid w:val="00CB3A8C"/>
    <w:rsid w:val="00CB45C3"/>
    <w:rsid w:val="00CB45F2"/>
    <w:rsid w:val="00CB64AB"/>
    <w:rsid w:val="00CB6F40"/>
    <w:rsid w:val="00CC2E1A"/>
    <w:rsid w:val="00CC394F"/>
    <w:rsid w:val="00CC45E4"/>
    <w:rsid w:val="00CC47D2"/>
    <w:rsid w:val="00CC5480"/>
    <w:rsid w:val="00CC6447"/>
    <w:rsid w:val="00CC753A"/>
    <w:rsid w:val="00CD1D84"/>
    <w:rsid w:val="00CD2140"/>
    <w:rsid w:val="00CD3CFE"/>
    <w:rsid w:val="00CD66C4"/>
    <w:rsid w:val="00CD71A9"/>
    <w:rsid w:val="00CE0EA0"/>
    <w:rsid w:val="00CE38CB"/>
    <w:rsid w:val="00CE566E"/>
    <w:rsid w:val="00CF029C"/>
    <w:rsid w:val="00CF1BAA"/>
    <w:rsid w:val="00CF1F38"/>
    <w:rsid w:val="00CF32CE"/>
    <w:rsid w:val="00CF5081"/>
    <w:rsid w:val="00D0392B"/>
    <w:rsid w:val="00D03BBA"/>
    <w:rsid w:val="00D065E2"/>
    <w:rsid w:val="00D06BB7"/>
    <w:rsid w:val="00D10749"/>
    <w:rsid w:val="00D10B7E"/>
    <w:rsid w:val="00D110C7"/>
    <w:rsid w:val="00D123F2"/>
    <w:rsid w:val="00D1408C"/>
    <w:rsid w:val="00D21BA0"/>
    <w:rsid w:val="00D21CCE"/>
    <w:rsid w:val="00D229EC"/>
    <w:rsid w:val="00D24BEE"/>
    <w:rsid w:val="00D24DE8"/>
    <w:rsid w:val="00D25646"/>
    <w:rsid w:val="00D26EA6"/>
    <w:rsid w:val="00D316A6"/>
    <w:rsid w:val="00D32376"/>
    <w:rsid w:val="00D326BC"/>
    <w:rsid w:val="00D32749"/>
    <w:rsid w:val="00D33D80"/>
    <w:rsid w:val="00D34C3E"/>
    <w:rsid w:val="00D355FC"/>
    <w:rsid w:val="00D36D96"/>
    <w:rsid w:val="00D37F08"/>
    <w:rsid w:val="00D40CF9"/>
    <w:rsid w:val="00D4217D"/>
    <w:rsid w:val="00D43625"/>
    <w:rsid w:val="00D43F3B"/>
    <w:rsid w:val="00D44881"/>
    <w:rsid w:val="00D45006"/>
    <w:rsid w:val="00D45E74"/>
    <w:rsid w:val="00D466A8"/>
    <w:rsid w:val="00D47662"/>
    <w:rsid w:val="00D47958"/>
    <w:rsid w:val="00D50010"/>
    <w:rsid w:val="00D52B64"/>
    <w:rsid w:val="00D53005"/>
    <w:rsid w:val="00D538A5"/>
    <w:rsid w:val="00D5471E"/>
    <w:rsid w:val="00D5496F"/>
    <w:rsid w:val="00D54A7F"/>
    <w:rsid w:val="00D55C07"/>
    <w:rsid w:val="00D56E87"/>
    <w:rsid w:val="00D578B7"/>
    <w:rsid w:val="00D579D9"/>
    <w:rsid w:val="00D6418A"/>
    <w:rsid w:val="00D64D2C"/>
    <w:rsid w:val="00D65536"/>
    <w:rsid w:val="00D677BF"/>
    <w:rsid w:val="00D71403"/>
    <w:rsid w:val="00D723FC"/>
    <w:rsid w:val="00D74CCF"/>
    <w:rsid w:val="00D76061"/>
    <w:rsid w:val="00D812F1"/>
    <w:rsid w:val="00D837F6"/>
    <w:rsid w:val="00D83955"/>
    <w:rsid w:val="00D84DB3"/>
    <w:rsid w:val="00D85BA1"/>
    <w:rsid w:val="00D86BAA"/>
    <w:rsid w:val="00D90BFB"/>
    <w:rsid w:val="00D90E44"/>
    <w:rsid w:val="00D964D4"/>
    <w:rsid w:val="00D9723B"/>
    <w:rsid w:val="00D972B4"/>
    <w:rsid w:val="00DA0A4A"/>
    <w:rsid w:val="00DA24B8"/>
    <w:rsid w:val="00DA26D3"/>
    <w:rsid w:val="00DA370D"/>
    <w:rsid w:val="00DA37A8"/>
    <w:rsid w:val="00DA423C"/>
    <w:rsid w:val="00DA484C"/>
    <w:rsid w:val="00DA77CE"/>
    <w:rsid w:val="00DA7F39"/>
    <w:rsid w:val="00DB0D18"/>
    <w:rsid w:val="00DB21B3"/>
    <w:rsid w:val="00DB28B9"/>
    <w:rsid w:val="00DB29F6"/>
    <w:rsid w:val="00DB35EB"/>
    <w:rsid w:val="00DB39AD"/>
    <w:rsid w:val="00DC15FD"/>
    <w:rsid w:val="00DC2CB2"/>
    <w:rsid w:val="00DC2D10"/>
    <w:rsid w:val="00DC39B3"/>
    <w:rsid w:val="00DC4976"/>
    <w:rsid w:val="00DD1542"/>
    <w:rsid w:val="00DD2572"/>
    <w:rsid w:val="00DD38B0"/>
    <w:rsid w:val="00DD42E8"/>
    <w:rsid w:val="00DD56AD"/>
    <w:rsid w:val="00DD5E94"/>
    <w:rsid w:val="00DD7B54"/>
    <w:rsid w:val="00DE310B"/>
    <w:rsid w:val="00DE399A"/>
    <w:rsid w:val="00DE3C24"/>
    <w:rsid w:val="00DE4172"/>
    <w:rsid w:val="00DE6FD2"/>
    <w:rsid w:val="00DF039F"/>
    <w:rsid w:val="00DF1218"/>
    <w:rsid w:val="00DF23E2"/>
    <w:rsid w:val="00DF31C8"/>
    <w:rsid w:val="00E00C84"/>
    <w:rsid w:val="00E0114E"/>
    <w:rsid w:val="00E020B6"/>
    <w:rsid w:val="00E03F2F"/>
    <w:rsid w:val="00E067A5"/>
    <w:rsid w:val="00E06F18"/>
    <w:rsid w:val="00E105F7"/>
    <w:rsid w:val="00E1164E"/>
    <w:rsid w:val="00E120D9"/>
    <w:rsid w:val="00E144A7"/>
    <w:rsid w:val="00E14D3C"/>
    <w:rsid w:val="00E14ECE"/>
    <w:rsid w:val="00E14FA7"/>
    <w:rsid w:val="00E15C44"/>
    <w:rsid w:val="00E15D20"/>
    <w:rsid w:val="00E16B02"/>
    <w:rsid w:val="00E17A5D"/>
    <w:rsid w:val="00E17C86"/>
    <w:rsid w:val="00E20557"/>
    <w:rsid w:val="00E25C72"/>
    <w:rsid w:val="00E2682B"/>
    <w:rsid w:val="00E27003"/>
    <w:rsid w:val="00E31C5C"/>
    <w:rsid w:val="00E331F5"/>
    <w:rsid w:val="00E34B38"/>
    <w:rsid w:val="00E34DEB"/>
    <w:rsid w:val="00E36E16"/>
    <w:rsid w:val="00E36FDD"/>
    <w:rsid w:val="00E37B1A"/>
    <w:rsid w:val="00E41E1F"/>
    <w:rsid w:val="00E43224"/>
    <w:rsid w:val="00E4387B"/>
    <w:rsid w:val="00E45875"/>
    <w:rsid w:val="00E470FD"/>
    <w:rsid w:val="00E508CE"/>
    <w:rsid w:val="00E51976"/>
    <w:rsid w:val="00E5468C"/>
    <w:rsid w:val="00E55830"/>
    <w:rsid w:val="00E566EC"/>
    <w:rsid w:val="00E56836"/>
    <w:rsid w:val="00E6220D"/>
    <w:rsid w:val="00E624B6"/>
    <w:rsid w:val="00E64952"/>
    <w:rsid w:val="00E6501C"/>
    <w:rsid w:val="00E6510B"/>
    <w:rsid w:val="00E66988"/>
    <w:rsid w:val="00E66F8D"/>
    <w:rsid w:val="00E67F98"/>
    <w:rsid w:val="00E7042E"/>
    <w:rsid w:val="00E70826"/>
    <w:rsid w:val="00E70E85"/>
    <w:rsid w:val="00E7529D"/>
    <w:rsid w:val="00E8046D"/>
    <w:rsid w:val="00E80B0A"/>
    <w:rsid w:val="00E8411E"/>
    <w:rsid w:val="00E85A1A"/>
    <w:rsid w:val="00E85A41"/>
    <w:rsid w:val="00E85C43"/>
    <w:rsid w:val="00E85E9C"/>
    <w:rsid w:val="00E87FB4"/>
    <w:rsid w:val="00E90CB8"/>
    <w:rsid w:val="00E9239A"/>
    <w:rsid w:val="00E938DA"/>
    <w:rsid w:val="00E93FCB"/>
    <w:rsid w:val="00E95A1A"/>
    <w:rsid w:val="00E96B86"/>
    <w:rsid w:val="00E96F72"/>
    <w:rsid w:val="00E9768B"/>
    <w:rsid w:val="00EA00D5"/>
    <w:rsid w:val="00EA048A"/>
    <w:rsid w:val="00EA04D6"/>
    <w:rsid w:val="00EA0D2F"/>
    <w:rsid w:val="00EA20A9"/>
    <w:rsid w:val="00EA20C4"/>
    <w:rsid w:val="00EA4651"/>
    <w:rsid w:val="00EA487B"/>
    <w:rsid w:val="00EA5097"/>
    <w:rsid w:val="00EA5FC0"/>
    <w:rsid w:val="00EB0FA7"/>
    <w:rsid w:val="00EB1E55"/>
    <w:rsid w:val="00EB2C30"/>
    <w:rsid w:val="00EB4734"/>
    <w:rsid w:val="00EB4AF3"/>
    <w:rsid w:val="00EB550C"/>
    <w:rsid w:val="00EB72B0"/>
    <w:rsid w:val="00EC1F83"/>
    <w:rsid w:val="00EC3060"/>
    <w:rsid w:val="00EC4546"/>
    <w:rsid w:val="00EC5808"/>
    <w:rsid w:val="00EC6233"/>
    <w:rsid w:val="00EC71F2"/>
    <w:rsid w:val="00ED092B"/>
    <w:rsid w:val="00ED0A7E"/>
    <w:rsid w:val="00ED0EE7"/>
    <w:rsid w:val="00ED2CD5"/>
    <w:rsid w:val="00ED440C"/>
    <w:rsid w:val="00ED6A07"/>
    <w:rsid w:val="00EE17B6"/>
    <w:rsid w:val="00EE3821"/>
    <w:rsid w:val="00EE583B"/>
    <w:rsid w:val="00EE6FCE"/>
    <w:rsid w:val="00EE715C"/>
    <w:rsid w:val="00EE7914"/>
    <w:rsid w:val="00EF0335"/>
    <w:rsid w:val="00EF1381"/>
    <w:rsid w:val="00EF2016"/>
    <w:rsid w:val="00EF2160"/>
    <w:rsid w:val="00EF62F6"/>
    <w:rsid w:val="00EF6426"/>
    <w:rsid w:val="00EF65BD"/>
    <w:rsid w:val="00EF755D"/>
    <w:rsid w:val="00EF7EBE"/>
    <w:rsid w:val="00F01862"/>
    <w:rsid w:val="00F024EE"/>
    <w:rsid w:val="00F025AB"/>
    <w:rsid w:val="00F03498"/>
    <w:rsid w:val="00F03F8A"/>
    <w:rsid w:val="00F04240"/>
    <w:rsid w:val="00F05372"/>
    <w:rsid w:val="00F05B0E"/>
    <w:rsid w:val="00F1099F"/>
    <w:rsid w:val="00F10E6D"/>
    <w:rsid w:val="00F11444"/>
    <w:rsid w:val="00F11463"/>
    <w:rsid w:val="00F1238E"/>
    <w:rsid w:val="00F12F52"/>
    <w:rsid w:val="00F156D6"/>
    <w:rsid w:val="00F15C76"/>
    <w:rsid w:val="00F16930"/>
    <w:rsid w:val="00F2165D"/>
    <w:rsid w:val="00F2292D"/>
    <w:rsid w:val="00F2305A"/>
    <w:rsid w:val="00F235E1"/>
    <w:rsid w:val="00F242CF"/>
    <w:rsid w:val="00F26212"/>
    <w:rsid w:val="00F27515"/>
    <w:rsid w:val="00F27A7D"/>
    <w:rsid w:val="00F32538"/>
    <w:rsid w:val="00F33883"/>
    <w:rsid w:val="00F351E4"/>
    <w:rsid w:val="00F375AC"/>
    <w:rsid w:val="00F41D89"/>
    <w:rsid w:val="00F431E3"/>
    <w:rsid w:val="00F438E0"/>
    <w:rsid w:val="00F44939"/>
    <w:rsid w:val="00F50B36"/>
    <w:rsid w:val="00F50C9A"/>
    <w:rsid w:val="00F51FCA"/>
    <w:rsid w:val="00F5263C"/>
    <w:rsid w:val="00F53581"/>
    <w:rsid w:val="00F56819"/>
    <w:rsid w:val="00F5736D"/>
    <w:rsid w:val="00F604E1"/>
    <w:rsid w:val="00F6110F"/>
    <w:rsid w:val="00F61977"/>
    <w:rsid w:val="00F62EFD"/>
    <w:rsid w:val="00F63D67"/>
    <w:rsid w:val="00F64279"/>
    <w:rsid w:val="00F65160"/>
    <w:rsid w:val="00F65CF7"/>
    <w:rsid w:val="00F65DCE"/>
    <w:rsid w:val="00F66115"/>
    <w:rsid w:val="00F676EA"/>
    <w:rsid w:val="00F70054"/>
    <w:rsid w:val="00F70E81"/>
    <w:rsid w:val="00F7116B"/>
    <w:rsid w:val="00F72728"/>
    <w:rsid w:val="00F75D9E"/>
    <w:rsid w:val="00F77A48"/>
    <w:rsid w:val="00F77D61"/>
    <w:rsid w:val="00F80037"/>
    <w:rsid w:val="00F80854"/>
    <w:rsid w:val="00F81081"/>
    <w:rsid w:val="00F813A8"/>
    <w:rsid w:val="00F8178D"/>
    <w:rsid w:val="00F85821"/>
    <w:rsid w:val="00F8667A"/>
    <w:rsid w:val="00F87406"/>
    <w:rsid w:val="00F879B0"/>
    <w:rsid w:val="00F92DA4"/>
    <w:rsid w:val="00F93021"/>
    <w:rsid w:val="00F93211"/>
    <w:rsid w:val="00F93FB6"/>
    <w:rsid w:val="00F945C2"/>
    <w:rsid w:val="00F95E2B"/>
    <w:rsid w:val="00F96EE1"/>
    <w:rsid w:val="00F96F94"/>
    <w:rsid w:val="00FA0688"/>
    <w:rsid w:val="00FA0843"/>
    <w:rsid w:val="00FA22DA"/>
    <w:rsid w:val="00FA2BBE"/>
    <w:rsid w:val="00FA3225"/>
    <w:rsid w:val="00FA35E8"/>
    <w:rsid w:val="00FA6959"/>
    <w:rsid w:val="00FA7A26"/>
    <w:rsid w:val="00FA7CBB"/>
    <w:rsid w:val="00FB0A60"/>
    <w:rsid w:val="00FB3B41"/>
    <w:rsid w:val="00FB4560"/>
    <w:rsid w:val="00FB5ABE"/>
    <w:rsid w:val="00FB697D"/>
    <w:rsid w:val="00FB6E8A"/>
    <w:rsid w:val="00FB721E"/>
    <w:rsid w:val="00FB739D"/>
    <w:rsid w:val="00FC6D0D"/>
    <w:rsid w:val="00FC75DE"/>
    <w:rsid w:val="00FC7E50"/>
    <w:rsid w:val="00FD0E23"/>
    <w:rsid w:val="00FD1159"/>
    <w:rsid w:val="00FD33DA"/>
    <w:rsid w:val="00FD4E63"/>
    <w:rsid w:val="00FD555C"/>
    <w:rsid w:val="00FD5790"/>
    <w:rsid w:val="00FD6441"/>
    <w:rsid w:val="00FD7702"/>
    <w:rsid w:val="00FE0510"/>
    <w:rsid w:val="00FE29EC"/>
    <w:rsid w:val="00FE5F9E"/>
    <w:rsid w:val="00FE6D70"/>
    <w:rsid w:val="00FF3F11"/>
    <w:rsid w:val="00FF4CAA"/>
    <w:rsid w:val="00FF6A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15:docId w15:val="{A62E0C6D-4A8D-44C9-B331-4BDB5D0E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13925"/>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C6038E"/>
    <w:pPr>
      <w:keepNext/>
      <w:pageBreakBefore/>
      <w:framePr w:w="8505" w:wrap="notBeside" w:hAnchor="text" w:y="1"/>
      <w:numPr>
        <w:numId w:val="1"/>
      </w:numPr>
      <w:pBdr>
        <w:left w:val="single" w:sz="48" w:space="4" w:color="3276B1"/>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C6038E"/>
    <w:pPr>
      <w:keepNext/>
      <w:numPr>
        <w:ilvl w:val="1"/>
        <w:numId w:val="1"/>
      </w:numPr>
      <w:pBdr>
        <w:left w:val="single" w:sz="48" w:space="4" w:color="3276B1"/>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C6038E"/>
    <w:pPr>
      <w:keepNext/>
      <w:numPr>
        <w:ilvl w:val="2"/>
        <w:numId w:val="1"/>
      </w:numPr>
      <w:pBdr>
        <w:left w:val="single" w:sz="48" w:space="4" w:color="3276B1"/>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1"/>
      </w:numPr>
      <w:spacing w:after="60"/>
      <w:ind w:left="2520" w:hanging="360"/>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1"/>
      </w:numPr>
      <w:spacing w:after="60"/>
      <w:ind w:left="3240" w:hanging="360"/>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1"/>
      </w:numPr>
      <w:spacing w:after="60"/>
      <w:ind w:left="3960" w:hanging="360"/>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1"/>
      </w:numPr>
      <w:spacing w:after="60"/>
      <w:ind w:left="4680" w:hanging="360"/>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1"/>
      </w:numPr>
      <w:spacing w:after="60"/>
      <w:ind w:left="5400" w:hanging="360"/>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1"/>
      </w:numPr>
      <w:spacing w:after="60"/>
      <w:ind w:left="6120" w:hanging="360"/>
      <w:outlineLvl w:val="8"/>
    </w:pPr>
    <w:rPr>
      <w:rFonts w:ascii="Cambria" w:hAnsi="Cambria"/>
      <w:sz w:val="22"/>
      <w:szCs w:val="22"/>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C6038E"/>
    <w:pPr>
      <w:tabs>
        <w:tab w:val="left" w:pos="426"/>
        <w:tab w:val="right" w:pos="9061"/>
      </w:tabs>
      <w:spacing w:before="60" w:after="0"/>
    </w:pPr>
    <w:rPr>
      <w:rFonts w:ascii="Arial" w:hAnsi="Arial"/>
      <w:b/>
      <w:noProof/>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2"/>
      </w:numPr>
      <w:spacing w:after="200" w:line="276" w:lineRule="auto"/>
      <w:ind w:left="811" w:hanging="357"/>
      <w:contextualSpacing/>
    </w:pPr>
    <w:rPr>
      <w:rFonts w:eastAsia="Calibri"/>
      <w:szCs w:val="22"/>
      <w:lang w:eastAsia="en-US"/>
    </w:rPr>
  </w:style>
  <w:style w:type="table" w:styleId="Mkatabulky">
    <w:name w:val="Table Grid"/>
    <w:basedOn w:val="Normlntabulka"/>
    <w:uiPriority w:val="59"/>
    <w:rsid w:val="0071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link w:val="Nadpis1"/>
    <w:uiPriority w:val="9"/>
    <w:rsid w:val="00C6038E"/>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C6038E"/>
    <w:rPr>
      <w:rFonts w:ascii="Arial" w:hAnsi="Arial"/>
      <w:b/>
      <w:bCs/>
      <w:iCs/>
      <w:sz w:val="32"/>
      <w:szCs w:val="28"/>
      <w:lang w:val="cs-CZ" w:eastAsia="cs-CZ"/>
    </w:rPr>
  </w:style>
  <w:style w:type="character" w:customStyle="1" w:styleId="Nadpis3Char">
    <w:name w:val="Nadpis 3 Char"/>
    <w:link w:val="Nadpis3"/>
    <w:uiPriority w:val="9"/>
    <w:rsid w:val="00C6038E"/>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hAnsi="Calibri"/>
      <w:b/>
      <w:bCs/>
      <w:sz w:val="28"/>
      <w:szCs w:val="28"/>
      <w:lang w:val="cs-CZ" w:eastAsia="cs-CZ"/>
    </w:rPr>
  </w:style>
  <w:style w:type="character" w:customStyle="1" w:styleId="Nadpis5Char">
    <w:name w:val="Nadpis 5 Char"/>
    <w:link w:val="Nadpis5"/>
    <w:uiPriority w:val="9"/>
    <w:semiHidden/>
    <w:rsid w:val="00215FCF"/>
    <w:rPr>
      <w:rFonts w:ascii="Calibri" w:hAnsi="Calibri"/>
      <w:b/>
      <w:bCs/>
      <w:i/>
      <w:iCs/>
      <w:sz w:val="26"/>
      <w:szCs w:val="26"/>
      <w:lang w:val="cs-CZ" w:eastAsia="cs-CZ"/>
    </w:rPr>
  </w:style>
  <w:style w:type="character" w:customStyle="1" w:styleId="Nadpis6Char">
    <w:name w:val="Nadpis 6 Char"/>
    <w:link w:val="Nadpis6"/>
    <w:uiPriority w:val="9"/>
    <w:semiHidden/>
    <w:rsid w:val="00215FCF"/>
    <w:rPr>
      <w:rFonts w:ascii="Calibri" w:hAnsi="Calibri"/>
      <w:b/>
      <w:bCs/>
      <w:sz w:val="22"/>
      <w:szCs w:val="22"/>
      <w:lang w:val="cs-CZ" w:eastAsia="cs-CZ"/>
    </w:rPr>
  </w:style>
  <w:style w:type="character" w:customStyle="1" w:styleId="Nadpis7Char">
    <w:name w:val="Nadpis 7 Char"/>
    <w:link w:val="Nadpis7"/>
    <w:uiPriority w:val="9"/>
    <w:semiHidden/>
    <w:rsid w:val="00215FCF"/>
    <w:rPr>
      <w:rFonts w:ascii="Calibri" w:hAnsi="Calibri"/>
      <w:sz w:val="24"/>
      <w:szCs w:val="24"/>
      <w:lang w:val="cs-CZ" w:eastAsia="cs-CZ"/>
    </w:rPr>
  </w:style>
  <w:style w:type="character" w:customStyle="1" w:styleId="Nadpis8Char">
    <w:name w:val="Nadpis 8 Char"/>
    <w:link w:val="Nadpis8"/>
    <w:uiPriority w:val="9"/>
    <w:semiHidden/>
    <w:rsid w:val="00215FCF"/>
    <w:rPr>
      <w:rFonts w:ascii="Calibri" w:hAnsi="Calibri"/>
      <w:i/>
      <w:iCs/>
      <w:sz w:val="24"/>
      <w:szCs w:val="24"/>
      <w:lang w:val="cs-CZ" w:eastAsia="cs-CZ"/>
    </w:rPr>
  </w:style>
  <w:style w:type="character" w:customStyle="1" w:styleId="Nadpis9Char">
    <w:name w:val="Nadpis 9 Char"/>
    <w:link w:val="Nadpis9"/>
    <w:uiPriority w:val="9"/>
    <w:semiHidden/>
    <w:rsid w:val="00215FCF"/>
    <w:rPr>
      <w:rFonts w:ascii="Cambria" w:hAnsi="Cambria"/>
      <w:sz w:val="22"/>
      <w:szCs w:val="22"/>
      <w:lang w:val="cs-CZ" w:eastAsia="cs-CZ"/>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left="480" w:hanging="480"/>
      <w:jc w:val="left"/>
    </w:pPr>
    <w:rPr>
      <w:rFonts w:asciiTheme="minorHAnsi" w:hAnsiTheme="minorHAnsi" w:cstheme="minorHAnsi"/>
      <w:caps/>
      <w:sz w:val="20"/>
      <w:szCs w:val="20"/>
    </w:r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C6038E"/>
    <w:pPr>
      <w:framePr w:w="0" w:wrap="auto" w:yAlign="inline"/>
      <w:pBdr>
        <w:left w:val="none" w:sz="0" w:space="0" w:color="auto"/>
      </w:pBdr>
      <w:spacing w:before="0" w:after="120"/>
      <w:outlineLvl w:val="9"/>
    </w:pPr>
  </w:style>
  <w:style w:type="paragraph" w:customStyle="1" w:styleId="NadpisNeslovanOhranien">
    <w:name w:val="Nadpis_Nečíslovaný_Ohraničený"/>
    <w:basedOn w:val="Normln"/>
    <w:qFormat/>
    <w:rsid w:val="000C39C2"/>
    <w:pPr>
      <w:framePr w:wrap="notBeside" w:hAnchor="text" w:y="1"/>
      <w:pBdr>
        <w:left w:val="single" w:sz="48" w:space="4" w:color="3276B1"/>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EE3821"/>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DD56AD"/>
    <w:pPr>
      <w:spacing w:before="120" w:after="0" w:line="240" w:lineRule="auto"/>
    </w:pPr>
    <w:rPr>
      <w:rFonts w:ascii="Monospac821 BT" w:hAnsi="Monospac821 BT"/>
    </w:rPr>
  </w:style>
  <w:style w:type="paragraph" w:styleId="Revize">
    <w:name w:val="Revision"/>
    <w:hidden/>
    <w:uiPriority w:val="99"/>
    <w:semiHidden/>
    <w:rsid w:val="009C6914"/>
    <w:rPr>
      <w:sz w:val="24"/>
      <w:szCs w:val="24"/>
      <w:lang w:val="cs-CZ" w:eastAsia="cs-CZ"/>
    </w:rPr>
  </w:style>
  <w:style w:type="character" w:styleId="Odkaznakoment">
    <w:name w:val="annotation reference"/>
    <w:basedOn w:val="Standardnpsmoodstavce"/>
    <w:uiPriority w:val="99"/>
    <w:semiHidden/>
    <w:unhideWhenUsed/>
    <w:rsid w:val="009C6914"/>
    <w:rPr>
      <w:sz w:val="16"/>
      <w:szCs w:val="16"/>
    </w:rPr>
  </w:style>
  <w:style w:type="paragraph" w:styleId="Textkomente">
    <w:name w:val="annotation text"/>
    <w:basedOn w:val="Normln"/>
    <w:link w:val="TextkomenteChar"/>
    <w:uiPriority w:val="99"/>
    <w:semiHidden/>
    <w:unhideWhenUsed/>
    <w:rsid w:val="009C6914"/>
    <w:pPr>
      <w:spacing w:line="240" w:lineRule="auto"/>
    </w:pPr>
    <w:rPr>
      <w:sz w:val="20"/>
      <w:szCs w:val="20"/>
    </w:rPr>
  </w:style>
  <w:style w:type="character" w:customStyle="1" w:styleId="TextkomenteChar">
    <w:name w:val="Text komentáře Char"/>
    <w:basedOn w:val="Standardnpsmoodstavce"/>
    <w:link w:val="Textkomente"/>
    <w:uiPriority w:val="99"/>
    <w:semiHidden/>
    <w:rsid w:val="009C6914"/>
    <w:rPr>
      <w:lang w:val="cs-CZ" w:eastAsia="cs-CZ"/>
    </w:rPr>
  </w:style>
  <w:style w:type="paragraph" w:styleId="Pedmtkomente">
    <w:name w:val="annotation subject"/>
    <w:basedOn w:val="Textkomente"/>
    <w:next w:val="Textkomente"/>
    <w:link w:val="PedmtkomenteChar"/>
    <w:uiPriority w:val="99"/>
    <w:semiHidden/>
    <w:unhideWhenUsed/>
    <w:rsid w:val="009C6914"/>
    <w:rPr>
      <w:b/>
      <w:bCs/>
    </w:rPr>
  </w:style>
  <w:style w:type="character" w:customStyle="1" w:styleId="PedmtkomenteChar">
    <w:name w:val="Předmět komentáře Char"/>
    <w:basedOn w:val="TextkomenteChar"/>
    <w:link w:val="Pedmtkomente"/>
    <w:uiPriority w:val="99"/>
    <w:semiHidden/>
    <w:rsid w:val="009C6914"/>
    <w:rPr>
      <w:b/>
      <w:bCs/>
      <w:lang w:val="cs-CZ" w:eastAsia="cs-CZ"/>
    </w:rPr>
  </w:style>
  <w:style w:type="paragraph" w:customStyle="1" w:styleId="Test">
    <w:name w:val="Test"/>
    <w:basedOn w:val="Normln"/>
    <w:link w:val="TestChar"/>
    <w:rsid w:val="00C07D2E"/>
    <w:pPr>
      <w:jc w:val="right"/>
    </w:pPr>
  </w:style>
  <w:style w:type="character" w:customStyle="1" w:styleId="TestChar">
    <w:name w:val="Test Char"/>
    <w:basedOn w:val="Standardnpsmoodstavce"/>
    <w:link w:val="Test"/>
    <w:rsid w:val="00C07D2E"/>
    <w:rPr>
      <w:sz w:val="24"/>
      <w:szCs w:val="24"/>
      <w:lang w:val="cs-CZ" w:eastAsia="cs-CZ"/>
    </w:rPr>
  </w:style>
  <w:style w:type="paragraph" w:customStyle="1" w:styleId="Test2">
    <w:name w:val="Test2"/>
    <w:basedOn w:val="vod"/>
    <w:next w:val="Nadpis-bezslovn"/>
    <w:rsid w:val="006C539C"/>
    <w:pPr>
      <w:framePr w:wrap="notBeside"/>
    </w:pPr>
  </w:style>
  <w:style w:type="paragraph" w:styleId="Textpoznpodarou">
    <w:name w:val="footnote text"/>
    <w:basedOn w:val="Normln"/>
    <w:link w:val="TextpoznpodarouChar"/>
    <w:uiPriority w:val="99"/>
    <w:semiHidden/>
    <w:unhideWhenUsed/>
    <w:rsid w:val="008B11F7"/>
    <w:pPr>
      <w:spacing w:before="0"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8B11F7"/>
    <w:rPr>
      <w:lang w:val="cs-CZ" w:eastAsia="cs-CZ"/>
    </w:rPr>
  </w:style>
  <w:style w:type="character" w:styleId="Znakapoznpodarou">
    <w:name w:val="footnote reference"/>
    <w:basedOn w:val="Standardnpsmoodstavce"/>
    <w:uiPriority w:val="99"/>
    <w:semiHidden/>
    <w:unhideWhenUsed/>
    <w:rsid w:val="008B11F7"/>
    <w:rPr>
      <w:vertAlign w:val="superscript"/>
    </w:rPr>
  </w:style>
  <w:style w:type="paragraph" w:styleId="Textvysvtlivek">
    <w:name w:val="endnote text"/>
    <w:basedOn w:val="Normln"/>
    <w:link w:val="TextvysvtlivekChar"/>
    <w:uiPriority w:val="99"/>
    <w:semiHidden/>
    <w:unhideWhenUsed/>
    <w:rsid w:val="008B11F7"/>
    <w:pPr>
      <w:spacing w:before="0" w:after="0" w:line="240" w:lineRule="auto"/>
    </w:pPr>
    <w:rPr>
      <w:sz w:val="20"/>
      <w:szCs w:val="20"/>
    </w:rPr>
  </w:style>
  <w:style w:type="character" w:customStyle="1" w:styleId="TextvysvtlivekChar">
    <w:name w:val="Text vysvětlivek Char"/>
    <w:basedOn w:val="Standardnpsmoodstavce"/>
    <w:link w:val="Textvysvtlivek"/>
    <w:uiPriority w:val="99"/>
    <w:semiHidden/>
    <w:rsid w:val="008B11F7"/>
    <w:rPr>
      <w:lang w:val="cs-CZ" w:eastAsia="cs-CZ"/>
    </w:rPr>
  </w:style>
  <w:style w:type="character" w:styleId="Odkaznavysvtlivky">
    <w:name w:val="endnote reference"/>
    <w:basedOn w:val="Standardnpsmoodstavce"/>
    <w:uiPriority w:val="99"/>
    <w:semiHidden/>
    <w:unhideWhenUsed/>
    <w:rsid w:val="008B11F7"/>
    <w:rPr>
      <w:vertAlign w:val="superscript"/>
    </w:rPr>
  </w:style>
  <w:style w:type="paragraph" w:styleId="Bibliografie">
    <w:name w:val="Bibliography"/>
    <w:basedOn w:val="Normln"/>
    <w:next w:val="Normln"/>
    <w:link w:val="BibliografieChar"/>
    <w:uiPriority w:val="37"/>
    <w:unhideWhenUsed/>
    <w:rsid w:val="00F93021"/>
  </w:style>
  <w:style w:type="character" w:styleId="Sledovanodkaz">
    <w:name w:val="FollowedHyperlink"/>
    <w:basedOn w:val="Standardnpsmoodstavce"/>
    <w:uiPriority w:val="99"/>
    <w:semiHidden/>
    <w:unhideWhenUsed/>
    <w:rsid w:val="00F93021"/>
    <w:rPr>
      <w:color w:val="954F72" w:themeColor="followedHyperlink"/>
      <w:u w:val="single"/>
    </w:rPr>
  </w:style>
  <w:style w:type="paragraph" w:customStyle="1" w:styleId="refs-custom">
    <w:name w:val="refs - custom"/>
    <w:basedOn w:val="Bibliografie"/>
    <w:link w:val="refs-customChar"/>
    <w:qFormat/>
    <w:rsid w:val="003D020B"/>
    <w:pPr>
      <w:numPr>
        <w:numId w:val="3"/>
      </w:numPr>
      <w:ind w:left="567" w:hanging="567"/>
      <w:jc w:val="left"/>
    </w:pPr>
  </w:style>
  <w:style w:type="character" w:customStyle="1" w:styleId="BibliografieChar">
    <w:name w:val="Bibliografie Char"/>
    <w:basedOn w:val="Standardnpsmoodstavce"/>
    <w:link w:val="Bibliografie"/>
    <w:uiPriority w:val="37"/>
    <w:rsid w:val="003D020B"/>
    <w:rPr>
      <w:sz w:val="24"/>
      <w:szCs w:val="24"/>
      <w:lang w:val="cs-CZ" w:eastAsia="cs-CZ"/>
    </w:rPr>
  </w:style>
  <w:style w:type="character" w:customStyle="1" w:styleId="refs-customChar">
    <w:name w:val="refs - custom Char"/>
    <w:basedOn w:val="BibliografieChar"/>
    <w:link w:val="refs-custom"/>
    <w:rsid w:val="003D020B"/>
    <w:rPr>
      <w:sz w:val="24"/>
      <w:szCs w:val="24"/>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7154">
      <w:bodyDiv w:val="1"/>
      <w:marLeft w:val="0"/>
      <w:marRight w:val="0"/>
      <w:marTop w:val="0"/>
      <w:marBottom w:val="0"/>
      <w:divBdr>
        <w:top w:val="none" w:sz="0" w:space="0" w:color="auto"/>
        <w:left w:val="none" w:sz="0" w:space="0" w:color="auto"/>
        <w:bottom w:val="none" w:sz="0" w:space="0" w:color="auto"/>
        <w:right w:val="none" w:sz="0" w:space="0" w:color="auto"/>
      </w:divBdr>
    </w:div>
    <w:div w:id="132601986">
      <w:bodyDiv w:val="1"/>
      <w:marLeft w:val="0"/>
      <w:marRight w:val="0"/>
      <w:marTop w:val="0"/>
      <w:marBottom w:val="0"/>
      <w:divBdr>
        <w:top w:val="none" w:sz="0" w:space="0" w:color="auto"/>
        <w:left w:val="none" w:sz="0" w:space="0" w:color="auto"/>
        <w:bottom w:val="none" w:sz="0" w:space="0" w:color="auto"/>
        <w:right w:val="none" w:sz="0" w:space="0" w:color="auto"/>
      </w:divBdr>
    </w:div>
    <w:div w:id="142743690">
      <w:bodyDiv w:val="1"/>
      <w:marLeft w:val="0"/>
      <w:marRight w:val="0"/>
      <w:marTop w:val="0"/>
      <w:marBottom w:val="0"/>
      <w:divBdr>
        <w:top w:val="none" w:sz="0" w:space="0" w:color="auto"/>
        <w:left w:val="none" w:sz="0" w:space="0" w:color="auto"/>
        <w:bottom w:val="none" w:sz="0" w:space="0" w:color="auto"/>
        <w:right w:val="none" w:sz="0" w:space="0" w:color="auto"/>
      </w:divBdr>
    </w:div>
    <w:div w:id="204491441">
      <w:bodyDiv w:val="1"/>
      <w:marLeft w:val="0"/>
      <w:marRight w:val="0"/>
      <w:marTop w:val="0"/>
      <w:marBottom w:val="0"/>
      <w:divBdr>
        <w:top w:val="none" w:sz="0" w:space="0" w:color="auto"/>
        <w:left w:val="none" w:sz="0" w:space="0" w:color="auto"/>
        <w:bottom w:val="none" w:sz="0" w:space="0" w:color="auto"/>
        <w:right w:val="none" w:sz="0" w:space="0" w:color="auto"/>
      </w:divBdr>
    </w:div>
    <w:div w:id="216626492">
      <w:bodyDiv w:val="1"/>
      <w:marLeft w:val="0"/>
      <w:marRight w:val="0"/>
      <w:marTop w:val="0"/>
      <w:marBottom w:val="0"/>
      <w:divBdr>
        <w:top w:val="none" w:sz="0" w:space="0" w:color="auto"/>
        <w:left w:val="none" w:sz="0" w:space="0" w:color="auto"/>
        <w:bottom w:val="none" w:sz="0" w:space="0" w:color="auto"/>
        <w:right w:val="none" w:sz="0" w:space="0" w:color="auto"/>
      </w:divBdr>
    </w:div>
    <w:div w:id="229267179">
      <w:bodyDiv w:val="1"/>
      <w:marLeft w:val="0"/>
      <w:marRight w:val="0"/>
      <w:marTop w:val="0"/>
      <w:marBottom w:val="0"/>
      <w:divBdr>
        <w:top w:val="none" w:sz="0" w:space="0" w:color="auto"/>
        <w:left w:val="none" w:sz="0" w:space="0" w:color="auto"/>
        <w:bottom w:val="none" w:sz="0" w:space="0" w:color="auto"/>
        <w:right w:val="none" w:sz="0" w:space="0" w:color="auto"/>
      </w:divBdr>
    </w:div>
    <w:div w:id="270164550">
      <w:bodyDiv w:val="1"/>
      <w:marLeft w:val="0"/>
      <w:marRight w:val="0"/>
      <w:marTop w:val="0"/>
      <w:marBottom w:val="0"/>
      <w:divBdr>
        <w:top w:val="none" w:sz="0" w:space="0" w:color="auto"/>
        <w:left w:val="none" w:sz="0" w:space="0" w:color="auto"/>
        <w:bottom w:val="none" w:sz="0" w:space="0" w:color="auto"/>
        <w:right w:val="none" w:sz="0" w:space="0" w:color="auto"/>
      </w:divBdr>
    </w:div>
    <w:div w:id="279724735">
      <w:bodyDiv w:val="1"/>
      <w:marLeft w:val="0"/>
      <w:marRight w:val="0"/>
      <w:marTop w:val="0"/>
      <w:marBottom w:val="0"/>
      <w:divBdr>
        <w:top w:val="none" w:sz="0" w:space="0" w:color="auto"/>
        <w:left w:val="none" w:sz="0" w:space="0" w:color="auto"/>
        <w:bottom w:val="none" w:sz="0" w:space="0" w:color="auto"/>
        <w:right w:val="none" w:sz="0" w:space="0" w:color="auto"/>
      </w:divBdr>
    </w:div>
    <w:div w:id="306908281">
      <w:bodyDiv w:val="1"/>
      <w:marLeft w:val="0"/>
      <w:marRight w:val="0"/>
      <w:marTop w:val="0"/>
      <w:marBottom w:val="0"/>
      <w:divBdr>
        <w:top w:val="none" w:sz="0" w:space="0" w:color="auto"/>
        <w:left w:val="none" w:sz="0" w:space="0" w:color="auto"/>
        <w:bottom w:val="none" w:sz="0" w:space="0" w:color="auto"/>
        <w:right w:val="none" w:sz="0" w:space="0" w:color="auto"/>
      </w:divBdr>
    </w:div>
    <w:div w:id="455678622">
      <w:bodyDiv w:val="1"/>
      <w:marLeft w:val="0"/>
      <w:marRight w:val="0"/>
      <w:marTop w:val="0"/>
      <w:marBottom w:val="0"/>
      <w:divBdr>
        <w:top w:val="none" w:sz="0" w:space="0" w:color="auto"/>
        <w:left w:val="none" w:sz="0" w:space="0" w:color="auto"/>
        <w:bottom w:val="none" w:sz="0" w:space="0" w:color="auto"/>
        <w:right w:val="none" w:sz="0" w:space="0" w:color="auto"/>
      </w:divBdr>
    </w:div>
    <w:div w:id="470942372">
      <w:bodyDiv w:val="1"/>
      <w:marLeft w:val="0"/>
      <w:marRight w:val="0"/>
      <w:marTop w:val="0"/>
      <w:marBottom w:val="0"/>
      <w:divBdr>
        <w:top w:val="none" w:sz="0" w:space="0" w:color="auto"/>
        <w:left w:val="none" w:sz="0" w:space="0" w:color="auto"/>
        <w:bottom w:val="none" w:sz="0" w:space="0" w:color="auto"/>
        <w:right w:val="none" w:sz="0" w:space="0" w:color="auto"/>
      </w:divBdr>
    </w:div>
    <w:div w:id="499731841">
      <w:bodyDiv w:val="1"/>
      <w:marLeft w:val="0"/>
      <w:marRight w:val="0"/>
      <w:marTop w:val="0"/>
      <w:marBottom w:val="0"/>
      <w:divBdr>
        <w:top w:val="none" w:sz="0" w:space="0" w:color="auto"/>
        <w:left w:val="none" w:sz="0" w:space="0" w:color="auto"/>
        <w:bottom w:val="none" w:sz="0" w:space="0" w:color="auto"/>
        <w:right w:val="none" w:sz="0" w:space="0" w:color="auto"/>
      </w:divBdr>
    </w:div>
    <w:div w:id="522860095">
      <w:bodyDiv w:val="1"/>
      <w:marLeft w:val="0"/>
      <w:marRight w:val="0"/>
      <w:marTop w:val="0"/>
      <w:marBottom w:val="0"/>
      <w:divBdr>
        <w:top w:val="none" w:sz="0" w:space="0" w:color="auto"/>
        <w:left w:val="none" w:sz="0" w:space="0" w:color="auto"/>
        <w:bottom w:val="none" w:sz="0" w:space="0" w:color="auto"/>
        <w:right w:val="none" w:sz="0" w:space="0" w:color="auto"/>
      </w:divBdr>
    </w:div>
    <w:div w:id="588347392">
      <w:bodyDiv w:val="1"/>
      <w:marLeft w:val="0"/>
      <w:marRight w:val="0"/>
      <w:marTop w:val="0"/>
      <w:marBottom w:val="0"/>
      <w:divBdr>
        <w:top w:val="none" w:sz="0" w:space="0" w:color="auto"/>
        <w:left w:val="none" w:sz="0" w:space="0" w:color="auto"/>
        <w:bottom w:val="none" w:sz="0" w:space="0" w:color="auto"/>
        <w:right w:val="none" w:sz="0" w:space="0" w:color="auto"/>
      </w:divBdr>
    </w:div>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714736952">
      <w:bodyDiv w:val="1"/>
      <w:marLeft w:val="0"/>
      <w:marRight w:val="0"/>
      <w:marTop w:val="0"/>
      <w:marBottom w:val="0"/>
      <w:divBdr>
        <w:top w:val="none" w:sz="0" w:space="0" w:color="auto"/>
        <w:left w:val="none" w:sz="0" w:space="0" w:color="auto"/>
        <w:bottom w:val="none" w:sz="0" w:space="0" w:color="auto"/>
        <w:right w:val="none" w:sz="0" w:space="0" w:color="auto"/>
      </w:divBdr>
    </w:div>
    <w:div w:id="719793276">
      <w:bodyDiv w:val="1"/>
      <w:marLeft w:val="0"/>
      <w:marRight w:val="0"/>
      <w:marTop w:val="0"/>
      <w:marBottom w:val="0"/>
      <w:divBdr>
        <w:top w:val="none" w:sz="0" w:space="0" w:color="auto"/>
        <w:left w:val="none" w:sz="0" w:space="0" w:color="auto"/>
        <w:bottom w:val="none" w:sz="0" w:space="0" w:color="auto"/>
        <w:right w:val="none" w:sz="0" w:space="0" w:color="auto"/>
      </w:divBdr>
    </w:div>
    <w:div w:id="739135645">
      <w:bodyDiv w:val="1"/>
      <w:marLeft w:val="0"/>
      <w:marRight w:val="0"/>
      <w:marTop w:val="0"/>
      <w:marBottom w:val="0"/>
      <w:divBdr>
        <w:top w:val="none" w:sz="0" w:space="0" w:color="auto"/>
        <w:left w:val="none" w:sz="0" w:space="0" w:color="auto"/>
        <w:bottom w:val="none" w:sz="0" w:space="0" w:color="auto"/>
        <w:right w:val="none" w:sz="0" w:space="0" w:color="auto"/>
      </w:divBdr>
    </w:div>
    <w:div w:id="750738991">
      <w:bodyDiv w:val="1"/>
      <w:marLeft w:val="0"/>
      <w:marRight w:val="0"/>
      <w:marTop w:val="0"/>
      <w:marBottom w:val="0"/>
      <w:divBdr>
        <w:top w:val="none" w:sz="0" w:space="0" w:color="auto"/>
        <w:left w:val="none" w:sz="0" w:space="0" w:color="auto"/>
        <w:bottom w:val="none" w:sz="0" w:space="0" w:color="auto"/>
        <w:right w:val="none" w:sz="0" w:space="0" w:color="auto"/>
      </w:divBdr>
    </w:div>
    <w:div w:id="833450949">
      <w:bodyDiv w:val="1"/>
      <w:marLeft w:val="0"/>
      <w:marRight w:val="0"/>
      <w:marTop w:val="0"/>
      <w:marBottom w:val="0"/>
      <w:divBdr>
        <w:top w:val="none" w:sz="0" w:space="0" w:color="auto"/>
        <w:left w:val="none" w:sz="0" w:space="0" w:color="auto"/>
        <w:bottom w:val="none" w:sz="0" w:space="0" w:color="auto"/>
        <w:right w:val="none" w:sz="0" w:space="0" w:color="auto"/>
      </w:divBdr>
    </w:div>
    <w:div w:id="856700061">
      <w:bodyDiv w:val="1"/>
      <w:marLeft w:val="0"/>
      <w:marRight w:val="0"/>
      <w:marTop w:val="0"/>
      <w:marBottom w:val="0"/>
      <w:divBdr>
        <w:top w:val="none" w:sz="0" w:space="0" w:color="auto"/>
        <w:left w:val="none" w:sz="0" w:space="0" w:color="auto"/>
        <w:bottom w:val="none" w:sz="0" w:space="0" w:color="auto"/>
        <w:right w:val="none" w:sz="0" w:space="0" w:color="auto"/>
      </w:divBdr>
    </w:div>
    <w:div w:id="897210523">
      <w:bodyDiv w:val="1"/>
      <w:marLeft w:val="0"/>
      <w:marRight w:val="0"/>
      <w:marTop w:val="0"/>
      <w:marBottom w:val="0"/>
      <w:divBdr>
        <w:top w:val="none" w:sz="0" w:space="0" w:color="auto"/>
        <w:left w:val="none" w:sz="0" w:space="0" w:color="auto"/>
        <w:bottom w:val="none" w:sz="0" w:space="0" w:color="auto"/>
        <w:right w:val="none" w:sz="0" w:space="0" w:color="auto"/>
      </w:divBdr>
    </w:div>
    <w:div w:id="1034620700">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088892738">
      <w:bodyDiv w:val="1"/>
      <w:marLeft w:val="0"/>
      <w:marRight w:val="0"/>
      <w:marTop w:val="0"/>
      <w:marBottom w:val="0"/>
      <w:divBdr>
        <w:top w:val="none" w:sz="0" w:space="0" w:color="auto"/>
        <w:left w:val="none" w:sz="0" w:space="0" w:color="auto"/>
        <w:bottom w:val="none" w:sz="0" w:space="0" w:color="auto"/>
        <w:right w:val="none" w:sz="0" w:space="0" w:color="auto"/>
      </w:divBdr>
    </w:div>
    <w:div w:id="1124345683">
      <w:bodyDiv w:val="1"/>
      <w:marLeft w:val="0"/>
      <w:marRight w:val="0"/>
      <w:marTop w:val="0"/>
      <w:marBottom w:val="0"/>
      <w:divBdr>
        <w:top w:val="none" w:sz="0" w:space="0" w:color="auto"/>
        <w:left w:val="none" w:sz="0" w:space="0" w:color="auto"/>
        <w:bottom w:val="none" w:sz="0" w:space="0" w:color="auto"/>
        <w:right w:val="none" w:sz="0" w:space="0" w:color="auto"/>
      </w:divBdr>
    </w:div>
    <w:div w:id="1142119612">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328361286">
      <w:bodyDiv w:val="1"/>
      <w:marLeft w:val="0"/>
      <w:marRight w:val="0"/>
      <w:marTop w:val="0"/>
      <w:marBottom w:val="0"/>
      <w:divBdr>
        <w:top w:val="none" w:sz="0" w:space="0" w:color="auto"/>
        <w:left w:val="none" w:sz="0" w:space="0" w:color="auto"/>
        <w:bottom w:val="none" w:sz="0" w:space="0" w:color="auto"/>
        <w:right w:val="none" w:sz="0" w:space="0" w:color="auto"/>
      </w:divBdr>
    </w:div>
    <w:div w:id="1693415188">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1795323384">
      <w:bodyDiv w:val="1"/>
      <w:marLeft w:val="0"/>
      <w:marRight w:val="0"/>
      <w:marTop w:val="0"/>
      <w:marBottom w:val="0"/>
      <w:divBdr>
        <w:top w:val="none" w:sz="0" w:space="0" w:color="auto"/>
        <w:left w:val="none" w:sz="0" w:space="0" w:color="auto"/>
        <w:bottom w:val="none" w:sz="0" w:space="0" w:color="auto"/>
        <w:right w:val="none" w:sz="0" w:space="0" w:color="auto"/>
      </w:divBdr>
    </w:div>
    <w:div w:id="1814103734">
      <w:bodyDiv w:val="1"/>
      <w:marLeft w:val="0"/>
      <w:marRight w:val="0"/>
      <w:marTop w:val="0"/>
      <w:marBottom w:val="0"/>
      <w:divBdr>
        <w:top w:val="none" w:sz="0" w:space="0" w:color="auto"/>
        <w:left w:val="none" w:sz="0" w:space="0" w:color="auto"/>
        <w:bottom w:val="none" w:sz="0" w:space="0" w:color="auto"/>
        <w:right w:val="none" w:sz="0" w:space="0" w:color="auto"/>
      </w:divBdr>
    </w:div>
    <w:div w:id="1830176286">
      <w:bodyDiv w:val="1"/>
      <w:marLeft w:val="0"/>
      <w:marRight w:val="0"/>
      <w:marTop w:val="0"/>
      <w:marBottom w:val="0"/>
      <w:divBdr>
        <w:top w:val="none" w:sz="0" w:space="0" w:color="auto"/>
        <w:left w:val="none" w:sz="0" w:space="0" w:color="auto"/>
        <w:bottom w:val="none" w:sz="0" w:space="0" w:color="auto"/>
        <w:right w:val="none" w:sz="0" w:space="0" w:color="auto"/>
      </w:divBdr>
    </w:div>
    <w:div w:id="1876307613">
      <w:bodyDiv w:val="1"/>
      <w:marLeft w:val="0"/>
      <w:marRight w:val="0"/>
      <w:marTop w:val="0"/>
      <w:marBottom w:val="0"/>
      <w:divBdr>
        <w:top w:val="none" w:sz="0" w:space="0" w:color="auto"/>
        <w:left w:val="none" w:sz="0" w:space="0" w:color="auto"/>
        <w:bottom w:val="none" w:sz="0" w:space="0" w:color="auto"/>
        <w:right w:val="none" w:sz="0" w:space="0" w:color="auto"/>
      </w:divBdr>
    </w:div>
    <w:div w:id="1952663046">
      <w:bodyDiv w:val="1"/>
      <w:marLeft w:val="0"/>
      <w:marRight w:val="0"/>
      <w:marTop w:val="0"/>
      <w:marBottom w:val="0"/>
      <w:divBdr>
        <w:top w:val="none" w:sz="0" w:space="0" w:color="auto"/>
        <w:left w:val="none" w:sz="0" w:space="0" w:color="auto"/>
        <w:bottom w:val="none" w:sz="0" w:space="0" w:color="auto"/>
        <w:right w:val="none" w:sz="0" w:space="0" w:color="auto"/>
      </w:divBdr>
    </w:div>
    <w:div w:id="2088839000">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hyperlink" Target="https://www.shelly.com/products/shelly-pro-1pm?srsltid=AfmBOorh1DV6m83N1HGJxhFQ_vR96b_S7DPkL-G27TmUmdlyKUpY0gcD" TargetMode="External"/><Relationship Id="rId39" Type="http://schemas.openxmlformats.org/officeDocument/2006/relationships/hyperlink" Target="https://www.rfidlabel.com/a-comprehensive-guide-to-rfid-readers/" TargetMode="External"/><Relationship Id="rId21" Type="http://schemas.openxmlformats.org/officeDocument/2006/relationships/image" Target="media/image6.png"/><Relationship Id="rId34" Type="http://schemas.openxmlformats.org/officeDocument/2006/relationships/hyperlink" Target="https://en.wikipedia.org/w/index.php?title=Multi-factor_authentication&amp;oldid=1315466101" TargetMode="External"/><Relationship Id="rId42" Type="http://schemas.openxmlformats.org/officeDocument/2006/relationships/hyperlink" Target="https://au.rs-online.com/web/content/discovery/ideas-and-advice/eeprom-guide" TargetMode="External"/><Relationship Id="rId47" Type="http://schemas.openxmlformats.org/officeDocument/2006/relationships/hyperlink" Target="https://jiclcd.com/what-types-of-display-e-paper-are-there/" TargetMode="External"/><Relationship Id="rId50" Type="http://schemas.openxmlformats.org/officeDocument/2006/relationships/footer" Target="footer3.xml"/><Relationship Id="rId55" Type="http://schemas.openxmlformats.org/officeDocument/2006/relationships/image" Target="media/image14.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reddit.com/r/AskElectronics/comments/13ftftl/need_help_with_designing_a_i2c_logic_level/" TargetMode="Externa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vyvoj.hw.cz/vykonove-obvody/ssr-neznamena-jen-super-spolehlive-rele.html" TargetMode="External"/><Relationship Id="rId37" Type="http://schemas.openxmlformats.org/officeDocument/2006/relationships/hyperlink" Target="https://www.racemeter.eu/docs/otazky-a-odpovedi/jak-funguje-rfid-jak-to-vlastne-meri/" TargetMode="External"/><Relationship Id="rId40" Type="http://schemas.openxmlformats.org/officeDocument/2006/relationships/hyperlink" Target="https://www.electricaltechnology.org/2018/12/what-is-relay-different-types-of-relays-its-operation-applications.html" TargetMode="External"/><Relationship Id="rId45" Type="http://schemas.openxmlformats.org/officeDocument/2006/relationships/hyperlink" Target="https://www.nseled.com/display-types/" TargetMode="External"/><Relationship Id="rId53" Type="http://schemas.openxmlformats.org/officeDocument/2006/relationships/image" Target="media/image12.png"/><Relationship Id="rId58" Type="http://schemas.openxmlformats.org/officeDocument/2006/relationships/image" Target="media/image17.png"/><Relationship Id="rId5" Type="http://schemas.openxmlformats.org/officeDocument/2006/relationships/numbering" Target="numbering.xml"/><Relationship Id="rId61" Type="http://schemas.openxmlformats.org/officeDocument/2006/relationships/footer" Target="footer5.xml"/><Relationship Id="rId1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hyperlink" Target="https://www.jsypowermeter.com/uploads/JSY-MK-194G-User-Manual2.pdf" TargetMode="External"/><Relationship Id="rId30" Type="http://schemas.openxmlformats.org/officeDocument/2006/relationships/hyperlink" Target="https://cdn.sparkfun.com/datasheets/BreakoutBoards/Logic_Level_Bidirectional.pdf" TargetMode="External"/><Relationship Id="rId35" Type="http://schemas.openxmlformats.org/officeDocument/2006/relationships/hyperlink" Target="https://electronics.stackexchange.com/questions/169876/how-do-residential-analog-and-smart-meters-measure-power" TargetMode="External"/><Relationship Id="rId43" Type="http://schemas.openxmlformats.org/officeDocument/2006/relationships/hyperlink" Target="https://www.smxrtos.com/articles/usb_art/Ways%20to%20Use%20USB%20in%20Embedded%20Systems.pdf" TargetMode="External"/><Relationship Id="rId48" Type="http://schemas.openxmlformats.org/officeDocument/2006/relationships/header" Target="header4.xml"/><Relationship Id="rId56" Type="http://schemas.openxmlformats.org/officeDocument/2006/relationships/image" Target="media/image15.png"/><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hyperlink" Target="https://www.sumologic.com/glossary/authentication-factor" TargetMode="External"/><Relationship Id="rId38" Type="http://schemas.openxmlformats.org/officeDocument/2006/relationships/hyperlink" Target="https://rfidtag.com/complete-guide-rfid-frequency-bands-how-to-choose/" TargetMode="External"/><Relationship Id="rId46" Type="http://schemas.openxmlformats.org/officeDocument/2006/relationships/hyperlink" Target="https://www.seeedstudio.com/blog/2025/12/05/lcd-display-screen-guide-types-working-principle/" TargetMode="External"/><Relationship Id="rId59" Type="http://schemas.openxmlformats.org/officeDocument/2006/relationships/header" Target="header6.xml"/><Relationship Id="rId20" Type="http://schemas.openxmlformats.org/officeDocument/2006/relationships/image" Target="media/image5.jpeg"/><Relationship Id="rId41" Type="http://schemas.openxmlformats.org/officeDocument/2006/relationships/hyperlink" Target="https://iboysoft.com/wiki/sd-card.html" TargetMode="External"/><Relationship Id="rId54" Type="http://schemas.openxmlformats.org/officeDocument/2006/relationships/image" Target="media/image1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hyperlink" Target="https://www.instructables.com/A-bidirectional-logic-level-converter-for-I2C/" TargetMode="External"/><Relationship Id="rId36" Type="http://schemas.openxmlformats.org/officeDocument/2006/relationships/hyperlink" Target="https://www.atlasrfidstore.com/rfid-insider/active-rfid-vs-passive-rfid/" TargetMode="External"/><Relationship Id="rId49" Type="http://schemas.openxmlformats.org/officeDocument/2006/relationships/header" Target="header5.xml"/><Relationship Id="rId57" Type="http://schemas.openxmlformats.org/officeDocument/2006/relationships/image" Target="media/image16.emf"/><Relationship Id="rId10" Type="http://schemas.openxmlformats.org/officeDocument/2006/relationships/endnotes" Target="endnotes.xml"/><Relationship Id="rId31" Type="http://schemas.openxmlformats.org/officeDocument/2006/relationships/hyperlink" Target="https://www.dps-az.cz/clanky/id:78626/mechanicka-a-polovodicova-rele-si-vzajemne-nekonkuruji" TargetMode="External"/><Relationship Id="rId44" Type="http://schemas.openxmlformats.org/officeDocument/2006/relationships/hyperlink" Target="https://solar-shop.cz/skrine-montazni-rozvadece/762-gewiss-gw44208-vodotesna-montazni-krabice.html" TargetMode="External"/><Relationship Id="rId52" Type="http://schemas.openxmlformats.org/officeDocument/2006/relationships/image" Target="media/image11.png"/><Relationship Id="rId60"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a7c0b2-3957-4ee6-848f-03628eecaa28" xsi:nil="true"/>
  </documentManagement>
</p:properties>
</file>

<file path=customXml/item2.xml><?xml version="1.0" encoding="utf-8"?>
<b:Sources xmlns:b="http://schemas.openxmlformats.org/officeDocument/2006/bibliography" xmlns="http://schemas.openxmlformats.org/officeDocument/2006/bibliography" SelectedStyle="\ISO690Nmerical.XSL" StyleName="ISO 690 - Numerical Reference" Version="1987"/>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12" ma:contentTypeDescription="Vytvoří nový dokument" ma:contentTypeScope="" ma:versionID="eea2f4a0af5d95270ba4f1dd8d9345a5">
  <xsd:schema xmlns:xsd="http://www.w3.org/2001/XMLSchema" xmlns:xs="http://www.w3.org/2001/XMLSchema" xmlns:p="http://schemas.microsoft.com/office/2006/metadata/properties" xmlns:ns3="30a7c0b2-3957-4ee6-848f-03628eecaa28" targetNamespace="http://schemas.microsoft.com/office/2006/metadata/properties" ma:root="true" ma:fieldsID="6c5b28a11f40f9d7de683d454e1da5c0"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1B537A-6D40-417E-9446-BDCE2F79E848}">
  <ds:schemaRefs>
    <ds:schemaRef ds:uri="http://schemas.microsoft.com/office/2006/metadata/properties"/>
    <ds:schemaRef ds:uri="http://schemas.microsoft.com/office/infopath/2007/PartnerControls"/>
    <ds:schemaRef ds:uri="30a7c0b2-3957-4ee6-848f-03628eecaa28"/>
  </ds:schemaRefs>
</ds:datastoreItem>
</file>

<file path=customXml/itemProps2.xml><?xml version="1.0" encoding="utf-8"?>
<ds:datastoreItem xmlns:ds="http://schemas.openxmlformats.org/officeDocument/2006/customXml" ds:itemID="{5C89889E-7ABB-45C4-B101-B86615983E46}">
  <ds:schemaRefs>
    <ds:schemaRef ds:uri="http://schemas.openxmlformats.org/officeDocument/2006/bibliography"/>
  </ds:schemaRefs>
</ds:datastoreItem>
</file>

<file path=customXml/itemProps3.xml><?xml version="1.0" encoding="utf-8"?>
<ds:datastoreItem xmlns:ds="http://schemas.openxmlformats.org/officeDocument/2006/customXml" ds:itemID="{730D45C1-543D-4465-ACA2-0D889857385B}">
  <ds:schemaRefs>
    <ds:schemaRef ds:uri="http://schemas.microsoft.com/sharepoint/v3/contenttype/forms"/>
  </ds:schemaRefs>
</ds:datastoreItem>
</file>

<file path=customXml/itemProps4.xml><?xml version="1.0" encoding="utf-8"?>
<ds:datastoreItem xmlns:ds="http://schemas.openxmlformats.org/officeDocument/2006/customXml" ds:itemID="{CD546701-DE56-4445-ABA9-87ED42E34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41</Pages>
  <Words>5965</Words>
  <Characters>35197</Characters>
  <Application>Microsoft Office Word</Application>
  <DocSecurity>0</DocSecurity>
  <Lines>293</Lines>
  <Paragraphs>82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Manager/>
  <Company/>
  <LinksUpToDate>false</LinksUpToDate>
  <CharactersWithSpaces>41080</CharactersWithSpaces>
  <SharedDoc>false</SharedDoc>
  <HLinks>
    <vt:vector size="48" baseType="variant">
      <vt:variant>
        <vt:i4>6553663</vt:i4>
      </vt:variant>
      <vt:variant>
        <vt:i4>48</vt:i4>
      </vt:variant>
      <vt:variant>
        <vt:i4>0</vt:i4>
      </vt:variant>
      <vt:variant>
        <vt:i4>5</vt:i4>
      </vt:variant>
      <vt:variant>
        <vt:lpwstr>http://www.boldis.cz/citace/citace2.pdf</vt:lpwstr>
      </vt:variant>
      <vt:variant>
        <vt:lpwstr/>
      </vt:variant>
      <vt:variant>
        <vt:i4>3211315</vt:i4>
      </vt:variant>
      <vt:variant>
        <vt:i4>45</vt:i4>
      </vt:variant>
      <vt:variant>
        <vt:i4>0</vt:i4>
      </vt:variant>
      <vt:variant>
        <vt:i4>5</vt:i4>
      </vt:variant>
      <vt:variant>
        <vt:lpwstr>http://www.citace.com/</vt:lpwstr>
      </vt:variant>
      <vt:variant>
        <vt:lpwstr/>
      </vt:variant>
      <vt:variant>
        <vt:i4>1441850</vt:i4>
      </vt:variant>
      <vt:variant>
        <vt:i4>32</vt:i4>
      </vt:variant>
      <vt:variant>
        <vt:i4>0</vt:i4>
      </vt:variant>
      <vt:variant>
        <vt:i4>5</vt:i4>
      </vt:variant>
      <vt:variant>
        <vt:lpwstr/>
      </vt:variant>
      <vt:variant>
        <vt:lpwstr>_Toc50472791</vt:lpwstr>
      </vt:variant>
      <vt:variant>
        <vt:i4>1507386</vt:i4>
      </vt:variant>
      <vt:variant>
        <vt:i4>26</vt:i4>
      </vt:variant>
      <vt:variant>
        <vt:i4>0</vt:i4>
      </vt:variant>
      <vt:variant>
        <vt:i4>5</vt:i4>
      </vt:variant>
      <vt:variant>
        <vt:lpwstr/>
      </vt:variant>
      <vt:variant>
        <vt:lpwstr>_Toc50472790</vt:lpwstr>
      </vt:variant>
      <vt:variant>
        <vt:i4>1966139</vt:i4>
      </vt:variant>
      <vt:variant>
        <vt:i4>20</vt:i4>
      </vt:variant>
      <vt:variant>
        <vt:i4>0</vt:i4>
      </vt:variant>
      <vt:variant>
        <vt:i4>5</vt:i4>
      </vt:variant>
      <vt:variant>
        <vt:lpwstr/>
      </vt:variant>
      <vt:variant>
        <vt:lpwstr>_Toc50472789</vt:lpwstr>
      </vt:variant>
      <vt:variant>
        <vt:i4>2031675</vt:i4>
      </vt:variant>
      <vt:variant>
        <vt:i4>14</vt:i4>
      </vt:variant>
      <vt:variant>
        <vt:i4>0</vt:i4>
      </vt:variant>
      <vt:variant>
        <vt:i4>5</vt:i4>
      </vt:variant>
      <vt:variant>
        <vt:lpwstr/>
      </vt:variant>
      <vt:variant>
        <vt:lpwstr>_Toc50472788</vt:lpwstr>
      </vt:variant>
      <vt:variant>
        <vt:i4>1048635</vt:i4>
      </vt:variant>
      <vt:variant>
        <vt:i4>8</vt:i4>
      </vt:variant>
      <vt:variant>
        <vt:i4>0</vt:i4>
      </vt:variant>
      <vt:variant>
        <vt:i4>5</vt:i4>
      </vt:variant>
      <vt:variant>
        <vt:lpwstr/>
      </vt:variant>
      <vt:variant>
        <vt:lpwstr>_Toc50472787</vt:lpwstr>
      </vt:variant>
      <vt:variant>
        <vt:i4>1114171</vt:i4>
      </vt:variant>
      <vt:variant>
        <vt:i4>2</vt:i4>
      </vt:variant>
      <vt:variant>
        <vt:i4>0</vt:i4>
      </vt:variant>
      <vt:variant>
        <vt:i4>5</vt:i4>
      </vt:variant>
      <vt:variant>
        <vt:lpwstr/>
      </vt:variant>
      <vt:variant>
        <vt:lpwstr>_Toc50472786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Popov Savva</dc:creator>
  <cp:keywords/>
  <cp:lastModifiedBy>Popov Savva</cp:lastModifiedBy>
  <cp:revision>249</cp:revision>
  <cp:lastPrinted>2026-03-05T09:52:00Z</cp:lastPrinted>
  <dcterms:created xsi:type="dcterms:W3CDTF">2026-03-02T22:21:00Z</dcterms:created>
  <dcterms:modified xsi:type="dcterms:W3CDTF">2026-03-05T10:18:00Z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y fmtid="{D5CDD505-2E9C-101B-9397-08002B2CF9AE}" pid="3" name="ContentTypeId">
    <vt:lpwstr>0x010100A76C6F4E2F935740B0FBB8A41883C973</vt:lpwstr>
  </property>
</Properties>
</file>