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35F8" w14:textId="77777777" w:rsidR="00435C8D" w:rsidRPr="00726021" w:rsidRDefault="00435C8D">
      <w:pPr>
        <w:rPr>
          <w:b/>
          <w:bCs/>
          <w:sz w:val="40"/>
          <w:szCs w:val="40"/>
        </w:rPr>
      </w:pPr>
      <w:r w:rsidRPr="00726021">
        <w:rPr>
          <w:b/>
          <w:bCs/>
          <w:sz w:val="40"/>
          <w:szCs w:val="40"/>
        </w:rPr>
        <w:t xml:space="preserve">Robotic arena – Poland </w:t>
      </w:r>
    </w:p>
    <w:p w14:paraId="5143D38A" w14:textId="7EC426F9" w:rsidR="0097741B" w:rsidRDefault="00435C8D">
      <w:pPr>
        <w:rPr>
          <w:b/>
          <w:bCs/>
          <w:sz w:val="28"/>
          <w:szCs w:val="28"/>
        </w:rPr>
      </w:pPr>
      <w:r w:rsidRPr="00726021">
        <w:rPr>
          <w:b/>
          <w:bCs/>
          <w:sz w:val="28"/>
          <w:szCs w:val="28"/>
        </w:rPr>
        <w:t>“MiniSumo</w:t>
      </w:r>
      <w:r w:rsidRPr="00726021">
        <w:rPr>
          <w:b/>
          <w:bCs/>
          <w:sz w:val="28"/>
          <w:szCs w:val="28"/>
        </w:rPr>
        <w:t xml:space="preserve"> </w:t>
      </w:r>
      <w:r w:rsidRPr="00726021">
        <w:rPr>
          <w:b/>
          <w:bCs/>
          <w:sz w:val="28"/>
          <w:szCs w:val="28"/>
        </w:rPr>
        <w:t>Enhanced“</w:t>
      </w:r>
    </w:p>
    <w:p w14:paraId="2329D014" w14:textId="77777777" w:rsidR="000E3B81" w:rsidRPr="000E3B81" w:rsidRDefault="000E3B81">
      <w:pPr>
        <w:rPr>
          <w:b/>
          <w:bCs/>
          <w:sz w:val="28"/>
          <w:szCs w:val="28"/>
        </w:rPr>
      </w:pPr>
    </w:p>
    <w:p w14:paraId="4B5AB5F5" w14:textId="02F4CDD4" w:rsidR="004D6D32" w:rsidRDefault="008D176B">
      <w:pPr>
        <w:rPr>
          <w:b/>
          <w:bCs/>
          <w:sz w:val="36"/>
          <w:szCs w:val="36"/>
        </w:rPr>
      </w:pPr>
      <w:r w:rsidRPr="00726021">
        <w:rPr>
          <w:b/>
          <w:bCs/>
          <w:sz w:val="40"/>
          <w:szCs w:val="40"/>
        </w:rPr>
        <w:t>Team members</w:t>
      </w:r>
    </w:p>
    <w:p w14:paraId="2648917F" w14:textId="62A0BC0A" w:rsidR="00542EBD" w:rsidRPr="00726021" w:rsidRDefault="00435C8D">
      <w:pPr>
        <w:rPr>
          <w:sz w:val="28"/>
          <w:szCs w:val="28"/>
        </w:rPr>
      </w:pPr>
      <w:r w:rsidRPr="00726021">
        <w:rPr>
          <w:sz w:val="24"/>
          <w:szCs w:val="24"/>
        </w:rPr>
        <w:t>“</w:t>
      </w:r>
      <w:r w:rsidRPr="00726021">
        <w:rPr>
          <w:i/>
          <w:iCs/>
          <w:sz w:val="24"/>
          <w:szCs w:val="24"/>
        </w:rPr>
        <w:t xml:space="preserve">Size and number of groups, as well as number of places in group granted with promotion </w:t>
      </w:r>
      <w:r w:rsidRPr="00726021">
        <w:rPr>
          <w:b/>
          <w:bCs/>
          <w:i/>
          <w:iCs/>
          <w:sz w:val="24"/>
          <w:szCs w:val="24"/>
        </w:rPr>
        <w:t>will be stated by the organisers after closing the registration</w:t>
      </w:r>
      <w:r w:rsidRPr="00726021">
        <w:rPr>
          <w:i/>
          <w:iCs/>
          <w:sz w:val="24"/>
          <w:szCs w:val="24"/>
        </w:rPr>
        <w:t xml:space="preserve"> and will depend on the number of registered robots.</w:t>
      </w:r>
      <w:r w:rsidRPr="00726021">
        <w:rPr>
          <w:i/>
          <w:iCs/>
          <w:sz w:val="24"/>
          <w:szCs w:val="24"/>
        </w:rPr>
        <w:t>”</w:t>
      </w:r>
    </w:p>
    <w:p w14:paraId="2A4696E3" w14:textId="77777777" w:rsidR="00CC48C2" w:rsidRPr="00726021" w:rsidRDefault="00CC48C2">
      <w:pPr>
        <w:rPr>
          <w:sz w:val="28"/>
          <w:szCs w:val="28"/>
        </w:rPr>
      </w:pPr>
    </w:p>
    <w:p w14:paraId="2237D69E" w14:textId="77777777" w:rsidR="00435C8D" w:rsidRPr="00726021" w:rsidRDefault="00435C8D" w:rsidP="00CC48C2">
      <w:pPr>
        <w:rPr>
          <w:b/>
          <w:bCs/>
          <w:i/>
          <w:iCs/>
          <w:sz w:val="40"/>
          <w:szCs w:val="40"/>
        </w:rPr>
      </w:pPr>
      <w:r w:rsidRPr="00726021">
        <w:rPr>
          <w:b/>
          <w:bCs/>
          <w:sz w:val="40"/>
          <w:szCs w:val="40"/>
        </w:rPr>
        <w:t>Robot Specification</w:t>
      </w:r>
      <w:r w:rsidRPr="00726021">
        <w:rPr>
          <w:b/>
          <w:bCs/>
          <w:i/>
          <w:iCs/>
          <w:sz w:val="40"/>
          <w:szCs w:val="40"/>
        </w:rPr>
        <w:t xml:space="preserve"> </w:t>
      </w:r>
    </w:p>
    <w:p w14:paraId="093F47B4" w14:textId="77777777" w:rsidR="00435C8D" w:rsidRPr="00726021" w:rsidRDefault="00435C8D">
      <w:pPr>
        <w:rPr>
          <w:sz w:val="24"/>
          <w:szCs w:val="24"/>
        </w:rPr>
      </w:pPr>
      <w:r w:rsidRPr="00726021">
        <w:rPr>
          <w:sz w:val="24"/>
          <w:szCs w:val="24"/>
        </w:rPr>
        <w:t xml:space="preserve">Robots can’t be pre-built, commercial construction. </w:t>
      </w:r>
    </w:p>
    <w:p w14:paraId="4EB51745" w14:textId="3B63E107" w:rsidR="00435C8D" w:rsidRPr="00726021" w:rsidRDefault="00435C8D" w:rsidP="00726021">
      <w:pPr>
        <w:pStyle w:val="Odstavecseseznamem"/>
        <w:numPr>
          <w:ilvl w:val="0"/>
          <w:numId w:val="6"/>
        </w:numPr>
        <w:rPr>
          <w:sz w:val="24"/>
          <w:szCs w:val="24"/>
        </w:rPr>
      </w:pPr>
      <w:r w:rsidRPr="00726021">
        <w:rPr>
          <w:sz w:val="24"/>
          <w:szCs w:val="24"/>
        </w:rPr>
        <w:t xml:space="preserve">Robots must fit in a </w:t>
      </w:r>
      <w:r w:rsidRPr="00E92522">
        <w:rPr>
          <w:b/>
          <w:bCs/>
          <w:sz w:val="24"/>
          <w:szCs w:val="24"/>
        </w:rPr>
        <w:t>10 cm square</w:t>
      </w:r>
      <w:r w:rsidRPr="00726021">
        <w:rPr>
          <w:sz w:val="24"/>
          <w:szCs w:val="24"/>
        </w:rPr>
        <w:t xml:space="preserve"> extended by precision of a measuring equipment. </w:t>
      </w:r>
    </w:p>
    <w:p w14:paraId="0A7E999D" w14:textId="53D235D8" w:rsidR="00435C8D" w:rsidRPr="00726021" w:rsidRDefault="00435C8D" w:rsidP="00726021">
      <w:pPr>
        <w:pStyle w:val="Odstavecseseznamem"/>
        <w:numPr>
          <w:ilvl w:val="0"/>
          <w:numId w:val="6"/>
        </w:numPr>
        <w:rPr>
          <w:sz w:val="24"/>
          <w:szCs w:val="24"/>
        </w:rPr>
      </w:pPr>
      <w:r w:rsidRPr="00726021">
        <w:rPr>
          <w:sz w:val="24"/>
          <w:szCs w:val="24"/>
        </w:rPr>
        <w:t xml:space="preserve">Height of robots is not limited. </w:t>
      </w:r>
    </w:p>
    <w:p w14:paraId="558F4ED6" w14:textId="77777777" w:rsidR="00E92522" w:rsidRDefault="00435C8D" w:rsidP="00726021">
      <w:pPr>
        <w:pStyle w:val="Odstavecseseznamem"/>
        <w:numPr>
          <w:ilvl w:val="0"/>
          <w:numId w:val="6"/>
        </w:numPr>
        <w:rPr>
          <w:sz w:val="24"/>
          <w:szCs w:val="24"/>
        </w:rPr>
      </w:pPr>
      <w:r w:rsidRPr="00726021">
        <w:rPr>
          <w:sz w:val="24"/>
          <w:szCs w:val="24"/>
        </w:rPr>
        <w:t xml:space="preserve">Weight of robots </w:t>
      </w:r>
      <w:r w:rsidRPr="00E92522">
        <w:rPr>
          <w:b/>
          <w:bCs/>
          <w:sz w:val="24"/>
          <w:szCs w:val="24"/>
        </w:rPr>
        <w:t>must not</w:t>
      </w:r>
      <w:r w:rsidRPr="00726021">
        <w:rPr>
          <w:sz w:val="24"/>
          <w:szCs w:val="24"/>
        </w:rPr>
        <w:t xml:space="preserve"> </w:t>
      </w:r>
      <w:r w:rsidRPr="00E92522">
        <w:rPr>
          <w:b/>
          <w:bCs/>
          <w:sz w:val="24"/>
          <w:szCs w:val="24"/>
        </w:rPr>
        <w:t>exceed 500 grammes</w:t>
      </w:r>
      <w:r w:rsidRPr="00726021">
        <w:rPr>
          <w:sz w:val="24"/>
          <w:szCs w:val="24"/>
        </w:rPr>
        <w:t xml:space="preserve"> extended by precision of measuring equipment. </w:t>
      </w:r>
    </w:p>
    <w:p w14:paraId="326BEFD5" w14:textId="2B3436AF" w:rsidR="00435C8D" w:rsidRPr="00E92522" w:rsidRDefault="00435C8D" w:rsidP="00726021">
      <w:pPr>
        <w:pStyle w:val="Odstavecseseznamem"/>
        <w:numPr>
          <w:ilvl w:val="0"/>
          <w:numId w:val="6"/>
        </w:numPr>
        <w:rPr>
          <w:sz w:val="24"/>
          <w:szCs w:val="24"/>
        </w:rPr>
      </w:pPr>
      <w:r w:rsidRPr="00E92522">
        <w:rPr>
          <w:b/>
          <w:bCs/>
          <w:sz w:val="24"/>
          <w:szCs w:val="24"/>
        </w:rPr>
        <w:t>After placing the robot on a sheet of 80gsm paper and then lifting it, the sheet must stay on the ground</w:t>
      </w:r>
      <w:r w:rsidRPr="00E92522">
        <w:rPr>
          <w:sz w:val="24"/>
          <w:szCs w:val="24"/>
        </w:rPr>
        <w:t>.</w:t>
      </w:r>
    </w:p>
    <w:p w14:paraId="366C7228" w14:textId="1E1E0042" w:rsidR="00435C8D" w:rsidRPr="00726021" w:rsidRDefault="00435C8D" w:rsidP="00726021">
      <w:pPr>
        <w:pStyle w:val="Odstavecseseznamem"/>
        <w:numPr>
          <w:ilvl w:val="0"/>
          <w:numId w:val="6"/>
        </w:numPr>
        <w:rPr>
          <w:sz w:val="24"/>
          <w:szCs w:val="24"/>
        </w:rPr>
      </w:pPr>
      <w:r w:rsidRPr="00726021">
        <w:rPr>
          <w:sz w:val="24"/>
          <w:szCs w:val="24"/>
        </w:rPr>
        <w:t xml:space="preserve">All robots must be equipped with a start module which allows to remotely start the robot, either </w:t>
      </w:r>
      <w:r w:rsidRPr="00E92522">
        <w:rPr>
          <w:b/>
          <w:bCs/>
          <w:sz w:val="24"/>
          <w:szCs w:val="24"/>
        </w:rPr>
        <w:t>provided by the organizer</w:t>
      </w:r>
      <w:r w:rsidRPr="00726021">
        <w:rPr>
          <w:sz w:val="24"/>
          <w:szCs w:val="24"/>
        </w:rPr>
        <w:t xml:space="preserve"> or </w:t>
      </w:r>
      <w:r w:rsidRPr="00E92522">
        <w:rPr>
          <w:b/>
          <w:bCs/>
          <w:sz w:val="24"/>
          <w:szCs w:val="24"/>
        </w:rPr>
        <w:t>self-built</w:t>
      </w:r>
      <w:r w:rsidRPr="00726021">
        <w:rPr>
          <w:sz w:val="24"/>
          <w:szCs w:val="24"/>
        </w:rPr>
        <w:t xml:space="preserve">. </w:t>
      </w:r>
    </w:p>
    <w:p w14:paraId="130BADF3" w14:textId="41DD13FB" w:rsidR="00435C8D" w:rsidRPr="00726021" w:rsidRDefault="00435C8D" w:rsidP="00726021">
      <w:pPr>
        <w:pStyle w:val="Odstavecseseznamem"/>
        <w:numPr>
          <w:ilvl w:val="0"/>
          <w:numId w:val="6"/>
        </w:numPr>
        <w:rPr>
          <w:sz w:val="24"/>
          <w:szCs w:val="24"/>
        </w:rPr>
      </w:pPr>
      <w:r w:rsidRPr="00726021">
        <w:rPr>
          <w:sz w:val="24"/>
          <w:szCs w:val="24"/>
        </w:rPr>
        <w:t xml:space="preserve">Communication with robots during matches is forbidden. </w:t>
      </w:r>
    </w:p>
    <w:p w14:paraId="32678880" w14:textId="3BE555B3" w:rsidR="00726021" w:rsidRPr="00726021" w:rsidRDefault="00435C8D" w:rsidP="00726021">
      <w:pPr>
        <w:pStyle w:val="Odstavecseseznamem"/>
        <w:numPr>
          <w:ilvl w:val="0"/>
          <w:numId w:val="6"/>
        </w:numPr>
        <w:rPr>
          <w:sz w:val="24"/>
          <w:szCs w:val="24"/>
        </w:rPr>
      </w:pPr>
      <w:r w:rsidRPr="00726021">
        <w:rPr>
          <w:sz w:val="24"/>
          <w:szCs w:val="24"/>
        </w:rPr>
        <w:t>Disabling robots remotely is an exception from the point above.</w:t>
      </w:r>
    </w:p>
    <w:p w14:paraId="30CE2CCD" w14:textId="1D9C4787" w:rsidR="00726021" w:rsidRPr="00726021" w:rsidRDefault="00726021" w:rsidP="00726021">
      <w:pPr>
        <w:pStyle w:val="Odstavecseseznamem"/>
        <w:numPr>
          <w:ilvl w:val="0"/>
          <w:numId w:val="6"/>
        </w:numPr>
        <w:rPr>
          <w:sz w:val="24"/>
          <w:szCs w:val="24"/>
        </w:rPr>
      </w:pPr>
      <w:r w:rsidRPr="00726021">
        <w:rPr>
          <w:sz w:val="24"/>
          <w:szCs w:val="24"/>
        </w:rPr>
        <w:t xml:space="preserve">Robots must be fully autonomous. </w:t>
      </w:r>
    </w:p>
    <w:p w14:paraId="4991774D" w14:textId="42C7646A" w:rsidR="00726021" w:rsidRPr="00726021" w:rsidRDefault="00726021" w:rsidP="00726021">
      <w:pPr>
        <w:pStyle w:val="Odstavecseseznamem"/>
        <w:numPr>
          <w:ilvl w:val="0"/>
          <w:numId w:val="6"/>
        </w:numPr>
        <w:rPr>
          <w:sz w:val="24"/>
          <w:szCs w:val="24"/>
        </w:rPr>
      </w:pPr>
      <w:r w:rsidRPr="00726021">
        <w:rPr>
          <w:sz w:val="24"/>
          <w:szCs w:val="24"/>
        </w:rPr>
        <w:t xml:space="preserve">Robots can’t contain any devices which intentionally disrupt opponents control system. </w:t>
      </w:r>
    </w:p>
    <w:p w14:paraId="02BFE3C1" w14:textId="2CF957EB" w:rsidR="00726021" w:rsidRPr="00726021" w:rsidRDefault="00726021" w:rsidP="00726021">
      <w:pPr>
        <w:pStyle w:val="Odstavecseseznamem"/>
        <w:numPr>
          <w:ilvl w:val="0"/>
          <w:numId w:val="6"/>
        </w:numPr>
        <w:rPr>
          <w:sz w:val="24"/>
          <w:szCs w:val="24"/>
        </w:rPr>
      </w:pPr>
      <w:r w:rsidRPr="00726021">
        <w:rPr>
          <w:sz w:val="24"/>
          <w:szCs w:val="24"/>
        </w:rPr>
        <w:t xml:space="preserve">Robots can’t contain any parts (like blades and spikes) above the surface of dohyo, which purpose is to damage opponents sensors and/or PCBs. </w:t>
      </w:r>
    </w:p>
    <w:p w14:paraId="59895498" w14:textId="41D212A4" w:rsidR="00726021" w:rsidRPr="00726021" w:rsidRDefault="00726021" w:rsidP="00726021">
      <w:pPr>
        <w:pStyle w:val="Odstavecseseznamem"/>
        <w:numPr>
          <w:ilvl w:val="0"/>
          <w:numId w:val="6"/>
        </w:numPr>
        <w:rPr>
          <w:sz w:val="24"/>
          <w:szCs w:val="24"/>
        </w:rPr>
      </w:pPr>
      <w:r w:rsidRPr="00726021">
        <w:rPr>
          <w:sz w:val="24"/>
          <w:szCs w:val="24"/>
        </w:rPr>
        <w:t xml:space="preserve">Any parts that could damage the dohyo are not allowed. </w:t>
      </w:r>
    </w:p>
    <w:p w14:paraId="1EF3C8A5" w14:textId="2614392D" w:rsidR="00726021" w:rsidRPr="00726021" w:rsidRDefault="00726021" w:rsidP="00726021">
      <w:pPr>
        <w:pStyle w:val="Odstavecseseznamem"/>
        <w:numPr>
          <w:ilvl w:val="0"/>
          <w:numId w:val="6"/>
        </w:numPr>
        <w:rPr>
          <w:sz w:val="24"/>
          <w:szCs w:val="24"/>
        </w:rPr>
      </w:pPr>
      <w:r w:rsidRPr="00726021">
        <w:rPr>
          <w:sz w:val="24"/>
          <w:szCs w:val="24"/>
        </w:rPr>
        <w:t xml:space="preserve">A Robot can’t consist of any parts that stick it to the dohyo, e.g. suckers, sticking elements, magnets, electromagnets. </w:t>
      </w:r>
    </w:p>
    <w:p w14:paraId="0AB364D7" w14:textId="4B20CA93" w:rsidR="00726021" w:rsidRPr="00726021" w:rsidRDefault="00726021" w:rsidP="00726021">
      <w:pPr>
        <w:pStyle w:val="Odstavecseseznamem"/>
        <w:numPr>
          <w:ilvl w:val="0"/>
          <w:numId w:val="6"/>
        </w:numPr>
        <w:rPr>
          <w:sz w:val="24"/>
          <w:szCs w:val="24"/>
        </w:rPr>
      </w:pPr>
      <w:r w:rsidRPr="00726021">
        <w:rPr>
          <w:sz w:val="24"/>
          <w:szCs w:val="24"/>
        </w:rPr>
        <w:t xml:space="preserve">Any flaming devices are not allowed. </w:t>
      </w:r>
    </w:p>
    <w:p w14:paraId="1C2BC476" w14:textId="3BD4325A" w:rsidR="00726021" w:rsidRPr="00726021" w:rsidRDefault="00726021" w:rsidP="00726021">
      <w:pPr>
        <w:pStyle w:val="Odstavecseseznamem"/>
        <w:numPr>
          <w:ilvl w:val="0"/>
          <w:numId w:val="6"/>
        </w:numPr>
        <w:rPr>
          <w:sz w:val="24"/>
          <w:szCs w:val="24"/>
        </w:rPr>
      </w:pPr>
      <w:r w:rsidRPr="00726021">
        <w:rPr>
          <w:sz w:val="24"/>
          <w:szCs w:val="24"/>
        </w:rPr>
        <w:t xml:space="preserve">Any pitching devices are not allowed. </w:t>
      </w:r>
    </w:p>
    <w:p w14:paraId="265DEA7D" w14:textId="00A09F32" w:rsidR="00726021" w:rsidRPr="00726021" w:rsidRDefault="00726021" w:rsidP="00726021">
      <w:pPr>
        <w:pStyle w:val="Odstavecseseznamem"/>
        <w:numPr>
          <w:ilvl w:val="0"/>
          <w:numId w:val="6"/>
        </w:numPr>
        <w:rPr>
          <w:sz w:val="24"/>
          <w:szCs w:val="24"/>
        </w:rPr>
      </w:pPr>
      <w:r w:rsidRPr="00726021">
        <w:rPr>
          <w:sz w:val="24"/>
          <w:szCs w:val="24"/>
        </w:rPr>
        <w:t xml:space="preserve">Any devices that could emit gas, fluids or powder are not allowed. </w:t>
      </w:r>
    </w:p>
    <w:p w14:paraId="2C00ABAD" w14:textId="3DEE76EA" w:rsidR="00E92522" w:rsidRPr="00210B71" w:rsidRDefault="00726021" w:rsidP="00CC48C2">
      <w:pPr>
        <w:rPr>
          <w:sz w:val="24"/>
          <w:szCs w:val="24"/>
        </w:rPr>
      </w:pPr>
      <w:r w:rsidRPr="00E92522">
        <w:rPr>
          <w:b/>
          <w:bCs/>
          <w:sz w:val="24"/>
          <w:szCs w:val="24"/>
        </w:rPr>
        <w:t>Robots functionality cannot be dependent on varying environment</w:t>
      </w:r>
      <w:r w:rsidRPr="00726021">
        <w:rPr>
          <w:sz w:val="24"/>
          <w:szCs w:val="24"/>
        </w:rPr>
        <w:t xml:space="preserve"> during tournament, such as lighting (from dusk to bright reflectors), smoke, loud music or laser effects. The show may be lit by regular lightbulbs, halogens, energy saving lightbulbs, fluorescent lamps, LEDs and other lightsources common in households. Organizers have no control over street lighting near windows of the building. During the show it will be </w:t>
      </w:r>
      <w:r w:rsidRPr="00E92522">
        <w:rPr>
          <w:b/>
          <w:bCs/>
          <w:sz w:val="24"/>
          <w:szCs w:val="24"/>
        </w:rPr>
        <w:t>forbidden to use camera flashes</w:t>
      </w:r>
      <w:r w:rsidRPr="00726021">
        <w:rPr>
          <w:sz w:val="24"/>
          <w:szCs w:val="24"/>
        </w:rPr>
        <w:t xml:space="preserve"> and other intense ligh</w:t>
      </w:r>
      <w:r w:rsidR="00E92522">
        <w:rPr>
          <w:sz w:val="24"/>
          <w:szCs w:val="24"/>
        </w:rPr>
        <w:t>t</w:t>
      </w:r>
    </w:p>
    <w:p w14:paraId="1AB91A2F" w14:textId="77777777" w:rsidR="00E92522" w:rsidRPr="00E92522" w:rsidRDefault="00E92522" w:rsidP="00B54991">
      <w:pPr>
        <w:rPr>
          <w:b/>
          <w:bCs/>
          <w:sz w:val="40"/>
          <w:szCs w:val="40"/>
        </w:rPr>
      </w:pPr>
      <w:r w:rsidRPr="00E92522">
        <w:rPr>
          <w:b/>
          <w:bCs/>
          <w:sz w:val="40"/>
          <w:szCs w:val="40"/>
        </w:rPr>
        <w:lastRenderedPageBreak/>
        <w:t>Dohyo Specifications</w:t>
      </w:r>
    </w:p>
    <w:p w14:paraId="4B602008" w14:textId="3005CCF2" w:rsidR="00B94E40" w:rsidRPr="00B94E40" w:rsidRDefault="00B94E40" w:rsidP="00B94E40">
      <w:pPr>
        <w:pStyle w:val="Odstavecseseznamem"/>
        <w:numPr>
          <w:ilvl w:val="0"/>
          <w:numId w:val="7"/>
        </w:numPr>
        <w:rPr>
          <w:sz w:val="24"/>
          <w:szCs w:val="24"/>
        </w:rPr>
      </w:pPr>
      <w:r w:rsidRPr="00B94E40">
        <w:rPr>
          <w:b/>
          <w:bCs/>
          <w:sz w:val="24"/>
          <w:szCs w:val="24"/>
        </w:rPr>
        <w:t>Sumo ring</w:t>
      </w:r>
      <w:r w:rsidRPr="00B94E40">
        <w:rPr>
          <w:sz w:val="24"/>
          <w:szCs w:val="24"/>
        </w:rPr>
        <w:t xml:space="preserve"> is called dohyo. The ring is circular in shape and has </w:t>
      </w:r>
      <w:r w:rsidRPr="00B94E40">
        <w:rPr>
          <w:b/>
          <w:bCs/>
          <w:sz w:val="24"/>
          <w:szCs w:val="24"/>
        </w:rPr>
        <w:t>149 cm in diameter</w:t>
      </w:r>
      <w:r w:rsidRPr="00B94E40">
        <w:rPr>
          <w:sz w:val="24"/>
          <w:szCs w:val="24"/>
        </w:rPr>
        <w:t xml:space="preserve"> with tolerance of </w:t>
      </w:r>
      <w:r w:rsidRPr="00B94E40">
        <w:rPr>
          <w:b/>
          <w:bCs/>
          <w:sz w:val="24"/>
          <w:szCs w:val="24"/>
        </w:rPr>
        <w:t xml:space="preserve">±5 cm. </w:t>
      </w:r>
    </w:p>
    <w:p w14:paraId="593099C3" w14:textId="2737463B" w:rsidR="00B94E40" w:rsidRPr="00B94E40" w:rsidRDefault="00B94E40" w:rsidP="00B94E40">
      <w:pPr>
        <w:pStyle w:val="Odstavecseseznamem"/>
        <w:numPr>
          <w:ilvl w:val="0"/>
          <w:numId w:val="7"/>
        </w:numPr>
        <w:rPr>
          <w:sz w:val="24"/>
          <w:szCs w:val="24"/>
        </w:rPr>
      </w:pPr>
      <w:r w:rsidRPr="00B94E40">
        <w:rPr>
          <w:sz w:val="24"/>
          <w:szCs w:val="24"/>
        </w:rPr>
        <w:t xml:space="preserve">Upper part of the ring is made of </w:t>
      </w:r>
      <w:r w:rsidRPr="00B94E40">
        <w:rPr>
          <w:b/>
          <w:bCs/>
          <w:sz w:val="24"/>
          <w:szCs w:val="24"/>
        </w:rPr>
        <w:t>black coloured steel</w:t>
      </w:r>
      <w:r w:rsidRPr="00B94E40">
        <w:rPr>
          <w:sz w:val="24"/>
          <w:szCs w:val="24"/>
        </w:rPr>
        <w:t xml:space="preserve">. </w:t>
      </w:r>
    </w:p>
    <w:p w14:paraId="0C895D07" w14:textId="73FF3774" w:rsidR="00B94E40" w:rsidRPr="00B94E40" w:rsidRDefault="00B94E40" w:rsidP="00B94E40">
      <w:pPr>
        <w:pStyle w:val="Odstavecseseznamem"/>
        <w:numPr>
          <w:ilvl w:val="0"/>
          <w:numId w:val="7"/>
        </w:numPr>
        <w:rPr>
          <w:sz w:val="24"/>
          <w:szCs w:val="24"/>
        </w:rPr>
      </w:pPr>
      <w:r w:rsidRPr="00B94E40">
        <w:rPr>
          <w:sz w:val="24"/>
          <w:szCs w:val="24"/>
        </w:rPr>
        <w:t xml:space="preserve">The border line is marked as a </w:t>
      </w:r>
      <w:r w:rsidRPr="00B94E40">
        <w:rPr>
          <w:b/>
          <w:bCs/>
          <w:sz w:val="24"/>
          <w:szCs w:val="24"/>
        </w:rPr>
        <w:t>white circular ring of 5 cm</w:t>
      </w:r>
      <w:r w:rsidRPr="00B94E40">
        <w:rPr>
          <w:sz w:val="24"/>
          <w:szCs w:val="24"/>
        </w:rPr>
        <w:t xml:space="preserve"> width with tolerance of ±3</w:t>
      </w:r>
      <w:r w:rsidRPr="00B94E40">
        <w:rPr>
          <w:b/>
          <w:bCs/>
          <w:sz w:val="24"/>
          <w:szCs w:val="24"/>
        </w:rPr>
        <w:t xml:space="preserve"> cm</w:t>
      </w:r>
      <w:r w:rsidRPr="00B94E40">
        <w:rPr>
          <w:sz w:val="24"/>
          <w:szCs w:val="24"/>
        </w:rPr>
        <w:t xml:space="preserve">. The ring area extends to the outside edge of this circular line. </w:t>
      </w:r>
    </w:p>
    <w:p w14:paraId="1C26AC7A" w14:textId="6EC05B76" w:rsidR="00B94E40" w:rsidRPr="00B94E40" w:rsidRDefault="00B94E40" w:rsidP="00B94E40">
      <w:pPr>
        <w:pStyle w:val="Odstavecseseznamem"/>
        <w:numPr>
          <w:ilvl w:val="0"/>
          <w:numId w:val="7"/>
        </w:numPr>
        <w:rPr>
          <w:sz w:val="24"/>
          <w:szCs w:val="24"/>
        </w:rPr>
      </w:pPr>
      <w:r w:rsidRPr="00B94E40">
        <w:rPr>
          <w:sz w:val="24"/>
          <w:szCs w:val="24"/>
        </w:rPr>
        <w:t xml:space="preserve">Referee decides if a particular ring is damaged enough to be replaced by a new one. </w:t>
      </w:r>
    </w:p>
    <w:p w14:paraId="0B778E3B" w14:textId="59104A1A" w:rsidR="00B94E40" w:rsidRPr="00B94E40" w:rsidRDefault="00B94E40" w:rsidP="00B94E40">
      <w:pPr>
        <w:pStyle w:val="Odstavecseseznamem"/>
        <w:numPr>
          <w:ilvl w:val="0"/>
          <w:numId w:val="7"/>
        </w:numPr>
        <w:rPr>
          <w:sz w:val="24"/>
          <w:szCs w:val="24"/>
        </w:rPr>
      </w:pPr>
      <w:r w:rsidRPr="00B94E40">
        <w:rPr>
          <w:sz w:val="24"/>
          <w:szCs w:val="24"/>
        </w:rPr>
        <w:t xml:space="preserve">Dohyo exterior has at least </w:t>
      </w:r>
      <w:r w:rsidRPr="00B94E40">
        <w:rPr>
          <w:b/>
          <w:bCs/>
          <w:sz w:val="24"/>
          <w:szCs w:val="24"/>
        </w:rPr>
        <w:t>140 cm</w:t>
      </w:r>
      <w:r w:rsidRPr="00B94E40">
        <w:rPr>
          <w:sz w:val="24"/>
          <w:szCs w:val="24"/>
        </w:rPr>
        <w:t xml:space="preserve"> larger diameter than the ring itself. </w:t>
      </w:r>
    </w:p>
    <w:p w14:paraId="5C920C8A" w14:textId="4DDE945C" w:rsidR="00B94E40" w:rsidRPr="00B94E40" w:rsidRDefault="00B94E40" w:rsidP="00B94E40">
      <w:pPr>
        <w:pStyle w:val="Odstavecseseznamem"/>
        <w:numPr>
          <w:ilvl w:val="0"/>
          <w:numId w:val="7"/>
        </w:numPr>
        <w:rPr>
          <w:sz w:val="24"/>
          <w:szCs w:val="24"/>
        </w:rPr>
      </w:pPr>
      <w:r w:rsidRPr="00B94E40">
        <w:rPr>
          <w:sz w:val="24"/>
          <w:szCs w:val="24"/>
        </w:rPr>
        <w:t xml:space="preserve">Exterior area might be of any colour. </w:t>
      </w:r>
    </w:p>
    <w:p w14:paraId="654520E3" w14:textId="49EE94F0" w:rsidR="00B94E40" w:rsidRPr="00B94E40" w:rsidRDefault="00B94E40" w:rsidP="00B94E40">
      <w:pPr>
        <w:pStyle w:val="Odstavecseseznamem"/>
        <w:numPr>
          <w:ilvl w:val="0"/>
          <w:numId w:val="7"/>
        </w:numPr>
        <w:rPr>
          <w:sz w:val="24"/>
          <w:szCs w:val="24"/>
        </w:rPr>
      </w:pPr>
      <w:r w:rsidRPr="00B94E40">
        <w:rPr>
          <w:sz w:val="24"/>
          <w:szCs w:val="24"/>
        </w:rPr>
        <w:t xml:space="preserve">Exterior area might be of any material. </w:t>
      </w:r>
    </w:p>
    <w:p w14:paraId="4603EBBF" w14:textId="77777777" w:rsidR="00B94E40" w:rsidRPr="00B94E40" w:rsidRDefault="00B94E40" w:rsidP="00B94E40">
      <w:pPr>
        <w:pStyle w:val="Odstavecseseznamem"/>
        <w:numPr>
          <w:ilvl w:val="0"/>
          <w:numId w:val="7"/>
        </w:numPr>
        <w:rPr>
          <w:sz w:val="24"/>
          <w:szCs w:val="24"/>
        </w:rPr>
      </w:pPr>
      <w:r w:rsidRPr="00B94E40">
        <w:rPr>
          <w:sz w:val="24"/>
          <w:szCs w:val="24"/>
        </w:rPr>
        <w:t xml:space="preserve">Exterior area will be free of any obstacles during the fights. </w:t>
      </w:r>
    </w:p>
    <w:p w14:paraId="1629E5B6" w14:textId="443BD269" w:rsidR="00E92522" w:rsidRPr="00B94E40" w:rsidRDefault="00B94E40" w:rsidP="00B94E40">
      <w:pPr>
        <w:pStyle w:val="Odstavecseseznamem"/>
        <w:numPr>
          <w:ilvl w:val="0"/>
          <w:numId w:val="7"/>
        </w:numPr>
        <w:rPr>
          <w:sz w:val="24"/>
          <w:szCs w:val="24"/>
        </w:rPr>
      </w:pPr>
      <w:r w:rsidRPr="00B94E40">
        <w:rPr>
          <w:b/>
          <w:bCs/>
          <w:sz w:val="24"/>
          <w:szCs w:val="24"/>
        </w:rPr>
        <w:t>A band securing robots from going outside the exterior area will be not higher than surface of the dohyo and is an exception from the point above</w:t>
      </w:r>
      <w:r w:rsidRPr="00B94E40">
        <w:rPr>
          <w:sz w:val="24"/>
          <w:szCs w:val="24"/>
        </w:rPr>
        <w:t>.</w:t>
      </w:r>
    </w:p>
    <w:p w14:paraId="6E7C66E4" w14:textId="77777777" w:rsidR="000E3B81" w:rsidRPr="00F02BC1" w:rsidRDefault="000E3B81" w:rsidP="00E307D5">
      <w:pPr>
        <w:rPr>
          <w:b/>
          <w:bCs/>
          <w:sz w:val="36"/>
          <w:szCs w:val="36"/>
        </w:rPr>
      </w:pPr>
    </w:p>
    <w:p w14:paraId="60FFA4DE" w14:textId="16204178" w:rsidR="00B94E40" w:rsidRPr="00B94E40" w:rsidRDefault="00B94E40" w:rsidP="00E307D5">
      <w:pPr>
        <w:rPr>
          <w:b/>
          <w:bCs/>
          <w:sz w:val="40"/>
          <w:szCs w:val="40"/>
        </w:rPr>
      </w:pPr>
      <w:r w:rsidRPr="00B94E40">
        <w:rPr>
          <w:b/>
          <w:bCs/>
          <w:sz w:val="40"/>
          <w:szCs w:val="40"/>
        </w:rPr>
        <w:t>Competition</w:t>
      </w:r>
    </w:p>
    <w:p w14:paraId="54284707" w14:textId="43FC88CB" w:rsidR="00210B71" w:rsidRPr="00210B71" w:rsidRDefault="00210B71" w:rsidP="00210B71">
      <w:pPr>
        <w:pStyle w:val="Odstavecseseznamem"/>
        <w:numPr>
          <w:ilvl w:val="0"/>
          <w:numId w:val="10"/>
        </w:numPr>
        <w:rPr>
          <w:sz w:val="24"/>
          <w:szCs w:val="24"/>
        </w:rPr>
      </w:pPr>
      <w:r w:rsidRPr="00210B71">
        <w:rPr>
          <w:sz w:val="24"/>
          <w:szCs w:val="24"/>
        </w:rPr>
        <w:t>Competition will be conducted in two stages:</w:t>
      </w:r>
    </w:p>
    <w:p w14:paraId="2839B9C7" w14:textId="05A1C86B" w:rsidR="00210B71" w:rsidRPr="00210B71" w:rsidRDefault="00210B71" w:rsidP="00210B71">
      <w:pPr>
        <w:pStyle w:val="Odstavecseseznamem"/>
        <w:numPr>
          <w:ilvl w:val="1"/>
          <w:numId w:val="10"/>
        </w:numPr>
        <w:rPr>
          <w:sz w:val="24"/>
          <w:szCs w:val="24"/>
        </w:rPr>
      </w:pPr>
      <w:r w:rsidRPr="00210B71">
        <w:rPr>
          <w:sz w:val="24"/>
          <w:szCs w:val="24"/>
        </w:rPr>
        <w:t>elimination phase</w:t>
      </w:r>
    </w:p>
    <w:p w14:paraId="4998BFCA" w14:textId="39263CB0" w:rsidR="00210B71" w:rsidRPr="00210B71" w:rsidRDefault="00210B71" w:rsidP="00210B71">
      <w:pPr>
        <w:pStyle w:val="Odstavecseseznamem"/>
        <w:numPr>
          <w:ilvl w:val="1"/>
          <w:numId w:val="10"/>
        </w:numPr>
        <w:rPr>
          <w:sz w:val="24"/>
          <w:szCs w:val="24"/>
        </w:rPr>
      </w:pPr>
      <w:r w:rsidRPr="00210B71">
        <w:rPr>
          <w:sz w:val="24"/>
          <w:szCs w:val="24"/>
        </w:rPr>
        <w:t>finals</w:t>
      </w:r>
    </w:p>
    <w:p w14:paraId="04028094" w14:textId="6A995BC1" w:rsidR="00210B71" w:rsidRPr="00210B71" w:rsidRDefault="00210B71" w:rsidP="00210B71">
      <w:pPr>
        <w:pStyle w:val="Odstavecseseznamem"/>
        <w:numPr>
          <w:ilvl w:val="0"/>
          <w:numId w:val="10"/>
        </w:numPr>
        <w:rPr>
          <w:sz w:val="24"/>
          <w:szCs w:val="24"/>
        </w:rPr>
      </w:pPr>
      <w:r w:rsidRPr="00210B71">
        <w:rPr>
          <w:sz w:val="24"/>
          <w:szCs w:val="24"/>
        </w:rPr>
        <w:t>In the elimination phase robots will play matches in groups one versus one in all of the combinations.</w:t>
      </w:r>
    </w:p>
    <w:p w14:paraId="18626A55" w14:textId="5C67010B" w:rsidR="00210B71" w:rsidRPr="00210B71" w:rsidRDefault="00210B71" w:rsidP="00210B71">
      <w:pPr>
        <w:pStyle w:val="Odstavecseseznamem"/>
        <w:numPr>
          <w:ilvl w:val="0"/>
          <w:numId w:val="10"/>
        </w:numPr>
        <w:rPr>
          <w:sz w:val="24"/>
          <w:szCs w:val="24"/>
        </w:rPr>
      </w:pPr>
      <w:r w:rsidRPr="00210B71">
        <w:rPr>
          <w:sz w:val="24"/>
          <w:szCs w:val="24"/>
        </w:rPr>
        <w:t>Size and number of groups, as well as number of places in group granted with promotion will be</w:t>
      </w:r>
      <w:r>
        <w:rPr>
          <w:sz w:val="24"/>
          <w:szCs w:val="24"/>
        </w:rPr>
        <w:t xml:space="preserve"> </w:t>
      </w:r>
      <w:r w:rsidRPr="00210B71">
        <w:rPr>
          <w:sz w:val="24"/>
          <w:szCs w:val="24"/>
        </w:rPr>
        <w:t>s</w:t>
      </w:r>
      <w:r w:rsidRPr="00210B71">
        <w:rPr>
          <w:sz w:val="24"/>
          <w:szCs w:val="24"/>
        </w:rPr>
        <w:t>tated by the organisers after closing the registration and will depend on the number of registered</w:t>
      </w:r>
      <w:r>
        <w:rPr>
          <w:sz w:val="24"/>
          <w:szCs w:val="24"/>
        </w:rPr>
        <w:t xml:space="preserve"> </w:t>
      </w:r>
      <w:r w:rsidRPr="00210B71">
        <w:rPr>
          <w:sz w:val="24"/>
          <w:szCs w:val="24"/>
        </w:rPr>
        <w:t>robots.</w:t>
      </w:r>
    </w:p>
    <w:p w14:paraId="1295EBFD" w14:textId="762F216C" w:rsidR="00210B71" w:rsidRPr="00210B71" w:rsidRDefault="00210B71" w:rsidP="00210B71">
      <w:pPr>
        <w:pStyle w:val="Odstavecseseznamem"/>
        <w:numPr>
          <w:ilvl w:val="0"/>
          <w:numId w:val="10"/>
        </w:numPr>
        <w:rPr>
          <w:sz w:val="24"/>
          <w:szCs w:val="24"/>
        </w:rPr>
      </w:pPr>
      <w:r w:rsidRPr="00210B71">
        <w:rPr>
          <w:sz w:val="24"/>
          <w:szCs w:val="24"/>
        </w:rPr>
        <w:t>Robots promoted to finals phase will play matches as a single-elimination tournament.</w:t>
      </w:r>
    </w:p>
    <w:p w14:paraId="1D00DC9E" w14:textId="4E07D671" w:rsidR="00210B71" w:rsidRPr="00210B71" w:rsidRDefault="00210B71" w:rsidP="00210B71">
      <w:pPr>
        <w:pStyle w:val="Odstavecseseznamem"/>
        <w:numPr>
          <w:ilvl w:val="0"/>
          <w:numId w:val="10"/>
        </w:numPr>
        <w:rPr>
          <w:sz w:val="24"/>
          <w:szCs w:val="24"/>
        </w:rPr>
      </w:pPr>
      <w:r w:rsidRPr="00210B71">
        <w:rPr>
          <w:sz w:val="24"/>
          <w:szCs w:val="24"/>
        </w:rPr>
        <w:t>Each phase results announcement will occur after finishing the phase.</w:t>
      </w:r>
    </w:p>
    <w:p w14:paraId="451C6E24" w14:textId="441FCFCF" w:rsidR="00210B71" w:rsidRPr="00210B71" w:rsidRDefault="00210B71" w:rsidP="00210B71">
      <w:pPr>
        <w:pStyle w:val="Odstavecseseznamem"/>
        <w:numPr>
          <w:ilvl w:val="0"/>
          <w:numId w:val="10"/>
        </w:numPr>
        <w:rPr>
          <w:sz w:val="24"/>
          <w:szCs w:val="24"/>
        </w:rPr>
      </w:pPr>
      <w:r w:rsidRPr="00210B71">
        <w:rPr>
          <w:b/>
          <w:bCs/>
          <w:sz w:val="24"/>
          <w:szCs w:val="24"/>
        </w:rPr>
        <w:t>Matches will be held based on the schedule given by the referee</w:t>
      </w:r>
      <w:r w:rsidRPr="00210B71">
        <w:rPr>
          <w:sz w:val="24"/>
          <w:szCs w:val="24"/>
        </w:rPr>
        <w:t>.</w:t>
      </w:r>
    </w:p>
    <w:p w14:paraId="7B0DF033" w14:textId="1FF3ADA1" w:rsidR="00210B71" w:rsidRPr="00210B71" w:rsidRDefault="00210B71" w:rsidP="00210B71">
      <w:pPr>
        <w:pStyle w:val="Odstavecseseznamem"/>
        <w:numPr>
          <w:ilvl w:val="0"/>
          <w:numId w:val="10"/>
        </w:numPr>
        <w:rPr>
          <w:sz w:val="24"/>
          <w:szCs w:val="24"/>
        </w:rPr>
      </w:pPr>
      <w:r w:rsidRPr="00210B71">
        <w:rPr>
          <w:sz w:val="24"/>
          <w:szCs w:val="24"/>
        </w:rPr>
        <w:t>If a robot does not show up for the match on scheduled time the contestant will be rushed</w:t>
      </w:r>
      <w:r w:rsidRPr="00210B71">
        <w:rPr>
          <w:sz w:val="24"/>
          <w:szCs w:val="24"/>
        </w:rPr>
        <w:t xml:space="preserve"> </w:t>
      </w:r>
      <w:r w:rsidRPr="00210B71">
        <w:rPr>
          <w:sz w:val="24"/>
          <w:szCs w:val="24"/>
        </w:rPr>
        <w:t>by the</w:t>
      </w:r>
      <w:r w:rsidRPr="00210B71">
        <w:rPr>
          <w:sz w:val="24"/>
          <w:szCs w:val="24"/>
        </w:rPr>
        <w:t xml:space="preserve"> </w:t>
      </w:r>
      <w:r w:rsidRPr="00210B71">
        <w:rPr>
          <w:sz w:val="24"/>
          <w:szCs w:val="24"/>
        </w:rPr>
        <w:t>referee.</w:t>
      </w:r>
    </w:p>
    <w:p w14:paraId="2B761821" w14:textId="2F4F377A" w:rsidR="00B94E40" w:rsidRPr="00210B71" w:rsidRDefault="00210B71" w:rsidP="00210B71">
      <w:pPr>
        <w:pStyle w:val="Odstavecseseznamem"/>
        <w:numPr>
          <w:ilvl w:val="0"/>
          <w:numId w:val="10"/>
        </w:numPr>
        <w:rPr>
          <w:sz w:val="24"/>
          <w:szCs w:val="24"/>
        </w:rPr>
      </w:pPr>
      <w:r w:rsidRPr="00210B71">
        <w:rPr>
          <w:sz w:val="24"/>
          <w:szCs w:val="24"/>
        </w:rPr>
        <w:t>If the robot will not show up for the match within 5 minutes after being rushed, it will lose by</w:t>
      </w:r>
      <w:r w:rsidRPr="00210B71">
        <w:rPr>
          <w:sz w:val="24"/>
          <w:szCs w:val="24"/>
        </w:rPr>
        <w:t xml:space="preserve"> </w:t>
      </w:r>
      <w:r w:rsidRPr="00210B71">
        <w:rPr>
          <w:sz w:val="24"/>
          <w:szCs w:val="24"/>
        </w:rPr>
        <w:t>default.</w:t>
      </w:r>
    </w:p>
    <w:p w14:paraId="5696D57E" w14:textId="73892A2C" w:rsidR="000E3B81" w:rsidRDefault="000E3B81">
      <w:pPr>
        <w:rPr>
          <w:b/>
          <w:bCs/>
          <w:sz w:val="36"/>
          <w:szCs w:val="36"/>
        </w:rPr>
      </w:pPr>
      <w:r>
        <w:rPr>
          <w:b/>
          <w:bCs/>
          <w:sz w:val="36"/>
          <w:szCs w:val="36"/>
        </w:rPr>
        <w:br w:type="page"/>
      </w:r>
    </w:p>
    <w:p w14:paraId="7E6CC24F" w14:textId="358431EA" w:rsidR="00B4131B" w:rsidRPr="00726021" w:rsidRDefault="000E3B81">
      <w:pPr>
        <w:rPr>
          <w:b/>
          <w:bCs/>
          <w:sz w:val="36"/>
          <w:szCs w:val="36"/>
        </w:rPr>
      </w:pPr>
      <w:r w:rsidRPr="000E3B81">
        <w:rPr>
          <w:b/>
          <w:bCs/>
          <w:sz w:val="36"/>
          <w:szCs w:val="36"/>
        </w:rPr>
        <w:lastRenderedPageBreak/>
        <w:t>Winner Selection Rules</w:t>
      </w:r>
      <w:r w:rsidR="00B4131B" w:rsidRPr="00726021">
        <w:rPr>
          <w:b/>
          <w:bCs/>
          <w:sz w:val="36"/>
          <w:szCs w:val="36"/>
        </w:rPr>
        <w:t>:</w:t>
      </w:r>
      <w:r w:rsidR="00B4131B" w:rsidRPr="00726021">
        <w:rPr>
          <w:sz w:val="28"/>
          <w:szCs w:val="28"/>
        </w:rPr>
        <w:t xml:space="preserve"> </w:t>
      </w:r>
    </w:p>
    <w:p w14:paraId="70E57FE3" w14:textId="77777777" w:rsidR="000E3B81" w:rsidRDefault="000E3B81" w:rsidP="00F02BC1">
      <w:pPr>
        <w:pStyle w:val="Odstavecseseznamem"/>
        <w:numPr>
          <w:ilvl w:val="0"/>
          <w:numId w:val="17"/>
        </w:numPr>
      </w:pPr>
      <w:r>
        <w:t xml:space="preserve">Two robots take part in a match. </w:t>
      </w:r>
    </w:p>
    <w:p w14:paraId="78ABC3BD" w14:textId="77777777" w:rsidR="000E3B81" w:rsidRDefault="000E3B81" w:rsidP="00F02BC1">
      <w:pPr>
        <w:pStyle w:val="Odstavecseseznamem"/>
        <w:numPr>
          <w:ilvl w:val="0"/>
          <w:numId w:val="17"/>
        </w:numPr>
      </w:pPr>
      <w:r>
        <w:t xml:space="preserve">The match consists of </w:t>
      </w:r>
      <w:r w:rsidRPr="00F02BC1">
        <w:rPr>
          <w:b/>
          <w:bCs/>
        </w:rPr>
        <w:t>maximum 3 encounters</w:t>
      </w:r>
      <w:r>
        <w:t>.</w:t>
      </w:r>
    </w:p>
    <w:p w14:paraId="39A9CC32" w14:textId="77777777" w:rsidR="000E3B81" w:rsidRDefault="000E3B81" w:rsidP="00F02BC1">
      <w:pPr>
        <w:pStyle w:val="Odstavecseseznamem"/>
        <w:numPr>
          <w:ilvl w:val="0"/>
          <w:numId w:val="17"/>
        </w:numPr>
      </w:pPr>
      <w:r>
        <w:t xml:space="preserve">A robot is </w:t>
      </w:r>
      <w:r w:rsidRPr="00F02BC1">
        <w:rPr>
          <w:b/>
          <w:bCs/>
        </w:rPr>
        <w:t>considered to have left the dohyo</w:t>
      </w:r>
      <w:r>
        <w:t xml:space="preserve">, if any of its parts </w:t>
      </w:r>
      <w:r w:rsidRPr="00F02BC1">
        <w:rPr>
          <w:b/>
          <w:bCs/>
        </w:rPr>
        <w:t>touches the exterior</w:t>
      </w:r>
      <w:r>
        <w:t xml:space="preserve"> area.</w:t>
      </w:r>
    </w:p>
    <w:p w14:paraId="4CB0777E" w14:textId="61489C87" w:rsidR="00B54991" w:rsidRDefault="000E3B81" w:rsidP="00F02BC1">
      <w:pPr>
        <w:pStyle w:val="Odstavecseseznamem"/>
        <w:numPr>
          <w:ilvl w:val="0"/>
          <w:numId w:val="17"/>
        </w:numPr>
      </w:pPr>
      <w:r>
        <w:t>Yusei points (advantage) are granted in a situation that opponent is stuck at the sideline and is not able to move away on its own.</w:t>
      </w:r>
    </w:p>
    <w:p w14:paraId="634777FC" w14:textId="77777777" w:rsidR="000E3B81" w:rsidRDefault="000E3B81" w:rsidP="00F02BC1">
      <w:pPr>
        <w:pStyle w:val="Odstavecseseznamem"/>
        <w:numPr>
          <w:ilvl w:val="0"/>
          <w:numId w:val="17"/>
        </w:numPr>
      </w:pPr>
      <w:r>
        <w:t xml:space="preserve">After the programming procedure follows </w:t>
      </w:r>
      <w:r w:rsidRPr="00F02BC1">
        <w:rPr>
          <w:b/>
          <w:bCs/>
        </w:rPr>
        <w:t>test start</w:t>
      </w:r>
      <w:r>
        <w:t xml:space="preserve"> of the robots. It is necessary only at the beginning of the match or in a situation that a robot fought at a dohyo with a different identifier. </w:t>
      </w:r>
      <w:r w:rsidRPr="00F02BC1">
        <w:rPr>
          <w:b/>
          <w:bCs/>
        </w:rPr>
        <w:t>The test start may also be conducted after contestant’s request</w:t>
      </w:r>
      <w:r>
        <w:t>.</w:t>
      </w:r>
    </w:p>
    <w:p w14:paraId="521FCCFD" w14:textId="77777777" w:rsidR="000E3B81" w:rsidRDefault="000E3B81" w:rsidP="00F02BC1">
      <w:pPr>
        <w:pStyle w:val="Odstavecseseznamem"/>
        <w:numPr>
          <w:ilvl w:val="0"/>
          <w:numId w:val="17"/>
        </w:numPr>
      </w:pPr>
      <w:r>
        <w:t xml:space="preserve">The part of dohyo in which the </w:t>
      </w:r>
      <w:r w:rsidRPr="00F02BC1">
        <w:rPr>
          <w:b/>
          <w:bCs/>
        </w:rPr>
        <w:t>start of the round will take place is stated by throwing the pointer</w:t>
      </w:r>
      <w:r>
        <w:t>.</w:t>
      </w:r>
    </w:p>
    <w:p w14:paraId="58A12DFC" w14:textId="18CB80FB" w:rsidR="000E3B81" w:rsidRDefault="000E3B81" w:rsidP="00F02BC1">
      <w:pPr>
        <w:pStyle w:val="Odstavecseseznamem"/>
        <w:numPr>
          <w:ilvl w:val="0"/>
          <w:numId w:val="17"/>
        </w:numPr>
      </w:pPr>
      <w:r>
        <w:t xml:space="preserve">Before the start of each round the robots should be placed on the stated part of dohyo </w:t>
      </w:r>
      <w:r w:rsidRPr="00F02BC1">
        <w:rPr>
          <w:b/>
          <w:bCs/>
        </w:rPr>
        <w:t>according to directions set by the pointer’s arrows</w:t>
      </w:r>
      <w:r>
        <w:t>.</w:t>
      </w:r>
    </w:p>
    <w:p w14:paraId="2D78E1ED" w14:textId="1C31CD99" w:rsidR="000E3B81" w:rsidRDefault="000E3B81" w:rsidP="00F02BC1">
      <w:pPr>
        <w:pStyle w:val="Odstavecseseznamem"/>
        <w:numPr>
          <w:ilvl w:val="0"/>
          <w:numId w:val="17"/>
        </w:numPr>
      </w:pPr>
      <w:r>
        <w:t>Based on a random draw the robots may be positioned facing each other with rear left or rear right corners</w:t>
      </w:r>
      <w:r w:rsidR="00F02BC1">
        <w:t>.</w:t>
      </w:r>
    </w:p>
    <w:p w14:paraId="492EC8D7" w14:textId="746748A2" w:rsidR="000E3B81" w:rsidRDefault="000E3B81" w:rsidP="00F02BC1">
      <w:pPr>
        <w:pStyle w:val="Odstavecseseznamem"/>
        <w:numPr>
          <w:ilvl w:val="0"/>
          <w:numId w:val="17"/>
        </w:numPr>
      </w:pPr>
      <w:r>
        <w:t>Contestants have 120 seconds to place robot in the aforesaid part of dohyo.</w:t>
      </w:r>
      <w:r>
        <w:t xml:space="preserve"> </w:t>
      </w:r>
    </w:p>
    <w:p w14:paraId="38C6AE45" w14:textId="52CB8813" w:rsidR="000E3B81" w:rsidRDefault="000E3B81" w:rsidP="00F02BC1">
      <w:pPr>
        <w:pStyle w:val="Odstavecseseznamem"/>
        <w:numPr>
          <w:ilvl w:val="0"/>
          <w:numId w:val="17"/>
        </w:numPr>
      </w:pPr>
      <w:r>
        <w:t xml:space="preserve">The robots are started by the referee with IR remote controller. The beginning of the round occurs immediately after receiving: </w:t>
      </w:r>
    </w:p>
    <w:p w14:paraId="1C36EE3D" w14:textId="77777777" w:rsidR="00F02BC1" w:rsidRDefault="00F02BC1" w:rsidP="00F02BC1">
      <w:pPr>
        <w:pStyle w:val="Odstavecseseznamem"/>
        <w:numPr>
          <w:ilvl w:val="1"/>
          <w:numId w:val="17"/>
        </w:numPr>
      </w:pPr>
      <w:r>
        <w:t xml:space="preserve">Start signal in case of using external modules </w:t>
      </w:r>
    </w:p>
    <w:p w14:paraId="13F795B5" w14:textId="1CF91F48" w:rsidR="00F02BC1" w:rsidRDefault="00F02BC1" w:rsidP="00F02BC1">
      <w:pPr>
        <w:pStyle w:val="Odstavecseseznamem"/>
        <w:numPr>
          <w:ilvl w:val="1"/>
          <w:numId w:val="17"/>
        </w:numPr>
      </w:pPr>
      <w:r>
        <w:t>Start command in case the start module functionality was implemented internally.</w:t>
      </w:r>
    </w:p>
    <w:p w14:paraId="4F74F214" w14:textId="00CBAA74" w:rsidR="000E3B81" w:rsidRDefault="000E3B81" w:rsidP="00F02BC1">
      <w:pPr>
        <w:pStyle w:val="Odstavecseseznamem"/>
        <w:numPr>
          <w:ilvl w:val="0"/>
          <w:numId w:val="17"/>
        </w:numPr>
      </w:pPr>
      <w:r>
        <w:t xml:space="preserve">Before the start of round robots cannot move or take any action resulting in taking advantage over their opponent (e.g. </w:t>
      </w:r>
      <w:r w:rsidRPr="00F02BC1">
        <w:rPr>
          <w:b/>
          <w:bCs/>
        </w:rPr>
        <w:t>spreading ploughs, scanning surroundings etc</w:t>
      </w:r>
      <w:r>
        <w:t xml:space="preserve">.). During this time contestants are committed to leaving the outer area of the dohyo. The referee decides if this rule was violated. </w:t>
      </w:r>
    </w:p>
    <w:p w14:paraId="38072B95" w14:textId="301E3B98" w:rsidR="00B4131B" w:rsidRDefault="000E3B81" w:rsidP="00F02BC1">
      <w:pPr>
        <w:pStyle w:val="Odstavecseseznamem"/>
        <w:numPr>
          <w:ilvl w:val="0"/>
          <w:numId w:val="17"/>
        </w:numPr>
      </w:pPr>
      <w:r>
        <w:t xml:space="preserve">In case of </w:t>
      </w:r>
      <w:r w:rsidRPr="00440592">
        <w:rPr>
          <w:b/>
          <w:bCs/>
        </w:rPr>
        <w:t>no reaction for the</w:t>
      </w:r>
      <w:r>
        <w:t xml:space="preserve"> </w:t>
      </w:r>
      <w:r w:rsidRPr="00440592">
        <w:rPr>
          <w:b/>
          <w:bCs/>
        </w:rPr>
        <w:t>”start” command the round is repeated</w:t>
      </w:r>
      <w:r>
        <w:t>. If after three consecutive rounds the start will not occur, referee decides of further course of the match.</w:t>
      </w:r>
    </w:p>
    <w:p w14:paraId="1C8FF528" w14:textId="30FCA513" w:rsidR="00F02BC1" w:rsidRDefault="00F02BC1" w:rsidP="00F02BC1">
      <w:pPr>
        <w:pStyle w:val="Odstavecseseznamem"/>
        <w:numPr>
          <w:ilvl w:val="0"/>
          <w:numId w:val="17"/>
        </w:numPr>
      </w:pPr>
      <w:r>
        <w:t xml:space="preserve">A round lasts for </w:t>
      </w:r>
      <w:r w:rsidRPr="00440592">
        <w:rPr>
          <w:b/>
          <w:bCs/>
        </w:rPr>
        <w:t>up to three minutes</w:t>
      </w:r>
      <w:r>
        <w:t xml:space="preserve"> but ends when one of the contestants gets Yuko point</w:t>
      </w:r>
    </w:p>
    <w:p w14:paraId="10CD73A2" w14:textId="3C9614DA" w:rsidR="00F02BC1" w:rsidRDefault="00F02BC1" w:rsidP="00F02BC1">
      <w:pPr>
        <w:pStyle w:val="Odstavecseseznamem"/>
        <w:numPr>
          <w:ilvl w:val="0"/>
          <w:numId w:val="17"/>
        </w:numPr>
      </w:pPr>
      <w:r>
        <w:t>After the end of a round,</w:t>
      </w:r>
      <w:r w:rsidRPr="00440592">
        <w:rPr>
          <w:b/>
          <w:bCs/>
        </w:rPr>
        <w:t xml:space="preserve"> referee sends ”Stop” signal to the robots</w:t>
      </w:r>
      <w:r>
        <w:t xml:space="preserve">. It is </w:t>
      </w:r>
      <w:r w:rsidRPr="00440592">
        <w:rPr>
          <w:b/>
          <w:bCs/>
        </w:rPr>
        <w:t>recommended</w:t>
      </w:r>
      <w:r>
        <w:t xml:space="preserve"> to cut the power supply of motors either with program or hardware</w:t>
      </w:r>
    </w:p>
    <w:p w14:paraId="610F4A92" w14:textId="04B7E051" w:rsidR="00F02BC1" w:rsidRDefault="00F02BC1" w:rsidP="00F02BC1">
      <w:pPr>
        <w:pStyle w:val="Odstavecseseznamem"/>
        <w:numPr>
          <w:ilvl w:val="0"/>
          <w:numId w:val="17"/>
        </w:numPr>
      </w:pPr>
      <w:r>
        <w:t xml:space="preserve">In case of restarting a round, </w:t>
      </w:r>
      <w:r w:rsidRPr="00440592">
        <w:rPr>
          <w:b/>
          <w:bCs/>
        </w:rPr>
        <w:t>making changes or fixing the robot is forbidden</w:t>
      </w:r>
      <w:r>
        <w:t xml:space="preserve"> and the contestants must immediately place their robots in the position stated in paragraph 9, point 4. The exception from this situation is acceptance of the suspension request - paragraph 12, point 1.</w:t>
      </w:r>
    </w:p>
    <w:p w14:paraId="5B214FF0" w14:textId="3667400D" w:rsidR="00F02BC1" w:rsidRPr="00F02BC1" w:rsidRDefault="00F02BC1" w:rsidP="00F02BC1">
      <w:pPr>
        <w:pStyle w:val="Odstavecseseznamem"/>
        <w:numPr>
          <w:ilvl w:val="0"/>
          <w:numId w:val="17"/>
        </w:numPr>
      </w:pPr>
      <w:r>
        <w:t xml:space="preserve">If a robot had an accident and is not able to continue the fight, the </w:t>
      </w:r>
      <w:r w:rsidRPr="00440592">
        <w:rPr>
          <w:b/>
          <w:bCs/>
        </w:rPr>
        <w:t>contestant may ask for round suspension</w:t>
      </w:r>
      <w:r>
        <w:t>.</w:t>
      </w:r>
    </w:p>
    <w:sectPr w:rsidR="00F02BC1" w:rsidRPr="00F02BC1" w:rsidSect="007D36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E079" w14:textId="77777777" w:rsidR="007D3654" w:rsidRPr="00726021" w:rsidRDefault="007D3654" w:rsidP="00B54991">
      <w:pPr>
        <w:spacing w:after="0" w:line="240" w:lineRule="auto"/>
      </w:pPr>
      <w:r w:rsidRPr="00726021">
        <w:separator/>
      </w:r>
    </w:p>
  </w:endnote>
  <w:endnote w:type="continuationSeparator" w:id="0">
    <w:p w14:paraId="2E8A1265" w14:textId="77777777" w:rsidR="007D3654" w:rsidRPr="00726021" w:rsidRDefault="007D3654" w:rsidP="00B54991">
      <w:pPr>
        <w:spacing w:after="0" w:line="240" w:lineRule="auto"/>
      </w:pPr>
      <w:r w:rsidRPr="007260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D3C6" w14:textId="77777777" w:rsidR="007D3654" w:rsidRPr="00726021" w:rsidRDefault="007D3654" w:rsidP="00B54991">
      <w:pPr>
        <w:spacing w:after="0" w:line="240" w:lineRule="auto"/>
      </w:pPr>
      <w:r w:rsidRPr="00726021">
        <w:separator/>
      </w:r>
    </w:p>
  </w:footnote>
  <w:footnote w:type="continuationSeparator" w:id="0">
    <w:p w14:paraId="2752DE4B" w14:textId="77777777" w:rsidR="007D3654" w:rsidRPr="00726021" w:rsidRDefault="007D3654" w:rsidP="00B54991">
      <w:pPr>
        <w:spacing w:after="0" w:line="240" w:lineRule="auto"/>
      </w:pPr>
      <w:r w:rsidRPr="0072602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B58"/>
    <w:multiLevelType w:val="hybridMultilevel"/>
    <w:tmpl w:val="4470C7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4A7DA4"/>
    <w:multiLevelType w:val="hybridMultilevel"/>
    <w:tmpl w:val="07BAE8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E043B69"/>
    <w:multiLevelType w:val="hybridMultilevel"/>
    <w:tmpl w:val="E0FCB3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6A23EC9"/>
    <w:multiLevelType w:val="hybridMultilevel"/>
    <w:tmpl w:val="0E622D2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9184A06"/>
    <w:multiLevelType w:val="hybridMultilevel"/>
    <w:tmpl w:val="3508D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EFF36D1"/>
    <w:multiLevelType w:val="hybridMultilevel"/>
    <w:tmpl w:val="68424B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F1748D5"/>
    <w:multiLevelType w:val="hybridMultilevel"/>
    <w:tmpl w:val="F53EDA32"/>
    <w:lvl w:ilvl="0" w:tplc="0405000F">
      <w:start w:val="1"/>
      <w:numFmt w:val="decimal"/>
      <w:lvlText w:val="%1."/>
      <w:lvlJc w:val="left"/>
      <w:pPr>
        <w:ind w:left="720" w:hanging="360"/>
      </w:pPr>
    </w:lvl>
    <w:lvl w:ilvl="1" w:tplc="5666FEDA">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FE45863"/>
    <w:multiLevelType w:val="hybridMultilevel"/>
    <w:tmpl w:val="B3F4122E"/>
    <w:lvl w:ilvl="0" w:tplc="0405000F">
      <w:start w:val="1"/>
      <w:numFmt w:val="decimal"/>
      <w:lvlText w:val="%1."/>
      <w:lvlJc w:val="left"/>
      <w:pPr>
        <w:ind w:left="720" w:hanging="360"/>
      </w:pPr>
    </w:lvl>
    <w:lvl w:ilvl="1" w:tplc="D4C2D7D4">
      <w:start w:val="9"/>
      <w:numFmt w:val="bullet"/>
      <w:lvlText w:val="-"/>
      <w:lvlJc w:val="left"/>
      <w:pPr>
        <w:ind w:left="1440" w:hanging="360"/>
      </w:pPr>
      <w:rPr>
        <w:rFonts w:ascii="Calibri" w:eastAsiaTheme="minorHAnsi" w:hAnsi="Calibri" w:cs="Calibri"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3EF6388"/>
    <w:multiLevelType w:val="hybridMultilevel"/>
    <w:tmpl w:val="58EA93A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9" w15:restartNumberingAfterBreak="0">
    <w:nsid w:val="495876A0"/>
    <w:multiLevelType w:val="hybridMultilevel"/>
    <w:tmpl w:val="3B408B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49A54B5"/>
    <w:multiLevelType w:val="hybridMultilevel"/>
    <w:tmpl w:val="DFB6CD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B1A4C3E"/>
    <w:multiLevelType w:val="hybridMultilevel"/>
    <w:tmpl w:val="CC243D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2634838"/>
    <w:multiLevelType w:val="hybridMultilevel"/>
    <w:tmpl w:val="AADC6E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5135BE4"/>
    <w:multiLevelType w:val="hybridMultilevel"/>
    <w:tmpl w:val="F5928A5A"/>
    <w:lvl w:ilvl="0" w:tplc="0405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66908EE"/>
    <w:multiLevelType w:val="hybridMultilevel"/>
    <w:tmpl w:val="622002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82F1976"/>
    <w:multiLevelType w:val="hybridMultilevel"/>
    <w:tmpl w:val="1B3ACD78"/>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F66661"/>
    <w:multiLevelType w:val="hybridMultilevel"/>
    <w:tmpl w:val="AF5E471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36879156">
    <w:abstractNumId w:val="14"/>
  </w:num>
  <w:num w:numId="2" w16cid:durableId="55444828">
    <w:abstractNumId w:val="11"/>
  </w:num>
  <w:num w:numId="3" w16cid:durableId="1158613354">
    <w:abstractNumId w:val="10"/>
  </w:num>
  <w:num w:numId="4" w16cid:durableId="43793969">
    <w:abstractNumId w:val="2"/>
  </w:num>
  <w:num w:numId="5" w16cid:durableId="170074240">
    <w:abstractNumId w:val="3"/>
  </w:num>
  <w:num w:numId="6" w16cid:durableId="6059119">
    <w:abstractNumId w:val="15"/>
  </w:num>
  <w:num w:numId="7" w16cid:durableId="123668500">
    <w:abstractNumId w:val="4"/>
  </w:num>
  <w:num w:numId="8" w16cid:durableId="1383560958">
    <w:abstractNumId w:val="7"/>
  </w:num>
  <w:num w:numId="9" w16cid:durableId="1842425565">
    <w:abstractNumId w:val="9"/>
  </w:num>
  <w:num w:numId="10" w16cid:durableId="1761025970">
    <w:abstractNumId w:val="5"/>
  </w:num>
  <w:num w:numId="11" w16cid:durableId="927693437">
    <w:abstractNumId w:val="12"/>
  </w:num>
  <w:num w:numId="12" w16cid:durableId="1770615174">
    <w:abstractNumId w:val="1"/>
  </w:num>
  <w:num w:numId="13" w16cid:durableId="1137868662">
    <w:abstractNumId w:val="6"/>
  </w:num>
  <w:num w:numId="14" w16cid:durableId="485516260">
    <w:abstractNumId w:val="16"/>
  </w:num>
  <w:num w:numId="15" w16cid:durableId="1764448662">
    <w:abstractNumId w:val="0"/>
  </w:num>
  <w:num w:numId="16" w16cid:durableId="2146778594">
    <w:abstractNumId w:val="8"/>
  </w:num>
  <w:num w:numId="17" w16cid:durableId="20131017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B"/>
    <w:rsid w:val="000E3B81"/>
    <w:rsid w:val="00210B71"/>
    <w:rsid w:val="003B1791"/>
    <w:rsid w:val="00435C8D"/>
    <w:rsid w:val="00440592"/>
    <w:rsid w:val="004D6D32"/>
    <w:rsid w:val="00542EBD"/>
    <w:rsid w:val="00726021"/>
    <w:rsid w:val="007D3654"/>
    <w:rsid w:val="008C4E6D"/>
    <w:rsid w:val="008D176B"/>
    <w:rsid w:val="008D6EEC"/>
    <w:rsid w:val="0097741B"/>
    <w:rsid w:val="00977908"/>
    <w:rsid w:val="009B442C"/>
    <w:rsid w:val="00B4131B"/>
    <w:rsid w:val="00B54991"/>
    <w:rsid w:val="00B94E40"/>
    <w:rsid w:val="00CC48C2"/>
    <w:rsid w:val="00DA3573"/>
    <w:rsid w:val="00E307D5"/>
    <w:rsid w:val="00E92522"/>
    <w:rsid w:val="00F02BC1"/>
    <w:rsid w:val="00F318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186D"/>
  <w15:chartTrackingRefBased/>
  <w15:docId w15:val="{16668B21-CF49-49FF-9E60-EB54CB86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4131B"/>
    <w:pPr>
      <w:ind w:left="720"/>
      <w:contextualSpacing/>
    </w:pPr>
  </w:style>
  <w:style w:type="character" w:styleId="Hypertextovodkaz">
    <w:name w:val="Hyperlink"/>
    <w:basedOn w:val="Standardnpsmoodstavce"/>
    <w:uiPriority w:val="99"/>
    <w:unhideWhenUsed/>
    <w:rsid w:val="00F318F2"/>
    <w:rPr>
      <w:color w:val="0563C1" w:themeColor="hyperlink"/>
      <w:u w:val="single"/>
    </w:rPr>
  </w:style>
  <w:style w:type="character" w:styleId="Nevyeenzmnka">
    <w:name w:val="Unresolved Mention"/>
    <w:basedOn w:val="Standardnpsmoodstavce"/>
    <w:uiPriority w:val="99"/>
    <w:semiHidden/>
    <w:unhideWhenUsed/>
    <w:rsid w:val="00F318F2"/>
    <w:rPr>
      <w:color w:val="605E5C"/>
      <w:shd w:val="clear" w:color="auto" w:fill="E1DFDD"/>
    </w:rPr>
  </w:style>
  <w:style w:type="paragraph" w:styleId="Zhlav">
    <w:name w:val="header"/>
    <w:basedOn w:val="Normln"/>
    <w:link w:val="ZhlavChar"/>
    <w:uiPriority w:val="99"/>
    <w:unhideWhenUsed/>
    <w:rsid w:val="00B54991"/>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54991"/>
  </w:style>
  <w:style w:type="paragraph" w:styleId="Zpat">
    <w:name w:val="footer"/>
    <w:basedOn w:val="Normln"/>
    <w:link w:val="ZpatChar"/>
    <w:uiPriority w:val="99"/>
    <w:unhideWhenUsed/>
    <w:rsid w:val="00B54991"/>
    <w:pPr>
      <w:tabs>
        <w:tab w:val="center" w:pos="4513"/>
        <w:tab w:val="right" w:pos="9026"/>
      </w:tabs>
      <w:spacing w:after="0" w:line="240" w:lineRule="auto"/>
    </w:pPr>
  </w:style>
  <w:style w:type="character" w:customStyle="1" w:styleId="ZpatChar">
    <w:name w:val="Zápatí Char"/>
    <w:basedOn w:val="Standardnpsmoodstavce"/>
    <w:link w:val="Zpat"/>
    <w:uiPriority w:val="99"/>
    <w:rsid w:val="00B5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0452-E487-42A4-97D7-C9B3EA68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867</Words>
  <Characters>5116</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 Menson</dc:creator>
  <cp:keywords/>
  <dc:description/>
  <cp:lastModifiedBy>Popov Savva</cp:lastModifiedBy>
  <cp:revision>4</cp:revision>
  <dcterms:created xsi:type="dcterms:W3CDTF">2024-04-06T12:37:00Z</dcterms:created>
  <dcterms:modified xsi:type="dcterms:W3CDTF">2024-04-06T14:03:00Z</dcterms:modified>
</cp:coreProperties>
</file>