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736AF" w14:textId="15F47E79" w:rsidR="0078615C" w:rsidRPr="0078615C" w:rsidRDefault="0078615C" w:rsidP="0078615C">
      <w:pPr>
        <w:rPr>
          <w:b/>
          <w:lang w:val="en-US"/>
        </w:rPr>
      </w:pPr>
      <w:r w:rsidRPr="0078615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156A4" wp14:editId="41EC0123">
                <wp:simplePos x="0" y="0"/>
                <wp:positionH relativeFrom="margin">
                  <wp:align>center</wp:align>
                </wp:positionH>
                <wp:positionV relativeFrom="paragraph">
                  <wp:posOffset>-374650</wp:posOffset>
                </wp:positionV>
                <wp:extent cx="1435100" cy="1301750"/>
                <wp:effectExtent l="0" t="0" r="0" b="0"/>
                <wp:wrapNone/>
                <wp:docPr id="95132534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5100" cy="130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25A066" w14:textId="4D688FA5" w:rsidR="0078615C" w:rsidRDefault="0078615C" w:rsidP="0078615C">
                            <w:r>
                              <w:rPr>
                                <w:noProof/>
                                <w:sz w:val="20"/>
                                <w:szCs w:val="20"/>
                                <w:lang w:eastAsia="en-PK"/>
                              </w:rPr>
                              <w:drawing>
                                <wp:inline distT="0" distB="0" distL="0" distR="0" wp14:anchorId="23F5A773" wp14:editId="09A300F6">
                                  <wp:extent cx="1212850" cy="1155700"/>
                                  <wp:effectExtent l="0" t="0" r="6350" b="6350"/>
                                  <wp:docPr id="61335828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2850" cy="1155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156A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-29.5pt;width:113pt;height:102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" fillcolor="white [3201]" stroked="f" strokeweight=".5pt">
                <v:textbox>
                  <w:txbxContent>
                    <w:p w14:paraId="2225A066" w14:textId="4D688FA5" w:rsidR="0078615C" w:rsidRDefault="0078615C" w:rsidP="0078615C">
                      <w:r>
                        <w:rPr>
                          <w:noProof/>
                          <w:sz w:val="20"/>
                          <w:szCs w:val="20"/>
                          <w:lang w:eastAsia="en-PK"/>
                        </w:rPr>
                        <w:drawing>
                          <wp:inline distT="0" distB="0" distL="0" distR="0" wp14:anchorId="23F5A773" wp14:editId="09A300F6">
                            <wp:extent cx="1212850" cy="1155700"/>
                            <wp:effectExtent l="0" t="0" r="6350" b="6350"/>
                            <wp:docPr id="61335828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2850" cy="1155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4991F2" w14:textId="77777777" w:rsidR="0078615C" w:rsidRPr="0078615C" w:rsidRDefault="0078615C" w:rsidP="0078615C">
      <w:pPr>
        <w:rPr>
          <w:b/>
          <w:lang w:val="en-US"/>
        </w:rPr>
      </w:pPr>
    </w:p>
    <w:p w14:paraId="423C6106" w14:textId="77777777" w:rsidR="0078615C" w:rsidRDefault="0078615C" w:rsidP="0078615C">
      <w:pPr>
        <w:rPr>
          <w:b/>
          <w:lang w:val="en-US"/>
        </w:rPr>
      </w:pPr>
    </w:p>
    <w:p w14:paraId="07D1BA72" w14:textId="77777777" w:rsidR="0078615C" w:rsidRPr="0078615C" w:rsidRDefault="0078615C" w:rsidP="0078615C">
      <w:pPr>
        <w:rPr>
          <w:b/>
          <w:lang w:val="en-US"/>
        </w:rPr>
      </w:pPr>
    </w:p>
    <w:p w14:paraId="2162ED83" w14:textId="77777777" w:rsidR="0078615C" w:rsidRPr="0078615C" w:rsidRDefault="0078615C" w:rsidP="0078615C">
      <w:pPr>
        <w:jc w:val="center"/>
        <w:rPr>
          <w:b/>
          <w:lang w:val="en-US"/>
        </w:rPr>
      </w:pPr>
      <w:r w:rsidRPr="0078615C">
        <w:rPr>
          <w:b/>
          <w:lang w:val="en-US"/>
        </w:rPr>
        <w:t>Shaheed Zulfikar Ali Bhutto Institute of Science and Technology</w:t>
      </w:r>
    </w:p>
    <w:p w14:paraId="5625476E" w14:textId="39B2981F" w:rsidR="0078615C" w:rsidRDefault="0078615C" w:rsidP="0078615C">
      <w:pPr>
        <w:jc w:val="center"/>
        <w:rPr>
          <w:b/>
          <w:lang w:val="en-US"/>
        </w:rPr>
      </w:pPr>
      <w:r w:rsidRPr="0078615C">
        <w:rPr>
          <w:b/>
          <w:lang w:val="en-US"/>
        </w:rPr>
        <w:t>Department of Software Engineering</w:t>
      </w:r>
    </w:p>
    <w:p w14:paraId="652B0A80" w14:textId="62ADD93A" w:rsidR="0078615C" w:rsidRPr="0078615C" w:rsidRDefault="0078615C" w:rsidP="0078615C">
      <w:pPr>
        <w:jc w:val="center"/>
        <w:rPr>
          <w:b/>
          <w:sz w:val="32"/>
          <w:szCs w:val="32"/>
          <w:lang w:val="en-US"/>
        </w:rPr>
      </w:pPr>
      <w:r w:rsidRPr="0078615C">
        <w:rPr>
          <w:b/>
          <w:sz w:val="32"/>
          <w:szCs w:val="32"/>
          <w:lang w:val="en-US"/>
        </w:rPr>
        <w:t>Bisma Saeed – 2280108</w:t>
      </w:r>
    </w:p>
    <w:p w14:paraId="760401D0" w14:textId="60D8F1C1" w:rsidR="0078615C" w:rsidRPr="0078615C" w:rsidRDefault="0078615C" w:rsidP="0078615C">
      <w:pPr>
        <w:jc w:val="center"/>
        <w:rPr>
          <w:b/>
          <w:sz w:val="32"/>
          <w:szCs w:val="32"/>
          <w:lang w:val="en-US"/>
        </w:rPr>
      </w:pPr>
      <w:r w:rsidRPr="0078615C">
        <w:rPr>
          <w:b/>
          <w:sz w:val="32"/>
          <w:szCs w:val="32"/>
          <w:lang w:val="en-US"/>
        </w:rPr>
        <w:t>BSSE – 7A</w:t>
      </w:r>
    </w:p>
    <w:p w14:paraId="33F19D5E" w14:textId="5AFE68A4" w:rsidR="0078615C" w:rsidRPr="0078615C" w:rsidRDefault="0078615C" w:rsidP="0078615C">
      <w:pPr>
        <w:jc w:val="center"/>
        <w:rPr>
          <w:b/>
          <w:sz w:val="32"/>
          <w:szCs w:val="32"/>
          <w:lang w:val="en-US"/>
        </w:rPr>
      </w:pPr>
      <w:r w:rsidRPr="0078615C">
        <w:rPr>
          <w:b/>
          <w:sz w:val="32"/>
          <w:szCs w:val="32"/>
          <w:lang w:val="en-US"/>
        </w:rPr>
        <w:t>Lab: 01</w:t>
      </w:r>
    </w:p>
    <w:p w14:paraId="6F323ADF" w14:textId="56936063" w:rsidR="0078615C" w:rsidRPr="0078615C" w:rsidRDefault="0078615C" w:rsidP="0078615C">
      <w:pPr>
        <w:rPr>
          <w:b/>
          <w:sz w:val="16"/>
          <w:szCs w:val="16"/>
          <w:lang w:val="en-US"/>
        </w:rPr>
      </w:pPr>
      <w:r w:rsidRPr="0078615C">
        <w:rPr>
          <w:b/>
          <w:sz w:val="16"/>
          <w:szCs w:val="16"/>
          <w:lang w:val="en-US"/>
        </w:rPr>
        <w:t xml:space="preserve"> </w:t>
      </w:r>
      <w:r w:rsidRPr="0078615C">
        <w:rPr>
          <w:b/>
          <w:color w:val="D9D9D9" w:themeColor="background1" w:themeShade="D9"/>
          <w:sz w:val="16"/>
          <w:szCs w:val="16"/>
          <w:highlight w:val="lightGray"/>
          <w:lang w:val="en-US"/>
        </w:rPr>
        <w:t xml:space="preserve">.                                                                                                                                 </w:t>
      </w:r>
      <w:r>
        <w:rPr>
          <w:b/>
          <w:color w:val="D9D9D9" w:themeColor="background1" w:themeShade="D9"/>
          <w:sz w:val="16"/>
          <w:szCs w:val="16"/>
          <w:highlight w:val="lightGray"/>
          <w:lang w:val="en-US"/>
        </w:rPr>
        <w:t xml:space="preserve">                                       </w:t>
      </w:r>
      <w:r w:rsidRPr="0078615C">
        <w:rPr>
          <w:b/>
          <w:color w:val="D9D9D9" w:themeColor="background1" w:themeShade="D9"/>
          <w:sz w:val="16"/>
          <w:szCs w:val="16"/>
          <w:highlight w:val="lightGray"/>
          <w:lang w:val="en-US"/>
        </w:rPr>
        <w:t xml:space="preserve">                                                                                                                     .</w:t>
      </w:r>
    </w:p>
    <w:p w14:paraId="7CD49E69" w14:textId="77777777" w:rsidR="006A40C7" w:rsidRDefault="006A40C7" w:rsidP="006A40C7"/>
    <w:p w14:paraId="24825482" w14:textId="4D0CBDA7" w:rsidR="006A40C7" w:rsidRPr="00653609" w:rsidRDefault="006A40C7" w:rsidP="006A40C7">
      <w:pPr>
        <w:rPr>
          <w:b/>
          <w:bCs/>
          <w:sz w:val="36"/>
          <w:szCs w:val="36"/>
        </w:rPr>
      </w:pPr>
      <w:r w:rsidRPr="00653609">
        <w:rPr>
          <w:b/>
          <w:bCs/>
          <w:sz w:val="36"/>
          <w:szCs w:val="36"/>
        </w:rPr>
        <w:t>Task 1: Create the virtual machine</w:t>
      </w:r>
    </w:p>
    <w:p w14:paraId="2B5BB2FD" w14:textId="216A83CF" w:rsidR="003549CD" w:rsidRPr="003549CD" w:rsidRDefault="006A40C7" w:rsidP="003549CD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t xml:space="preserve">Sign-in to the Azure portal: </w:t>
      </w:r>
      <w:hyperlink r:id="rId6" w:history="1">
        <w:r w:rsidRPr="00653609">
          <w:rPr>
            <w:rStyle w:val="Hyperlink"/>
            <w:color w:val="000000" w:themeColor="text1"/>
          </w:rPr>
          <w:t>https://portal.azure.com</w:t>
        </w:r>
      </w:hyperlink>
    </w:p>
    <w:p w14:paraId="43FD3CBE" w14:textId="62390C73" w:rsidR="006A40C7" w:rsidRDefault="00653609" w:rsidP="00653609">
      <w:pPr>
        <w:pStyle w:val="ListParagraph"/>
        <w:numPr>
          <w:ilvl w:val="0"/>
          <w:numId w:val="1"/>
        </w:numPr>
      </w:pPr>
      <w:r>
        <w:t>From the All services blade in the Portal Menu, search for and select Virtual machines, and then click +Create and choose +Azure Virtual machine from the drop down.</w:t>
      </w:r>
    </w:p>
    <w:p w14:paraId="056CA8B8" w14:textId="0E4F6781" w:rsidR="00077AE4" w:rsidRDefault="003549CD" w:rsidP="003549CD">
      <w:pPr>
        <w:jc w:val="center"/>
      </w:pPr>
      <w:r w:rsidRPr="006A40C7">
        <w:rPr>
          <w:noProof/>
        </w:rPr>
        <w:drawing>
          <wp:inline distT="0" distB="0" distL="0" distR="0" wp14:anchorId="17428866" wp14:editId="10183C48">
            <wp:extent cx="5454686" cy="2426100"/>
            <wp:effectExtent l="19050" t="19050" r="12700" b="12700"/>
            <wp:docPr id="123955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4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658" cy="2434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A226C" w14:textId="77777777" w:rsidR="00077AE4" w:rsidRDefault="00077AE4" w:rsidP="00077AE4"/>
    <w:p w14:paraId="5EFB3C81" w14:textId="77777777" w:rsidR="003549CD" w:rsidRDefault="003549CD" w:rsidP="00077AE4"/>
    <w:p w14:paraId="132B8FAC" w14:textId="77777777" w:rsidR="003549CD" w:rsidRDefault="003549CD" w:rsidP="00077AE4"/>
    <w:p w14:paraId="1688B84A" w14:textId="77777777" w:rsidR="003549CD" w:rsidRDefault="003549CD" w:rsidP="00077AE4"/>
    <w:p w14:paraId="6649F9CE" w14:textId="77777777" w:rsidR="003549CD" w:rsidRDefault="003549CD" w:rsidP="00077AE4"/>
    <w:p w14:paraId="2D1C622F" w14:textId="77777777" w:rsidR="003549CD" w:rsidRDefault="003549CD" w:rsidP="00077AE4"/>
    <w:p w14:paraId="5EA8F96F" w14:textId="77777777" w:rsidR="003549CD" w:rsidRDefault="003549CD" w:rsidP="00077AE4"/>
    <w:p w14:paraId="317D69BB" w14:textId="77777777" w:rsidR="003549CD" w:rsidRDefault="003549CD" w:rsidP="00077AE4"/>
    <w:p w14:paraId="4EBBC3E9" w14:textId="77777777" w:rsidR="003549CD" w:rsidRDefault="003549CD" w:rsidP="00077AE4"/>
    <w:p w14:paraId="29481DDB" w14:textId="77777777" w:rsidR="003549CD" w:rsidRDefault="003549CD" w:rsidP="00077AE4"/>
    <w:p w14:paraId="7B97C319" w14:textId="124DB1D5" w:rsidR="000B608E" w:rsidRDefault="00653609" w:rsidP="000B608E">
      <w:pPr>
        <w:pStyle w:val="ListParagraph"/>
        <w:numPr>
          <w:ilvl w:val="0"/>
          <w:numId w:val="1"/>
        </w:numPr>
      </w:pPr>
      <w:r w:rsidRPr="00653609">
        <w:lastRenderedPageBreak/>
        <w:t>On the Basics tab, fill in the following information (leave the defaults for everything else):</w:t>
      </w:r>
    </w:p>
    <w:p w14:paraId="495237D1" w14:textId="77777777" w:rsidR="00077AE4" w:rsidRDefault="00077AE4" w:rsidP="00077AE4">
      <w:pPr>
        <w:pStyle w:val="ListParagraph"/>
      </w:pPr>
    </w:p>
    <w:p w14:paraId="341B7160" w14:textId="07CC765F" w:rsidR="006A40C7" w:rsidRDefault="003B05C7" w:rsidP="003549CD">
      <w:pPr>
        <w:pStyle w:val="ListParagraph"/>
      </w:pPr>
      <w:r w:rsidRPr="003B05C7">
        <w:drawing>
          <wp:inline distT="0" distB="0" distL="0" distR="0" wp14:anchorId="49E5BDF4" wp14:editId="02344508">
            <wp:extent cx="5359400" cy="4190185"/>
            <wp:effectExtent l="19050" t="19050" r="12700" b="20320"/>
            <wp:docPr id="213391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13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012" cy="4213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0CA5E" w14:textId="77777777" w:rsidR="00EC26BF" w:rsidRDefault="00EC26BF" w:rsidP="000B608E">
      <w:pPr>
        <w:pStyle w:val="ListParagraph"/>
      </w:pPr>
    </w:p>
    <w:p w14:paraId="46B5F0A6" w14:textId="77777777" w:rsidR="00653609" w:rsidRDefault="00653609" w:rsidP="000B608E">
      <w:pPr>
        <w:pStyle w:val="ListParagraph"/>
      </w:pPr>
    </w:p>
    <w:p w14:paraId="391834B7" w14:textId="7950B948" w:rsidR="000B608E" w:rsidRDefault="003B05C7" w:rsidP="000B608E">
      <w:pPr>
        <w:pStyle w:val="ListParagraph"/>
      </w:pPr>
      <w:r w:rsidRPr="003B05C7">
        <w:drawing>
          <wp:inline distT="0" distB="0" distL="0" distR="0" wp14:anchorId="28E1079A" wp14:editId="4DC2AB34">
            <wp:extent cx="5359400" cy="4060706"/>
            <wp:effectExtent l="19050" t="19050" r="12700" b="16510"/>
            <wp:docPr id="82333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6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3440" cy="407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02039" w14:textId="7604042E" w:rsidR="000B608E" w:rsidRDefault="000B608E" w:rsidP="000B608E">
      <w:pPr>
        <w:pStyle w:val="ListParagraph"/>
      </w:pPr>
      <w:r w:rsidRPr="000B608E">
        <w:t>Pa$$w0rd1234</w:t>
      </w:r>
    </w:p>
    <w:p w14:paraId="6CB34515" w14:textId="77777777" w:rsidR="000B608E" w:rsidRDefault="000B608E" w:rsidP="000B608E">
      <w:pPr>
        <w:pStyle w:val="ListParagraph"/>
      </w:pPr>
    </w:p>
    <w:p w14:paraId="0A980DD6" w14:textId="77777777" w:rsidR="00077AE4" w:rsidRDefault="00077AE4" w:rsidP="003549CD"/>
    <w:p w14:paraId="67CB2268" w14:textId="41A2D761" w:rsidR="00077AE4" w:rsidRDefault="00653609" w:rsidP="00077AE4">
      <w:pPr>
        <w:pStyle w:val="ListParagraph"/>
        <w:numPr>
          <w:ilvl w:val="0"/>
          <w:numId w:val="1"/>
        </w:numPr>
      </w:pPr>
      <w:r w:rsidRPr="00653609">
        <w:lastRenderedPageBreak/>
        <w:t>Switch to the Networking tab to ensure HTTP (80) and RDP (3389) are selected in section Select inbound ports.</w:t>
      </w:r>
    </w:p>
    <w:p w14:paraId="30924832" w14:textId="77777777" w:rsidR="00077AE4" w:rsidRDefault="00077AE4" w:rsidP="00077AE4">
      <w:pPr>
        <w:pStyle w:val="ListParagraph"/>
      </w:pPr>
    </w:p>
    <w:p w14:paraId="25241C50" w14:textId="4899C07C" w:rsidR="000B608E" w:rsidRPr="000B608E" w:rsidRDefault="003B05C7" w:rsidP="00077AE4">
      <w:pPr>
        <w:pStyle w:val="ListParagraph"/>
      </w:pPr>
      <w:r w:rsidRPr="003B05C7">
        <w:drawing>
          <wp:inline distT="0" distB="0" distL="0" distR="0" wp14:anchorId="4D7A2ECF" wp14:editId="7ED08590">
            <wp:extent cx="5658332" cy="886108"/>
            <wp:effectExtent l="19050" t="19050" r="19050" b="28575"/>
            <wp:docPr id="161378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8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367" cy="89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9EC61" w14:textId="77777777" w:rsidR="000B608E" w:rsidRDefault="000B608E" w:rsidP="000B608E"/>
    <w:p w14:paraId="563C7DEA" w14:textId="5FEB319C" w:rsidR="000B608E" w:rsidRDefault="00653609" w:rsidP="00653609">
      <w:pPr>
        <w:pStyle w:val="ListParagraph"/>
        <w:numPr>
          <w:ilvl w:val="0"/>
          <w:numId w:val="1"/>
        </w:numPr>
        <w:tabs>
          <w:tab w:val="left" w:pos="1050"/>
        </w:tabs>
      </w:pPr>
      <w:r>
        <w:t>Switch to the Management tab, and in its Monitoring section, select the following setting:</w:t>
      </w:r>
    </w:p>
    <w:p w14:paraId="41F58DD9" w14:textId="77777777" w:rsidR="00653609" w:rsidRDefault="00653609" w:rsidP="00653609">
      <w:pPr>
        <w:pStyle w:val="ListParagraph"/>
        <w:tabs>
          <w:tab w:val="left" w:pos="1050"/>
        </w:tabs>
      </w:pPr>
      <w:r>
        <w:t>Settings Values: Boot diagnostics Disable</w:t>
      </w:r>
    </w:p>
    <w:p w14:paraId="6D32F9F0" w14:textId="5E0B0D7F" w:rsidR="00653609" w:rsidRDefault="00653609" w:rsidP="00077AE4">
      <w:pPr>
        <w:tabs>
          <w:tab w:val="left" w:pos="1050"/>
        </w:tabs>
        <w:jc w:val="center"/>
      </w:pPr>
      <w:r w:rsidRPr="000B608E">
        <w:rPr>
          <w:noProof/>
        </w:rPr>
        <w:drawing>
          <wp:inline distT="0" distB="0" distL="0" distR="0" wp14:anchorId="6911BAAC" wp14:editId="58FBFA67">
            <wp:extent cx="5931205" cy="1320868"/>
            <wp:effectExtent l="19050" t="19050" r="12700" b="12700"/>
            <wp:docPr id="137055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57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1320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2BA9F" w14:textId="77777777" w:rsidR="003549CD" w:rsidRDefault="003549CD" w:rsidP="00077AE4">
      <w:pPr>
        <w:tabs>
          <w:tab w:val="left" w:pos="1050"/>
        </w:tabs>
        <w:jc w:val="center"/>
      </w:pPr>
    </w:p>
    <w:p w14:paraId="344D22C6" w14:textId="57FAE14F" w:rsidR="00653609" w:rsidRDefault="00653609" w:rsidP="000B608E">
      <w:pPr>
        <w:pStyle w:val="ListParagraph"/>
        <w:numPr>
          <w:ilvl w:val="0"/>
          <w:numId w:val="1"/>
        </w:numPr>
        <w:tabs>
          <w:tab w:val="left" w:pos="1050"/>
        </w:tabs>
      </w:pPr>
      <w:r w:rsidRPr="00653609">
        <w:t>Leave the remaining values on the defaults and then click the Review + create button at the bottom of the page.</w:t>
      </w:r>
    </w:p>
    <w:p w14:paraId="6ADE661A" w14:textId="17D4744E" w:rsidR="003B05C7" w:rsidRDefault="003B05C7" w:rsidP="003549CD">
      <w:pPr>
        <w:tabs>
          <w:tab w:val="left" w:pos="1050"/>
        </w:tabs>
        <w:ind w:left="360"/>
        <w:jc w:val="center"/>
      </w:pPr>
      <w:r w:rsidRPr="003B05C7">
        <w:drawing>
          <wp:inline distT="0" distB="0" distL="0" distR="0" wp14:anchorId="4C7E8736" wp14:editId="78DF7E62">
            <wp:extent cx="5883556" cy="837617"/>
            <wp:effectExtent l="19050" t="19050" r="22225" b="19685"/>
            <wp:docPr id="175467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76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0551" cy="844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D1A29" w14:textId="77777777" w:rsidR="003B05C7" w:rsidRDefault="003B05C7" w:rsidP="003B05C7">
      <w:pPr>
        <w:tabs>
          <w:tab w:val="left" w:pos="1050"/>
        </w:tabs>
        <w:ind w:left="360"/>
      </w:pPr>
    </w:p>
    <w:p w14:paraId="278ED690" w14:textId="45D2711F" w:rsidR="00653609" w:rsidRDefault="00653609" w:rsidP="00653609">
      <w:pPr>
        <w:pStyle w:val="ListParagraph"/>
        <w:numPr>
          <w:ilvl w:val="0"/>
          <w:numId w:val="1"/>
        </w:numPr>
        <w:tabs>
          <w:tab w:val="left" w:pos="1050"/>
        </w:tabs>
      </w:pPr>
      <w:r>
        <w:t>Once Validation is passed click the Create button. It can take anywhere from five to seven minutes to deploy the virtual machine.</w:t>
      </w:r>
    </w:p>
    <w:p w14:paraId="67CBCFFB" w14:textId="0DABD8E1" w:rsidR="00653609" w:rsidRDefault="003B05C7" w:rsidP="003549CD">
      <w:pPr>
        <w:tabs>
          <w:tab w:val="left" w:pos="1050"/>
        </w:tabs>
        <w:jc w:val="center"/>
      </w:pPr>
      <w:r w:rsidRPr="003B05C7">
        <w:drawing>
          <wp:inline distT="0" distB="0" distL="0" distR="0" wp14:anchorId="14ABEFA8" wp14:editId="7AF3434D">
            <wp:extent cx="5816899" cy="1543129"/>
            <wp:effectExtent l="19050" t="19050" r="12700" b="19050"/>
            <wp:docPr id="89158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81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543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3A9E2" w14:textId="77777777" w:rsidR="00653609" w:rsidRDefault="00653609" w:rsidP="00653609">
      <w:pPr>
        <w:tabs>
          <w:tab w:val="left" w:pos="1050"/>
        </w:tabs>
      </w:pPr>
    </w:p>
    <w:p w14:paraId="2B209F36" w14:textId="77777777" w:rsidR="00A36A5E" w:rsidRDefault="00A36A5E" w:rsidP="00653609">
      <w:pPr>
        <w:tabs>
          <w:tab w:val="left" w:pos="1050"/>
        </w:tabs>
      </w:pPr>
    </w:p>
    <w:p w14:paraId="1CF926C9" w14:textId="77777777" w:rsidR="00A36A5E" w:rsidRDefault="00A36A5E" w:rsidP="00653609">
      <w:pPr>
        <w:tabs>
          <w:tab w:val="left" w:pos="1050"/>
        </w:tabs>
      </w:pPr>
    </w:p>
    <w:p w14:paraId="63A8CA37" w14:textId="77777777" w:rsidR="00A36A5E" w:rsidRDefault="00A36A5E" w:rsidP="00653609">
      <w:pPr>
        <w:tabs>
          <w:tab w:val="left" w:pos="1050"/>
        </w:tabs>
      </w:pPr>
    </w:p>
    <w:p w14:paraId="32A61310" w14:textId="77777777" w:rsidR="003549CD" w:rsidRDefault="003549CD" w:rsidP="00653609">
      <w:pPr>
        <w:tabs>
          <w:tab w:val="left" w:pos="1050"/>
        </w:tabs>
      </w:pPr>
    </w:p>
    <w:p w14:paraId="3F75D1DA" w14:textId="77777777" w:rsidR="003549CD" w:rsidRDefault="003549CD" w:rsidP="00653609">
      <w:pPr>
        <w:tabs>
          <w:tab w:val="left" w:pos="1050"/>
        </w:tabs>
      </w:pPr>
    </w:p>
    <w:p w14:paraId="13CA3843" w14:textId="4B043CFE" w:rsidR="00653609" w:rsidRDefault="00653609" w:rsidP="00653609">
      <w:pPr>
        <w:tabs>
          <w:tab w:val="left" w:pos="1050"/>
        </w:tabs>
      </w:pPr>
      <w:r w:rsidRPr="00653609">
        <w:rPr>
          <w:b/>
          <w:bCs/>
          <w:sz w:val="36"/>
          <w:szCs w:val="36"/>
        </w:rPr>
        <w:lastRenderedPageBreak/>
        <w:t>Task 2: Connect to the virtual machine</w:t>
      </w:r>
    </w:p>
    <w:p w14:paraId="4FDD1A89" w14:textId="77777777" w:rsidR="00653609" w:rsidRDefault="00653609" w:rsidP="00653609">
      <w:pPr>
        <w:tabs>
          <w:tab w:val="left" w:pos="1050"/>
        </w:tabs>
      </w:pPr>
      <w:r>
        <w:t>1. Click on bell icon from the upper blue toolbar, and select ‘Go to resource’ when your deployment has succeeded.</w:t>
      </w:r>
    </w:p>
    <w:p w14:paraId="0B0D246D" w14:textId="704FDC73" w:rsidR="00653609" w:rsidRDefault="00653609" w:rsidP="00653609">
      <w:pPr>
        <w:tabs>
          <w:tab w:val="left" w:pos="1050"/>
        </w:tabs>
      </w:pPr>
      <w:r>
        <w:t>Note: You could also use the Go to resource link on the deployment page</w:t>
      </w:r>
    </w:p>
    <w:p w14:paraId="2888E0B3" w14:textId="3171DF8F" w:rsidR="00A36A5E" w:rsidRDefault="00CB126E" w:rsidP="003549CD">
      <w:pPr>
        <w:tabs>
          <w:tab w:val="left" w:pos="1050"/>
        </w:tabs>
        <w:jc w:val="center"/>
      </w:pPr>
      <w:r w:rsidRPr="00CB126E">
        <w:drawing>
          <wp:inline distT="0" distB="0" distL="0" distR="0" wp14:anchorId="789A51C1" wp14:editId="778B92D0">
            <wp:extent cx="2730640" cy="1644735"/>
            <wp:effectExtent l="19050" t="19050" r="12700" b="12700"/>
            <wp:docPr id="113513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10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64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1CFC26" w14:textId="77777777" w:rsidR="00A36A5E" w:rsidRDefault="00A36A5E" w:rsidP="00653609">
      <w:pPr>
        <w:tabs>
          <w:tab w:val="left" w:pos="1050"/>
        </w:tabs>
      </w:pPr>
    </w:p>
    <w:p w14:paraId="42DE2884" w14:textId="19759788" w:rsidR="00CB126E" w:rsidRDefault="00653609" w:rsidP="00653609">
      <w:pPr>
        <w:tabs>
          <w:tab w:val="left" w:pos="1050"/>
        </w:tabs>
      </w:pPr>
      <w:r>
        <w:t xml:space="preserve">2. </w:t>
      </w:r>
      <w:r w:rsidRPr="00653609">
        <w:t>On the virtual machine Overview blade, click Connect button and choose RDP from the drop down.</w:t>
      </w:r>
    </w:p>
    <w:p w14:paraId="5241E6C6" w14:textId="77777777" w:rsidR="00653609" w:rsidRDefault="00653609" w:rsidP="00653609">
      <w:pPr>
        <w:tabs>
          <w:tab w:val="left" w:pos="1050"/>
        </w:tabs>
      </w:pPr>
      <w:r>
        <w:t>3. On the Connect to virtual machine page, keep the default options to connect with the public IP address over port</w:t>
      </w:r>
    </w:p>
    <w:p w14:paraId="453F1F62" w14:textId="77777777" w:rsidR="00653609" w:rsidRDefault="00653609" w:rsidP="00653609">
      <w:pPr>
        <w:tabs>
          <w:tab w:val="left" w:pos="1050"/>
        </w:tabs>
      </w:pPr>
      <w:r>
        <w:t>3389 and click Download RDP File. A file will download on the bottom left of your screen.</w:t>
      </w:r>
    </w:p>
    <w:p w14:paraId="56050241" w14:textId="431F9C7A" w:rsidR="00CB126E" w:rsidRDefault="00CB126E" w:rsidP="003549CD">
      <w:pPr>
        <w:tabs>
          <w:tab w:val="left" w:pos="1050"/>
        </w:tabs>
        <w:jc w:val="center"/>
      </w:pPr>
      <w:r w:rsidRPr="00CB126E">
        <w:drawing>
          <wp:inline distT="0" distB="0" distL="0" distR="0" wp14:anchorId="2EC2C219" wp14:editId="5CD51F16">
            <wp:extent cx="4921503" cy="1511378"/>
            <wp:effectExtent l="19050" t="19050" r="12700" b="12700"/>
            <wp:docPr id="31532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28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511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897BB" w14:textId="77777777" w:rsidR="003549CD" w:rsidRDefault="003549CD" w:rsidP="003549CD">
      <w:pPr>
        <w:tabs>
          <w:tab w:val="left" w:pos="1050"/>
        </w:tabs>
        <w:jc w:val="center"/>
      </w:pPr>
    </w:p>
    <w:p w14:paraId="21A3CA32" w14:textId="77777777" w:rsidR="00653609" w:rsidRDefault="00653609" w:rsidP="00653609">
      <w:pPr>
        <w:tabs>
          <w:tab w:val="left" w:pos="1050"/>
        </w:tabs>
      </w:pPr>
      <w:r>
        <w:t>4. Open the downloaded RDP file (located on the bottom left of your lab machine) and click Connect when</w:t>
      </w:r>
    </w:p>
    <w:p w14:paraId="0ADD7E1F" w14:textId="2390A09B" w:rsidR="00653609" w:rsidRDefault="00653609" w:rsidP="00653609">
      <w:pPr>
        <w:tabs>
          <w:tab w:val="left" w:pos="1050"/>
        </w:tabs>
      </w:pPr>
      <w:r>
        <w:t>prompted.</w:t>
      </w:r>
    </w:p>
    <w:p w14:paraId="35D7D9C2" w14:textId="30785938" w:rsidR="00CB126E" w:rsidRDefault="00CB126E" w:rsidP="003549CD">
      <w:pPr>
        <w:tabs>
          <w:tab w:val="left" w:pos="1050"/>
        </w:tabs>
        <w:jc w:val="center"/>
      </w:pPr>
      <w:r w:rsidRPr="00CB126E">
        <w:drawing>
          <wp:inline distT="0" distB="0" distL="0" distR="0" wp14:anchorId="14038241" wp14:editId="3FC3370A">
            <wp:extent cx="4668697" cy="2459976"/>
            <wp:effectExtent l="19050" t="19050" r="17780" b="17145"/>
            <wp:docPr id="136914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49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557" cy="2465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4D0C6" w14:textId="77777777" w:rsidR="003549CD" w:rsidRDefault="003549CD" w:rsidP="003549CD">
      <w:pPr>
        <w:tabs>
          <w:tab w:val="left" w:pos="1050"/>
        </w:tabs>
        <w:jc w:val="center"/>
      </w:pPr>
    </w:p>
    <w:p w14:paraId="266404B6" w14:textId="77777777" w:rsidR="003549CD" w:rsidRDefault="003549CD" w:rsidP="003549CD">
      <w:pPr>
        <w:tabs>
          <w:tab w:val="left" w:pos="1050"/>
        </w:tabs>
        <w:jc w:val="center"/>
      </w:pPr>
    </w:p>
    <w:p w14:paraId="6383DF10" w14:textId="77777777" w:rsidR="003549CD" w:rsidRDefault="003549CD" w:rsidP="003549CD">
      <w:pPr>
        <w:tabs>
          <w:tab w:val="left" w:pos="1050"/>
        </w:tabs>
        <w:jc w:val="center"/>
      </w:pPr>
    </w:p>
    <w:p w14:paraId="0820A78F" w14:textId="77777777" w:rsidR="00653609" w:rsidRDefault="00653609" w:rsidP="00653609">
      <w:pPr>
        <w:tabs>
          <w:tab w:val="left" w:pos="1050"/>
        </w:tabs>
      </w:pPr>
      <w:r>
        <w:lastRenderedPageBreak/>
        <w:t xml:space="preserve">5. In the Windows Security window, sign in using the Admin Credentials you used when creating your VM </w:t>
      </w:r>
      <w:proofErr w:type="spellStart"/>
      <w:r>
        <w:t>azureuser</w:t>
      </w:r>
      <w:proofErr w:type="spellEnd"/>
    </w:p>
    <w:p w14:paraId="67C8BC50" w14:textId="77777777" w:rsidR="00653609" w:rsidRDefault="00653609" w:rsidP="00653609">
      <w:pPr>
        <w:tabs>
          <w:tab w:val="left" w:pos="1050"/>
        </w:tabs>
      </w:pPr>
      <w:r>
        <w:t>and the password Pa$$w0rd1234.</w:t>
      </w:r>
    </w:p>
    <w:p w14:paraId="1F9A05B2" w14:textId="7A10AC22" w:rsidR="00CB126E" w:rsidRDefault="00CB126E" w:rsidP="003549CD">
      <w:pPr>
        <w:tabs>
          <w:tab w:val="left" w:pos="1050"/>
        </w:tabs>
        <w:jc w:val="center"/>
      </w:pPr>
      <w:r w:rsidRPr="00CB126E">
        <w:drawing>
          <wp:inline distT="0" distB="0" distL="0" distR="0" wp14:anchorId="6CA8899D" wp14:editId="3E97EF26">
            <wp:extent cx="2851150" cy="2191714"/>
            <wp:effectExtent l="19050" t="19050" r="25400" b="18415"/>
            <wp:docPr id="169203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33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3612" cy="2208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49E88" w14:textId="77777777" w:rsidR="00CB126E" w:rsidRDefault="00CB126E" w:rsidP="00653609">
      <w:pPr>
        <w:tabs>
          <w:tab w:val="left" w:pos="1050"/>
        </w:tabs>
      </w:pPr>
    </w:p>
    <w:p w14:paraId="1AED3F14" w14:textId="77777777" w:rsidR="00653609" w:rsidRDefault="00653609" w:rsidP="00653609">
      <w:pPr>
        <w:tabs>
          <w:tab w:val="left" w:pos="1050"/>
        </w:tabs>
      </w:pPr>
      <w:r>
        <w:t>6. You may receive a warning certificate during the sign-in process. Click Yes or to create the connection and connect</w:t>
      </w:r>
    </w:p>
    <w:p w14:paraId="604A1BB9" w14:textId="1A9998F7" w:rsidR="00653609" w:rsidRDefault="00653609" w:rsidP="00653609">
      <w:pPr>
        <w:tabs>
          <w:tab w:val="left" w:pos="1050"/>
        </w:tabs>
      </w:pPr>
      <w:r>
        <w:t>to your deployed VM. You should connect successfully.</w:t>
      </w:r>
    </w:p>
    <w:p w14:paraId="108E2E5B" w14:textId="0A510258" w:rsidR="00653609" w:rsidRDefault="00CE5A4F" w:rsidP="00653609">
      <w:pPr>
        <w:tabs>
          <w:tab w:val="left" w:pos="1050"/>
        </w:tabs>
      </w:pPr>
      <w:r w:rsidRPr="00CE5A4F">
        <w:drawing>
          <wp:inline distT="0" distB="0" distL="0" distR="0" wp14:anchorId="60D39BCB" wp14:editId="52B1F814">
            <wp:extent cx="6645910" cy="3232785"/>
            <wp:effectExtent l="19050" t="19050" r="21590" b="24765"/>
            <wp:docPr id="112445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57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B2DAF" w14:textId="77777777" w:rsidR="00653609" w:rsidRDefault="00653609" w:rsidP="00653609">
      <w:pPr>
        <w:tabs>
          <w:tab w:val="left" w:pos="1050"/>
        </w:tabs>
      </w:pPr>
    </w:p>
    <w:p w14:paraId="25ED52B0" w14:textId="77777777" w:rsidR="003549CD" w:rsidRDefault="003549CD" w:rsidP="00653609">
      <w:pPr>
        <w:tabs>
          <w:tab w:val="left" w:pos="1050"/>
        </w:tabs>
      </w:pPr>
    </w:p>
    <w:p w14:paraId="7147AE6F" w14:textId="77777777" w:rsidR="003549CD" w:rsidRDefault="003549CD" w:rsidP="00653609">
      <w:pPr>
        <w:tabs>
          <w:tab w:val="left" w:pos="1050"/>
        </w:tabs>
      </w:pPr>
    </w:p>
    <w:p w14:paraId="083315DD" w14:textId="77777777" w:rsidR="003549CD" w:rsidRDefault="003549CD" w:rsidP="00653609">
      <w:pPr>
        <w:tabs>
          <w:tab w:val="left" w:pos="1050"/>
        </w:tabs>
      </w:pPr>
    </w:p>
    <w:p w14:paraId="1B73FD5D" w14:textId="77777777" w:rsidR="003549CD" w:rsidRDefault="003549CD" w:rsidP="00653609">
      <w:pPr>
        <w:tabs>
          <w:tab w:val="left" w:pos="1050"/>
        </w:tabs>
      </w:pPr>
    </w:p>
    <w:p w14:paraId="5F2EE5B4" w14:textId="77777777" w:rsidR="003549CD" w:rsidRDefault="003549CD" w:rsidP="00653609">
      <w:pPr>
        <w:tabs>
          <w:tab w:val="left" w:pos="1050"/>
        </w:tabs>
      </w:pPr>
    </w:p>
    <w:p w14:paraId="18EA2FCA" w14:textId="77777777" w:rsidR="003549CD" w:rsidRDefault="003549CD" w:rsidP="00653609">
      <w:pPr>
        <w:tabs>
          <w:tab w:val="left" w:pos="1050"/>
        </w:tabs>
      </w:pPr>
    </w:p>
    <w:p w14:paraId="5FBBADA3" w14:textId="77777777" w:rsidR="003549CD" w:rsidRDefault="003549CD" w:rsidP="00653609">
      <w:pPr>
        <w:tabs>
          <w:tab w:val="left" w:pos="1050"/>
        </w:tabs>
      </w:pPr>
    </w:p>
    <w:p w14:paraId="4D3FFEDC" w14:textId="77777777" w:rsidR="003549CD" w:rsidRDefault="003549CD" w:rsidP="00653609">
      <w:pPr>
        <w:tabs>
          <w:tab w:val="left" w:pos="1050"/>
        </w:tabs>
      </w:pPr>
    </w:p>
    <w:p w14:paraId="39F22F60" w14:textId="77777777" w:rsidR="00653609" w:rsidRPr="00653609" w:rsidRDefault="00653609" w:rsidP="00653609">
      <w:pPr>
        <w:tabs>
          <w:tab w:val="left" w:pos="1050"/>
        </w:tabs>
        <w:rPr>
          <w:b/>
          <w:bCs/>
          <w:sz w:val="36"/>
          <w:szCs w:val="36"/>
        </w:rPr>
      </w:pPr>
      <w:r w:rsidRPr="00653609">
        <w:rPr>
          <w:b/>
          <w:bCs/>
          <w:sz w:val="36"/>
          <w:szCs w:val="36"/>
        </w:rPr>
        <w:lastRenderedPageBreak/>
        <w:t>Task 3: Install the web server role and test</w:t>
      </w:r>
    </w:p>
    <w:p w14:paraId="1B10508A" w14:textId="77777777" w:rsidR="00653609" w:rsidRDefault="00653609" w:rsidP="00653609">
      <w:pPr>
        <w:tabs>
          <w:tab w:val="left" w:pos="1050"/>
        </w:tabs>
      </w:pPr>
      <w:r>
        <w:t>In this task, install the Web Server role on the server on the Virtual Machine you just created and ensure the default IIS</w:t>
      </w:r>
    </w:p>
    <w:p w14:paraId="5BEE8FBA" w14:textId="77777777" w:rsidR="00653609" w:rsidRDefault="00653609" w:rsidP="00653609">
      <w:pPr>
        <w:tabs>
          <w:tab w:val="left" w:pos="1050"/>
        </w:tabs>
      </w:pPr>
      <w:r>
        <w:t>welcome page will be displayed.</w:t>
      </w:r>
    </w:p>
    <w:p w14:paraId="6A0CCB5A" w14:textId="77777777" w:rsidR="00653609" w:rsidRDefault="00653609" w:rsidP="00653609">
      <w:pPr>
        <w:tabs>
          <w:tab w:val="left" w:pos="1050"/>
        </w:tabs>
      </w:pPr>
      <w:r>
        <w:t>1. In the newly opened virtual machine, launch PowerShell by searching PowerShell in the search bar, when found</w:t>
      </w:r>
    </w:p>
    <w:p w14:paraId="6EAF4E70" w14:textId="07E23469" w:rsidR="00653609" w:rsidRDefault="00653609" w:rsidP="00653609">
      <w:pPr>
        <w:tabs>
          <w:tab w:val="left" w:pos="1050"/>
        </w:tabs>
      </w:pPr>
      <w:r>
        <w:t>right click Windows PowerShell to Run as administrator.</w:t>
      </w:r>
    </w:p>
    <w:p w14:paraId="6EF8BB74" w14:textId="77777777" w:rsidR="00653609" w:rsidRDefault="00653609" w:rsidP="00653609">
      <w:pPr>
        <w:tabs>
          <w:tab w:val="left" w:pos="1050"/>
        </w:tabs>
      </w:pPr>
      <w:r>
        <w:t>2. In PowerShell, install the Web-Server feature on the virtual machine by running the following command. (Paste</w:t>
      </w:r>
    </w:p>
    <w:p w14:paraId="573C49D9" w14:textId="77777777" w:rsidR="00653609" w:rsidRDefault="00653609" w:rsidP="00653609">
      <w:pPr>
        <w:tabs>
          <w:tab w:val="left" w:pos="1050"/>
        </w:tabs>
      </w:pPr>
      <w:r>
        <w:t xml:space="preserve">in the command and hit ENTER for the </w:t>
      </w:r>
      <w:proofErr w:type="spellStart"/>
      <w:r>
        <w:t>installment</w:t>
      </w:r>
      <w:proofErr w:type="spellEnd"/>
      <w:r>
        <w:t xml:space="preserve"> to begin).</w:t>
      </w:r>
    </w:p>
    <w:p w14:paraId="3EE9FBA6" w14:textId="77777777" w:rsidR="00653609" w:rsidRDefault="00653609" w:rsidP="00653609">
      <w:pPr>
        <w:tabs>
          <w:tab w:val="left" w:pos="1050"/>
        </w:tabs>
      </w:pPr>
      <w:r>
        <w:t>Code: Install-</w:t>
      </w:r>
      <w:proofErr w:type="spellStart"/>
      <w:r>
        <w:t>WindowsFeature</w:t>
      </w:r>
      <w:proofErr w:type="spellEnd"/>
      <w:r>
        <w:t xml:space="preserve"> -name Web-Server -</w:t>
      </w:r>
      <w:proofErr w:type="spellStart"/>
      <w:r>
        <w:t>IncludeManagementTools</w:t>
      </w:r>
      <w:proofErr w:type="spellEnd"/>
    </w:p>
    <w:p w14:paraId="3167E5C6" w14:textId="65FA15E8" w:rsidR="00653609" w:rsidRDefault="00653609" w:rsidP="00653609">
      <w:pPr>
        <w:tabs>
          <w:tab w:val="left" w:pos="1050"/>
        </w:tabs>
      </w:pPr>
      <w:r>
        <w:t>3. When completed, a prompt will state Success with a value True. You do not need to restart the virtual machine</w:t>
      </w:r>
    </w:p>
    <w:p w14:paraId="79E6A7EE" w14:textId="77777777" w:rsidR="00653609" w:rsidRDefault="00653609" w:rsidP="00653609">
      <w:pPr>
        <w:tabs>
          <w:tab w:val="left" w:pos="1050"/>
        </w:tabs>
      </w:pPr>
      <w:r>
        <w:t xml:space="preserve">to complete the installation. Close the RDP connection to the VM by clicking the x on the blue bar at the top </w:t>
      </w:r>
      <w:proofErr w:type="spellStart"/>
      <w:r>
        <w:t>center</w:t>
      </w:r>
      <w:proofErr w:type="spellEnd"/>
    </w:p>
    <w:p w14:paraId="6AD20D82" w14:textId="20C54ED9" w:rsidR="00653609" w:rsidRDefault="00653609" w:rsidP="00653609">
      <w:pPr>
        <w:tabs>
          <w:tab w:val="left" w:pos="1050"/>
        </w:tabs>
      </w:pPr>
      <w:r>
        <w:t xml:space="preserve">of your virtual machine. You can also minimize it by clicking the - on the blue bar at the top </w:t>
      </w:r>
      <w:proofErr w:type="spellStart"/>
      <w:r>
        <w:t>center</w:t>
      </w:r>
      <w:proofErr w:type="spellEnd"/>
      <w:r>
        <w:t>.</w:t>
      </w:r>
    </w:p>
    <w:p w14:paraId="20896974" w14:textId="3DF39F83" w:rsidR="00CE5A4F" w:rsidRDefault="00CE5A4F" w:rsidP="003549CD">
      <w:pPr>
        <w:tabs>
          <w:tab w:val="left" w:pos="1050"/>
        </w:tabs>
        <w:jc w:val="center"/>
      </w:pPr>
      <w:r w:rsidRPr="00CE5A4F">
        <w:drawing>
          <wp:inline distT="0" distB="0" distL="0" distR="0" wp14:anchorId="463B4971" wp14:editId="30349E88">
            <wp:extent cx="5607338" cy="1301817"/>
            <wp:effectExtent l="19050" t="19050" r="12700" b="12700"/>
            <wp:docPr id="182383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90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301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4F55B" w14:textId="77777777" w:rsidR="003549CD" w:rsidRDefault="003549CD" w:rsidP="003549CD">
      <w:pPr>
        <w:tabs>
          <w:tab w:val="left" w:pos="1050"/>
        </w:tabs>
        <w:jc w:val="center"/>
      </w:pPr>
    </w:p>
    <w:p w14:paraId="44FB9C32" w14:textId="77777777" w:rsidR="00653609" w:rsidRDefault="00653609" w:rsidP="00653609">
      <w:pPr>
        <w:tabs>
          <w:tab w:val="left" w:pos="1050"/>
        </w:tabs>
      </w:pPr>
      <w:r>
        <w:t xml:space="preserve">3. Back in the portal, navigate back to the Overview blade of </w:t>
      </w:r>
      <w:proofErr w:type="spellStart"/>
      <w:r>
        <w:t>myVM</w:t>
      </w:r>
      <w:proofErr w:type="spellEnd"/>
      <w:r>
        <w:t xml:space="preserve"> and, use the Click to clipboard button to copy</w:t>
      </w:r>
    </w:p>
    <w:p w14:paraId="03A40043" w14:textId="77777777" w:rsidR="00653609" w:rsidRDefault="00653609" w:rsidP="00653609">
      <w:pPr>
        <w:tabs>
          <w:tab w:val="left" w:pos="1050"/>
        </w:tabs>
      </w:pPr>
      <w:r>
        <w:t xml:space="preserve">the public IP address of </w:t>
      </w:r>
      <w:proofErr w:type="spellStart"/>
      <w:r>
        <w:t>myVM</w:t>
      </w:r>
      <w:proofErr w:type="spellEnd"/>
      <w:r>
        <w:t>, then open a new browser tab, paste the public IP address into the URL text box,</w:t>
      </w:r>
    </w:p>
    <w:p w14:paraId="49D1AD4D" w14:textId="45AAB280" w:rsidR="00653609" w:rsidRDefault="00653609" w:rsidP="00653609">
      <w:pPr>
        <w:tabs>
          <w:tab w:val="left" w:pos="1050"/>
        </w:tabs>
      </w:pPr>
      <w:r>
        <w:t>and press the Enter key to browse to it.</w:t>
      </w:r>
    </w:p>
    <w:p w14:paraId="7F97718D" w14:textId="07BC3631" w:rsidR="00CE5A4F" w:rsidRDefault="00CE5A4F" w:rsidP="003549CD">
      <w:pPr>
        <w:tabs>
          <w:tab w:val="left" w:pos="1050"/>
        </w:tabs>
        <w:jc w:val="center"/>
      </w:pPr>
      <w:r w:rsidRPr="00CE5A4F">
        <w:drawing>
          <wp:inline distT="0" distB="0" distL="0" distR="0" wp14:anchorId="5A77BBEF" wp14:editId="4ED57AD8">
            <wp:extent cx="5353291" cy="2304890"/>
            <wp:effectExtent l="19050" t="19050" r="19050" b="19685"/>
            <wp:docPr id="89680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03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054" cy="2308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763C7" w14:textId="77777777" w:rsidR="003549CD" w:rsidRDefault="003549CD" w:rsidP="003549CD">
      <w:pPr>
        <w:tabs>
          <w:tab w:val="left" w:pos="1050"/>
        </w:tabs>
        <w:jc w:val="center"/>
      </w:pPr>
    </w:p>
    <w:p w14:paraId="77BF815A" w14:textId="77777777" w:rsidR="003549CD" w:rsidRDefault="003549CD" w:rsidP="003549CD">
      <w:pPr>
        <w:tabs>
          <w:tab w:val="left" w:pos="1050"/>
        </w:tabs>
        <w:jc w:val="center"/>
      </w:pPr>
    </w:p>
    <w:p w14:paraId="07E9A8A7" w14:textId="77777777" w:rsidR="003549CD" w:rsidRDefault="003549CD" w:rsidP="003549CD">
      <w:pPr>
        <w:tabs>
          <w:tab w:val="left" w:pos="1050"/>
        </w:tabs>
        <w:jc w:val="center"/>
      </w:pPr>
    </w:p>
    <w:p w14:paraId="1F8406C4" w14:textId="77777777" w:rsidR="003549CD" w:rsidRDefault="003549CD" w:rsidP="003549CD">
      <w:pPr>
        <w:tabs>
          <w:tab w:val="left" w:pos="1050"/>
        </w:tabs>
        <w:jc w:val="center"/>
      </w:pPr>
    </w:p>
    <w:p w14:paraId="3F6D6D7B" w14:textId="7A467FF0" w:rsidR="00653609" w:rsidRDefault="00653609" w:rsidP="00653609">
      <w:pPr>
        <w:tabs>
          <w:tab w:val="left" w:pos="1050"/>
        </w:tabs>
      </w:pPr>
      <w:r w:rsidRPr="00653609">
        <w:lastRenderedPageBreak/>
        <w:t>4. The default IIS Web Server welcome page will be displayed.</w:t>
      </w:r>
    </w:p>
    <w:p w14:paraId="0C02FECE" w14:textId="5FC2B341" w:rsidR="00653609" w:rsidRPr="000B608E" w:rsidRDefault="00CE5A4F" w:rsidP="003549CD">
      <w:pPr>
        <w:tabs>
          <w:tab w:val="left" w:pos="1050"/>
        </w:tabs>
        <w:jc w:val="center"/>
      </w:pPr>
      <w:r w:rsidRPr="00CE5A4F">
        <w:drawing>
          <wp:inline distT="0" distB="0" distL="0" distR="0" wp14:anchorId="4B63A4BF" wp14:editId="3E170645">
            <wp:extent cx="6018835" cy="3147438"/>
            <wp:effectExtent l="19050" t="19050" r="20320" b="15240"/>
            <wp:docPr id="175957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39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3240" cy="3149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53609" w:rsidRPr="000B608E" w:rsidSect="007861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3F2F3B"/>
    <w:multiLevelType w:val="hybridMultilevel"/>
    <w:tmpl w:val="971A64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8684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15C"/>
    <w:rsid w:val="000558E6"/>
    <w:rsid w:val="00061EC3"/>
    <w:rsid w:val="00077AE4"/>
    <w:rsid w:val="000B608E"/>
    <w:rsid w:val="003549CD"/>
    <w:rsid w:val="003B05C7"/>
    <w:rsid w:val="00653609"/>
    <w:rsid w:val="006A40C7"/>
    <w:rsid w:val="0078615C"/>
    <w:rsid w:val="00830A79"/>
    <w:rsid w:val="00840D82"/>
    <w:rsid w:val="00956700"/>
    <w:rsid w:val="00A36A5E"/>
    <w:rsid w:val="00A909B2"/>
    <w:rsid w:val="00B2065F"/>
    <w:rsid w:val="00BA70DA"/>
    <w:rsid w:val="00BB0C6C"/>
    <w:rsid w:val="00CB126E"/>
    <w:rsid w:val="00CE5A4F"/>
    <w:rsid w:val="00EC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7B87"/>
  <w15:chartTrackingRefBased/>
  <w15:docId w15:val="{52974D38-DE19-4121-AD5D-81EE1C815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6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1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1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1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1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1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1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1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61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1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1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1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1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1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1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1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1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1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1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1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1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1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1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1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15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40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0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</dc:creator>
  <cp:keywords/>
  <dc:description/>
  <cp:lastModifiedBy>ZA</cp:lastModifiedBy>
  <cp:revision>5</cp:revision>
  <dcterms:created xsi:type="dcterms:W3CDTF">2025-10-14T16:39:00Z</dcterms:created>
  <dcterms:modified xsi:type="dcterms:W3CDTF">2025-10-23T16:32:00Z</dcterms:modified>
</cp:coreProperties>
</file>