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032B" w:rsidRDefault="00BF032B" w:rsidP="000904EA">
      <w:pPr>
        <w:rPr>
          <w:rFonts w:ascii="Times New Roman" w:hAnsi="Times New Roman" w:cs="Times New Roman"/>
          <w:b/>
          <w:bCs/>
          <w:color w:val="000000"/>
          <w:kern w:val="0"/>
          <w:lang w:val="en-GB"/>
        </w:rPr>
      </w:pPr>
    </w:p>
    <w:p w:rsidR="007E4EC7" w:rsidRPr="007E4EC7" w:rsidRDefault="007E4EC7" w:rsidP="007E4EC7">
      <w:pPr>
        <w:rPr>
          <w:rFonts w:ascii="Times New Roman" w:hAnsi="Times New Roman" w:cs="Times New Roman"/>
          <w:sz w:val="28"/>
          <w:szCs w:val="28"/>
          <w:lang w:val="en-GB"/>
        </w:rPr>
      </w:pPr>
      <w:r w:rsidRPr="007E4EC7">
        <w:rPr>
          <w:rFonts w:ascii="Times New Roman" w:hAnsi="Times New Roman" w:cs="Times New Roman"/>
          <w:sz w:val="28"/>
          <w:szCs w:val="28"/>
        </w:rPr>
        <w:t>Webometrics Annual Report – 2023 Summary</w:t>
      </w:r>
      <w:r w:rsidRPr="007E4EC7">
        <w:rPr>
          <w:rFonts w:ascii="Times New Roman" w:hAnsi="Times New Roman" w:cs="Times New Roman"/>
          <w:sz w:val="28"/>
          <w:szCs w:val="28"/>
          <w:lang w:val="en-GB"/>
        </w:rPr>
        <w:t>.</w:t>
      </w:r>
    </w:p>
    <w:p w:rsidR="007E4EC7" w:rsidRPr="007E4EC7" w:rsidRDefault="007E4EC7" w:rsidP="007E4EC7">
      <w:pPr>
        <w:rPr>
          <w:rFonts w:ascii="Times New Roman" w:hAnsi="Times New Roman" w:cs="Times New Roman"/>
        </w:rPr>
      </w:pPr>
    </w:p>
    <w:p w:rsidR="007E4EC7" w:rsidRPr="007E4EC7" w:rsidRDefault="007E4EC7" w:rsidP="007E4EC7">
      <w:pPr>
        <w:jc w:val="both"/>
        <w:rPr>
          <w:rFonts w:ascii="Times New Roman" w:hAnsi="Times New Roman" w:cs="Times New Roman"/>
          <w:sz w:val="28"/>
          <w:szCs w:val="28"/>
        </w:rPr>
      </w:pPr>
      <w:r w:rsidRPr="007E4EC7">
        <w:rPr>
          <w:rFonts w:ascii="Times New Roman" w:hAnsi="Times New Roman" w:cs="Times New Roman"/>
          <w:sz w:val="28"/>
          <w:szCs w:val="28"/>
        </w:rPr>
        <w:t>The year 2023 marked a significant period for the academic college as it realized the extensive potential of its website beyond the confines of the institution. The college, having consistently secured the title of the best polytechnic six times in a row, aimed to become a prominent online publicist for education.</w:t>
      </w:r>
    </w:p>
    <w:p w:rsidR="007E4EC7" w:rsidRPr="007E4EC7" w:rsidRDefault="007E4EC7" w:rsidP="007E4EC7">
      <w:pPr>
        <w:jc w:val="both"/>
        <w:rPr>
          <w:rFonts w:ascii="Times New Roman" w:hAnsi="Times New Roman" w:cs="Times New Roman"/>
          <w:sz w:val="28"/>
          <w:szCs w:val="28"/>
        </w:rPr>
      </w:pPr>
    </w:p>
    <w:p w:rsidR="007E4EC7" w:rsidRPr="007E4EC7" w:rsidRDefault="007E4EC7" w:rsidP="007E4EC7">
      <w:pPr>
        <w:rPr>
          <w:rFonts w:ascii="Times New Roman" w:hAnsi="Times New Roman" w:cs="Times New Roman"/>
          <w:sz w:val="28"/>
          <w:szCs w:val="28"/>
        </w:rPr>
      </w:pPr>
      <w:r w:rsidRPr="007E4EC7">
        <w:rPr>
          <w:rFonts w:ascii="Times New Roman" w:hAnsi="Times New Roman" w:cs="Times New Roman"/>
          <w:sz w:val="28"/>
          <w:szCs w:val="28"/>
        </w:rPr>
        <w:t>Key Points:</w:t>
      </w:r>
    </w:p>
    <w:p w:rsidR="007E4EC7" w:rsidRPr="007E4EC7" w:rsidRDefault="007E4EC7" w:rsidP="007E4EC7">
      <w:pPr>
        <w:rPr>
          <w:rFonts w:ascii="Times New Roman" w:hAnsi="Times New Roman" w:cs="Times New Roman"/>
        </w:rPr>
      </w:pPr>
    </w:p>
    <w:p w:rsidR="007E4EC7" w:rsidRPr="007E4EC7" w:rsidRDefault="007E4EC7" w:rsidP="007E4EC7">
      <w:pPr>
        <w:rPr>
          <w:rFonts w:ascii="Times New Roman" w:hAnsi="Times New Roman" w:cs="Times New Roman"/>
          <w:sz w:val="28"/>
          <w:szCs w:val="28"/>
        </w:rPr>
      </w:pPr>
      <w:r w:rsidRPr="007E4EC7">
        <w:rPr>
          <w:rFonts w:ascii="Times New Roman" w:hAnsi="Times New Roman" w:cs="Times New Roman"/>
          <w:sz w:val="28"/>
          <w:szCs w:val="28"/>
        </w:rPr>
        <w:t>Website Optimization:</w:t>
      </w:r>
    </w:p>
    <w:p w:rsidR="007E4EC7" w:rsidRPr="007E4EC7" w:rsidRDefault="007E4EC7" w:rsidP="007E4EC7">
      <w:pPr>
        <w:jc w:val="both"/>
        <w:rPr>
          <w:rFonts w:ascii="Times New Roman" w:hAnsi="Times New Roman" w:cs="Times New Roman"/>
          <w:sz w:val="28"/>
          <w:szCs w:val="28"/>
        </w:rPr>
      </w:pPr>
    </w:p>
    <w:p w:rsidR="007E4EC7" w:rsidRPr="007E4EC7" w:rsidRDefault="007E4EC7" w:rsidP="007E4EC7">
      <w:pPr>
        <w:jc w:val="both"/>
        <w:rPr>
          <w:rFonts w:ascii="Times New Roman" w:hAnsi="Times New Roman" w:cs="Times New Roman"/>
          <w:sz w:val="28"/>
          <w:szCs w:val="28"/>
        </w:rPr>
      </w:pPr>
      <w:r w:rsidRPr="007E4EC7">
        <w:rPr>
          <w:rFonts w:ascii="Times New Roman" w:hAnsi="Times New Roman" w:cs="Times New Roman"/>
          <w:sz w:val="28"/>
          <w:szCs w:val="28"/>
        </w:rPr>
        <w:t>Focus on optimizing the website for better management, usability, and efficiency.</w:t>
      </w:r>
    </w:p>
    <w:p w:rsidR="007E4EC7" w:rsidRPr="007E4EC7" w:rsidRDefault="007E4EC7" w:rsidP="007E4EC7">
      <w:pPr>
        <w:jc w:val="both"/>
        <w:rPr>
          <w:rFonts w:ascii="Times New Roman" w:hAnsi="Times New Roman" w:cs="Times New Roman"/>
          <w:sz w:val="28"/>
          <w:szCs w:val="28"/>
        </w:rPr>
      </w:pPr>
    </w:p>
    <w:p w:rsidR="007E4EC7" w:rsidRPr="007E4EC7" w:rsidRDefault="007E4EC7" w:rsidP="007E4EC7">
      <w:pPr>
        <w:jc w:val="both"/>
        <w:rPr>
          <w:rFonts w:ascii="Times New Roman" w:hAnsi="Times New Roman" w:cs="Times New Roman"/>
          <w:sz w:val="28"/>
          <w:szCs w:val="28"/>
        </w:rPr>
      </w:pPr>
      <w:r w:rsidRPr="007E4EC7">
        <w:rPr>
          <w:rFonts w:ascii="Times New Roman" w:hAnsi="Times New Roman" w:cs="Times New Roman"/>
          <w:sz w:val="28"/>
          <w:szCs w:val="28"/>
        </w:rPr>
        <w:t>Search Engine Optimization (SEO):</w:t>
      </w:r>
    </w:p>
    <w:p w:rsidR="007E4EC7" w:rsidRPr="007E4EC7" w:rsidRDefault="007E4EC7" w:rsidP="007E4EC7">
      <w:pPr>
        <w:jc w:val="both"/>
        <w:rPr>
          <w:rFonts w:ascii="Times New Roman" w:hAnsi="Times New Roman" w:cs="Times New Roman"/>
          <w:sz w:val="28"/>
          <w:szCs w:val="28"/>
        </w:rPr>
      </w:pPr>
      <w:r w:rsidRPr="007E4EC7">
        <w:rPr>
          <w:rFonts w:ascii="Times New Roman" w:hAnsi="Times New Roman" w:cs="Times New Roman"/>
          <w:sz w:val="28"/>
          <w:szCs w:val="28"/>
        </w:rPr>
        <w:t>Implementation of SEO strategies to enhance the website's visibility, ensuring easy access to information.</w:t>
      </w:r>
    </w:p>
    <w:p w:rsidR="007E4EC7" w:rsidRPr="007E4EC7" w:rsidRDefault="007E4EC7" w:rsidP="007E4EC7">
      <w:pPr>
        <w:jc w:val="both"/>
        <w:rPr>
          <w:rFonts w:ascii="Times New Roman" w:hAnsi="Times New Roman" w:cs="Times New Roman"/>
          <w:sz w:val="28"/>
          <w:szCs w:val="28"/>
        </w:rPr>
      </w:pPr>
    </w:p>
    <w:p w:rsidR="007E4EC7" w:rsidRPr="007E4EC7" w:rsidRDefault="007E4EC7" w:rsidP="007E4EC7">
      <w:pPr>
        <w:jc w:val="both"/>
        <w:rPr>
          <w:rFonts w:ascii="Times New Roman" w:hAnsi="Times New Roman" w:cs="Times New Roman"/>
          <w:sz w:val="28"/>
          <w:szCs w:val="28"/>
        </w:rPr>
      </w:pPr>
      <w:r w:rsidRPr="007E4EC7">
        <w:rPr>
          <w:rFonts w:ascii="Times New Roman" w:hAnsi="Times New Roman" w:cs="Times New Roman"/>
          <w:sz w:val="28"/>
          <w:szCs w:val="28"/>
        </w:rPr>
        <w:t>Coverage of Academic Community Activities:</w:t>
      </w:r>
    </w:p>
    <w:p w:rsidR="007E4EC7" w:rsidRDefault="007E4EC7" w:rsidP="007E4EC7">
      <w:pPr>
        <w:jc w:val="both"/>
        <w:rPr>
          <w:rFonts w:ascii="Times New Roman" w:hAnsi="Times New Roman" w:cs="Times New Roman"/>
          <w:sz w:val="28"/>
          <w:szCs w:val="28"/>
        </w:rPr>
      </w:pPr>
      <w:r w:rsidRPr="007E4EC7">
        <w:rPr>
          <w:rFonts w:ascii="Times New Roman" w:hAnsi="Times New Roman" w:cs="Times New Roman"/>
          <w:sz w:val="28"/>
          <w:szCs w:val="28"/>
        </w:rPr>
        <w:t>Emphasis on capturing and disseminating information about activities within the academic community.</w:t>
      </w:r>
    </w:p>
    <w:p w:rsidR="00BF5F81" w:rsidRPr="00BF5F81" w:rsidRDefault="00BF5F81" w:rsidP="007E4EC7">
      <w:pPr>
        <w:jc w:val="both"/>
        <w:rPr>
          <w:rFonts w:ascii="Times New Roman" w:hAnsi="Times New Roman" w:cs="Times New Roman"/>
          <w:sz w:val="28"/>
          <w:szCs w:val="28"/>
          <w:lang w:val="en-GB"/>
        </w:rPr>
      </w:pPr>
    </w:p>
    <w:p w:rsidR="007E4EC7" w:rsidRPr="007E4EC7" w:rsidRDefault="007E4EC7" w:rsidP="007E4EC7">
      <w:pPr>
        <w:jc w:val="both"/>
        <w:rPr>
          <w:rFonts w:ascii="Times New Roman" w:hAnsi="Times New Roman" w:cs="Times New Roman"/>
          <w:sz w:val="28"/>
          <w:szCs w:val="28"/>
        </w:rPr>
      </w:pPr>
    </w:p>
    <w:p w:rsidR="007E4EC7" w:rsidRPr="007E4EC7" w:rsidRDefault="007E4EC7" w:rsidP="007E4EC7">
      <w:pPr>
        <w:jc w:val="both"/>
        <w:rPr>
          <w:rFonts w:ascii="Times New Roman" w:hAnsi="Times New Roman" w:cs="Times New Roman"/>
          <w:sz w:val="28"/>
          <w:szCs w:val="28"/>
        </w:rPr>
      </w:pPr>
      <w:r w:rsidRPr="007E4EC7">
        <w:rPr>
          <w:rFonts w:ascii="Times New Roman" w:hAnsi="Times New Roman" w:cs="Times New Roman"/>
          <w:sz w:val="28"/>
          <w:szCs w:val="28"/>
        </w:rPr>
        <w:t>Proposition for 2024:</w:t>
      </w:r>
    </w:p>
    <w:p w:rsidR="007E4EC7" w:rsidRPr="007E4EC7" w:rsidRDefault="007E4EC7" w:rsidP="007E4EC7">
      <w:pPr>
        <w:jc w:val="both"/>
        <w:rPr>
          <w:rFonts w:ascii="Times New Roman" w:hAnsi="Times New Roman" w:cs="Times New Roman"/>
          <w:sz w:val="28"/>
          <w:szCs w:val="28"/>
        </w:rPr>
      </w:pPr>
      <w:r w:rsidRPr="007E4EC7">
        <w:rPr>
          <w:rFonts w:ascii="Times New Roman" w:hAnsi="Times New Roman" w:cs="Times New Roman"/>
          <w:sz w:val="28"/>
          <w:szCs w:val="28"/>
        </w:rPr>
        <w:t>Aspirations to rank among the top ten academic institutions in Nigeria.</w:t>
      </w:r>
    </w:p>
    <w:p w:rsidR="007E4EC7" w:rsidRPr="007E4EC7" w:rsidRDefault="007E4EC7" w:rsidP="007E4EC7">
      <w:pPr>
        <w:jc w:val="both"/>
        <w:rPr>
          <w:rFonts w:ascii="Times New Roman" w:hAnsi="Times New Roman" w:cs="Times New Roman"/>
          <w:sz w:val="28"/>
          <w:szCs w:val="28"/>
        </w:rPr>
      </w:pPr>
      <w:r w:rsidRPr="007E4EC7">
        <w:rPr>
          <w:rFonts w:ascii="Times New Roman" w:hAnsi="Times New Roman" w:cs="Times New Roman"/>
          <w:sz w:val="28"/>
          <w:szCs w:val="28"/>
        </w:rPr>
        <w:t>Plans to raise awareness within the community about the importance of publishing and referencing the institution.</w:t>
      </w:r>
    </w:p>
    <w:p w:rsidR="007E4EC7" w:rsidRPr="007E4EC7" w:rsidRDefault="007E4EC7" w:rsidP="007E4EC7">
      <w:pPr>
        <w:jc w:val="both"/>
        <w:rPr>
          <w:rFonts w:ascii="Times New Roman" w:hAnsi="Times New Roman" w:cs="Times New Roman"/>
          <w:sz w:val="28"/>
          <w:szCs w:val="28"/>
        </w:rPr>
      </w:pPr>
    </w:p>
    <w:p w:rsidR="007E4EC7" w:rsidRPr="007E4EC7" w:rsidRDefault="007E4EC7" w:rsidP="007E4EC7">
      <w:pPr>
        <w:jc w:val="both"/>
        <w:rPr>
          <w:rFonts w:ascii="Times New Roman" w:hAnsi="Times New Roman" w:cs="Times New Roman"/>
          <w:sz w:val="28"/>
          <w:szCs w:val="28"/>
        </w:rPr>
      </w:pPr>
      <w:r w:rsidRPr="007E4EC7">
        <w:rPr>
          <w:rFonts w:ascii="Times New Roman" w:hAnsi="Times New Roman" w:cs="Times New Roman"/>
          <w:sz w:val="28"/>
          <w:szCs w:val="28"/>
        </w:rPr>
        <w:t>Emphasis on research and staying abreast of new technologies and discoveries, deploying them where applicable.</w:t>
      </w:r>
    </w:p>
    <w:p w:rsidR="007E4EC7" w:rsidRPr="007E4EC7" w:rsidRDefault="007E4EC7" w:rsidP="007E4EC7">
      <w:pPr>
        <w:jc w:val="both"/>
        <w:rPr>
          <w:rFonts w:ascii="Times New Roman" w:hAnsi="Times New Roman" w:cs="Times New Roman"/>
          <w:sz w:val="28"/>
          <w:szCs w:val="28"/>
        </w:rPr>
      </w:pPr>
    </w:p>
    <w:p w:rsidR="0048381C" w:rsidRDefault="007E4EC7" w:rsidP="007E4EC7">
      <w:pPr>
        <w:jc w:val="both"/>
        <w:rPr>
          <w:rFonts w:ascii="Times New Roman" w:hAnsi="Times New Roman" w:cs="Times New Roman"/>
          <w:sz w:val="28"/>
          <w:szCs w:val="28"/>
        </w:rPr>
      </w:pPr>
      <w:r w:rsidRPr="007E4EC7">
        <w:rPr>
          <w:rFonts w:ascii="Times New Roman" w:hAnsi="Times New Roman" w:cs="Times New Roman"/>
          <w:sz w:val="28"/>
          <w:szCs w:val="28"/>
        </w:rPr>
        <w:t>The report reflects a proactive approach to digital presence, academic excellence, and future aspirations to elevate the institution's standing in the academic landscape.</w:t>
      </w:r>
    </w:p>
    <w:p w:rsidR="00BF5F81" w:rsidRDefault="00BF5F81" w:rsidP="007E4EC7">
      <w:pPr>
        <w:jc w:val="both"/>
        <w:rPr>
          <w:rFonts w:ascii="Times New Roman" w:hAnsi="Times New Roman" w:cs="Times New Roman"/>
          <w:sz w:val="28"/>
          <w:szCs w:val="28"/>
        </w:rPr>
      </w:pPr>
    </w:p>
    <w:p w:rsidR="00BF5F81" w:rsidRPr="00BF5F81" w:rsidRDefault="00BF5F81" w:rsidP="00BF5F81">
      <w:pPr>
        <w:jc w:val="both"/>
        <w:rPr>
          <w:rFonts w:ascii="Times New Roman" w:hAnsi="Times New Roman" w:cs="Times New Roman"/>
          <w:sz w:val="28"/>
          <w:szCs w:val="28"/>
          <w:lang w:val="en-GB"/>
        </w:rPr>
      </w:pPr>
      <w:r w:rsidRPr="00BF5F81">
        <w:rPr>
          <w:rFonts w:ascii="Times New Roman" w:hAnsi="Times New Roman" w:cs="Times New Roman"/>
          <w:sz w:val="28"/>
          <w:szCs w:val="28"/>
          <w:lang w:val="en-GB"/>
        </w:rPr>
        <w:t>Revitalization of the College Website:</w:t>
      </w:r>
    </w:p>
    <w:p w:rsidR="00BF5F81" w:rsidRPr="00BF5F81" w:rsidRDefault="00BF5F81" w:rsidP="00BF5F81">
      <w:pPr>
        <w:jc w:val="both"/>
        <w:rPr>
          <w:rFonts w:ascii="Times New Roman" w:hAnsi="Times New Roman" w:cs="Times New Roman"/>
          <w:sz w:val="28"/>
          <w:szCs w:val="28"/>
          <w:lang w:val="en-GB"/>
        </w:rPr>
      </w:pPr>
    </w:p>
    <w:p w:rsidR="00BF5F81" w:rsidRPr="00BF5F81" w:rsidRDefault="00BF5F81" w:rsidP="00BF5F81">
      <w:pPr>
        <w:jc w:val="both"/>
        <w:rPr>
          <w:rFonts w:ascii="Times New Roman" w:hAnsi="Times New Roman" w:cs="Times New Roman"/>
          <w:sz w:val="28"/>
          <w:szCs w:val="28"/>
          <w:lang w:val="en-GB"/>
        </w:rPr>
      </w:pPr>
      <w:r w:rsidRPr="00BF5F81">
        <w:rPr>
          <w:rFonts w:ascii="Times New Roman" w:hAnsi="Times New Roman" w:cs="Times New Roman"/>
          <w:sz w:val="28"/>
          <w:szCs w:val="28"/>
          <w:lang w:val="en-GB"/>
        </w:rPr>
        <w:t>In acknowledgment of the pivotal role our website assumes in defining the digital identity of our institution, a comprehensive overhaul w</w:t>
      </w:r>
      <w:r w:rsidR="0066362A">
        <w:rPr>
          <w:rFonts w:ascii="Times New Roman" w:hAnsi="Times New Roman" w:cs="Times New Roman"/>
          <w:sz w:val="28"/>
          <w:szCs w:val="28"/>
          <w:lang w:val="en-GB"/>
        </w:rPr>
        <w:t xml:space="preserve">ould be </w:t>
      </w:r>
      <w:r w:rsidRPr="00BF5F81">
        <w:rPr>
          <w:rFonts w:ascii="Times New Roman" w:hAnsi="Times New Roman" w:cs="Times New Roman"/>
          <w:sz w:val="28"/>
          <w:szCs w:val="28"/>
          <w:lang w:val="en-GB"/>
        </w:rPr>
        <w:t>initiated. The redevelopment w</w:t>
      </w:r>
      <w:r w:rsidR="0066362A">
        <w:rPr>
          <w:rFonts w:ascii="Times New Roman" w:hAnsi="Times New Roman" w:cs="Times New Roman"/>
          <w:sz w:val="28"/>
          <w:szCs w:val="28"/>
          <w:lang w:val="en-GB"/>
        </w:rPr>
        <w:t>ill be</w:t>
      </w:r>
      <w:r w:rsidRPr="00BF5F81">
        <w:rPr>
          <w:rFonts w:ascii="Times New Roman" w:hAnsi="Times New Roman" w:cs="Times New Roman"/>
          <w:sz w:val="28"/>
          <w:szCs w:val="28"/>
          <w:lang w:val="en-GB"/>
        </w:rPr>
        <w:t xml:space="preserve"> centered on contemporizing the website to elevate functionality, accessibility, and the overall user experience.</w:t>
      </w:r>
    </w:p>
    <w:p w:rsidR="00BF5F81" w:rsidRPr="00BF5F81" w:rsidRDefault="00BF5F81" w:rsidP="00BF5F81">
      <w:pPr>
        <w:jc w:val="both"/>
        <w:rPr>
          <w:rFonts w:ascii="Times New Roman" w:hAnsi="Times New Roman" w:cs="Times New Roman"/>
          <w:sz w:val="28"/>
          <w:szCs w:val="28"/>
          <w:lang w:val="en-GB"/>
        </w:rPr>
      </w:pPr>
    </w:p>
    <w:p w:rsidR="00BF5F81" w:rsidRPr="00BF5F81" w:rsidRDefault="00BF5F81" w:rsidP="00BF5F81">
      <w:pPr>
        <w:jc w:val="both"/>
        <w:rPr>
          <w:rFonts w:ascii="Times New Roman" w:hAnsi="Times New Roman" w:cs="Times New Roman"/>
          <w:sz w:val="28"/>
          <w:szCs w:val="28"/>
          <w:lang w:val="en-GB"/>
        </w:rPr>
      </w:pPr>
      <w:r w:rsidRPr="00BF5F81">
        <w:rPr>
          <w:rFonts w:ascii="Times New Roman" w:hAnsi="Times New Roman" w:cs="Times New Roman"/>
          <w:sz w:val="28"/>
          <w:szCs w:val="28"/>
          <w:lang w:val="en-GB"/>
        </w:rPr>
        <w:t>Notable Improvements:</w:t>
      </w:r>
    </w:p>
    <w:p w:rsidR="00BF5F81" w:rsidRPr="00BF5F81" w:rsidRDefault="00BF5F81" w:rsidP="00BF5F81">
      <w:pPr>
        <w:jc w:val="both"/>
        <w:rPr>
          <w:rFonts w:ascii="Times New Roman" w:hAnsi="Times New Roman" w:cs="Times New Roman"/>
          <w:sz w:val="28"/>
          <w:szCs w:val="28"/>
          <w:lang w:val="en-GB"/>
        </w:rPr>
      </w:pPr>
    </w:p>
    <w:p w:rsidR="00BF5F81" w:rsidRPr="00BF5F81" w:rsidRDefault="00BF5F81" w:rsidP="00BF5F81">
      <w:pPr>
        <w:jc w:val="both"/>
        <w:rPr>
          <w:rFonts w:ascii="Times New Roman" w:hAnsi="Times New Roman" w:cs="Times New Roman"/>
          <w:sz w:val="28"/>
          <w:szCs w:val="28"/>
          <w:lang w:val="en-GB"/>
        </w:rPr>
      </w:pPr>
      <w:r w:rsidRPr="00BF5F81">
        <w:rPr>
          <w:rFonts w:ascii="Times New Roman" w:hAnsi="Times New Roman" w:cs="Times New Roman"/>
          <w:sz w:val="28"/>
          <w:szCs w:val="28"/>
          <w:lang w:val="en-GB"/>
        </w:rPr>
        <w:t>Contemporary Design: A visually appealing design w</w:t>
      </w:r>
      <w:r w:rsidR="0066362A">
        <w:rPr>
          <w:rFonts w:ascii="Times New Roman" w:hAnsi="Times New Roman" w:cs="Times New Roman"/>
          <w:sz w:val="28"/>
          <w:szCs w:val="28"/>
          <w:lang w:val="en-GB"/>
        </w:rPr>
        <w:t>ill</w:t>
      </w:r>
      <w:r w:rsidRPr="00BF5F81">
        <w:rPr>
          <w:rFonts w:ascii="Times New Roman" w:hAnsi="Times New Roman" w:cs="Times New Roman"/>
          <w:sz w:val="28"/>
          <w:szCs w:val="28"/>
          <w:lang w:val="en-GB"/>
        </w:rPr>
        <w:t xml:space="preserve"> </w:t>
      </w:r>
      <w:r w:rsidR="0066362A" w:rsidRPr="00BF5F81">
        <w:rPr>
          <w:rFonts w:ascii="Times New Roman" w:hAnsi="Times New Roman" w:cs="Times New Roman"/>
          <w:sz w:val="28"/>
          <w:szCs w:val="28"/>
          <w:lang w:val="en-GB"/>
        </w:rPr>
        <w:t>be implemented</w:t>
      </w:r>
      <w:r w:rsidRPr="00BF5F81">
        <w:rPr>
          <w:rFonts w:ascii="Times New Roman" w:hAnsi="Times New Roman" w:cs="Times New Roman"/>
          <w:sz w:val="28"/>
          <w:szCs w:val="28"/>
          <w:lang w:val="en-GB"/>
        </w:rPr>
        <w:t xml:space="preserve"> to align with modern aesthetics and create a compelling online presence.</w:t>
      </w:r>
    </w:p>
    <w:p w:rsidR="00BF5F81" w:rsidRPr="00BF5F81" w:rsidRDefault="00BF5F81" w:rsidP="00BF5F81">
      <w:pPr>
        <w:jc w:val="both"/>
        <w:rPr>
          <w:rFonts w:ascii="Times New Roman" w:hAnsi="Times New Roman" w:cs="Times New Roman"/>
          <w:sz w:val="28"/>
          <w:szCs w:val="28"/>
          <w:lang w:val="en-GB"/>
        </w:rPr>
      </w:pPr>
    </w:p>
    <w:p w:rsidR="00BF5F81" w:rsidRPr="00BF5F81" w:rsidRDefault="00BF5F81" w:rsidP="00BF5F81">
      <w:pPr>
        <w:jc w:val="both"/>
        <w:rPr>
          <w:rFonts w:ascii="Times New Roman" w:hAnsi="Times New Roman" w:cs="Times New Roman"/>
          <w:sz w:val="28"/>
          <w:szCs w:val="28"/>
          <w:lang w:val="en-GB"/>
        </w:rPr>
      </w:pPr>
      <w:r w:rsidRPr="00BF5F81">
        <w:rPr>
          <w:rFonts w:ascii="Times New Roman" w:hAnsi="Times New Roman" w:cs="Times New Roman"/>
          <w:sz w:val="28"/>
          <w:szCs w:val="28"/>
          <w:lang w:val="en-GB"/>
        </w:rPr>
        <w:t xml:space="preserve">Optimized Navigation: The website </w:t>
      </w:r>
      <w:r w:rsidR="0066362A">
        <w:rPr>
          <w:rFonts w:ascii="Times New Roman" w:hAnsi="Times New Roman" w:cs="Times New Roman"/>
          <w:sz w:val="28"/>
          <w:szCs w:val="28"/>
          <w:lang w:val="en-GB"/>
        </w:rPr>
        <w:t xml:space="preserve">will undergo </w:t>
      </w:r>
      <w:r w:rsidRPr="00BF5F81">
        <w:rPr>
          <w:rFonts w:ascii="Times New Roman" w:hAnsi="Times New Roman" w:cs="Times New Roman"/>
          <w:sz w:val="28"/>
          <w:szCs w:val="28"/>
          <w:lang w:val="en-GB"/>
        </w:rPr>
        <w:t>optimization to ensure seamless navigation, enhancing user-friendliness and accessibility for all visitors.</w:t>
      </w:r>
    </w:p>
    <w:p w:rsidR="00BF5F81" w:rsidRPr="00BF5F81" w:rsidRDefault="00BF5F81" w:rsidP="00BF5F81">
      <w:pPr>
        <w:jc w:val="both"/>
        <w:rPr>
          <w:rFonts w:ascii="Times New Roman" w:hAnsi="Times New Roman" w:cs="Times New Roman"/>
          <w:sz w:val="28"/>
          <w:szCs w:val="28"/>
          <w:lang w:val="en-GB"/>
        </w:rPr>
      </w:pPr>
    </w:p>
    <w:p w:rsidR="00BF5F81" w:rsidRDefault="00BF5F81" w:rsidP="00BF5F81">
      <w:pPr>
        <w:jc w:val="both"/>
        <w:rPr>
          <w:rFonts w:ascii="Times New Roman" w:hAnsi="Times New Roman" w:cs="Times New Roman"/>
          <w:sz w:val="28"/>
          <w:szCs w:val="28"/>
          <w:lang w:val="en-GB"/>
        </w:rPr>
      </w:pPr>
      <w:r w:rsidRPr="00BF5F81">
        <w:rPr>
          <w:rFonts w:ascii="Times New Roman" w:hAnsi="Times New Roman" w:cs="Times New Roman"/>
          <w:sz w:val="28"/>
          <w:szCs w:val="28"/>
          <w:lang w:val="en-GB"/>
        </w:rPr>
        <w:t>Advanced Feature Integration: Cutting-edge features w</w:t>
      </w:r>
      <w:r w:rsidR="0066362A">
        <w:rPr>
          <w:rFonts w:ascii="Times New Roman" w:hAnsi="Times New Roman" w:cs="Times New Roman"/>
          <w:sz w:val="28"/>
          <w:szCs w:val="28"/>
          <w:lang w:val="en-GB"/>
        </w:rPr>
        <w:t xml:space="preserve">ill be </w:t>
      </w:r>
      <w:r w:rsidRPr="00BF5F81">
        <w:rPr>
          <w:rFonts w:ascii="Times New Roman" w:hAnsi="Times New Roman" w:cs="Times New Roman"/>
          <w:sz w:val="28"/>
          <w:szCs w:val="28"/>
          <w:lang w:val="en-GB"/>
        </w:rPr>
        <w:t>seamlessly integrated to facilitate improved information dissemination, keeping our stakeholders informed and engaged.</w:t>
      </w:r>
    </w:p>
    <w:p w:rsidR="00BF5F81" w:rsidRPr="007E4EC7" w:rsidRDefault="00BF5F81" w:rsidP="007E4EC7">
      <w:pPr>
        <w:jc w:val="both"/>
        <w:rPr>
          <w:rFonts w:ascii="Times New Roman" w:hAnsi="Times New Roman" w:cs="Times New Roman"/>
          <w:sz w:val="28"/>
          <w:szCs w:val="28"/>
        </w:rPr>
      </w:pPr>
    </w:p>
    <w:sectPr w:rsidR="00BF5F81" w:rsidRPr="007E4E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024CD"/>
    <w:multiLevelType w:val="hybridMultilevel"/>
    <w:tmpl w:val="2D600B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86194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4EA"/>
    <w:rsid w:val="000904EA"/>
    <w:rsid w:val="001D2686"/>
    <w:rsid w:val="001D6903"/>
    <w:rsid w:val="00430E33"/>
    <w:rsid w:val="0048381C"/>
    <w:rsid w:val="0066362A"/>
    <w:rsid w:val="007E4EC7"/>
    <w:rsid w:val="00A07D8D"/>
    <w:rsid w:val="00BF032B"/>
    <w:rsid w:val="00BF5F8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0059910B"/>
  <w15:chartTrackingRefBased/>
  <w15:docId w15:val="{72447AD4-6E03-4A47-AEC0-D6F1DAEC7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023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2024-01-09T11:38:00Z</dcterms:created>
  <dcterms:modified xsi:type="dcterms:W3CDTF">2024-01-09T14:04:00Z</dcterms:modified>
</cp:coreProperties>
</file>