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64D01F99" w14:textId="38899415" w:rsidR="0058457E" w:rsidRDefault="00460CC8" w:rsidP="0058457E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DB39FB" w:rsidRPr="00DB39FB">
        <w:rPr>
          <w:rFonts w:ascii="Times New Roman"/>
          <w:lang w:val="en-IN"/>
        </w:rPr>
        <w:t xml:space="preserve">ECDSA Workshop </w:t>
      </w:r>
      <w:r w:rsidR="00DB39FB" w:rsidRPr="00DB39FB">
        <w:rPr>
          <w:rFonts w:ascii="Times New Roman"/>
          <w:lang w:val="en-IN"/>
        </w:rPr>
        <w:t>–</w:t>
      </w:r>
      <w:r w:rsidR="00DB39FB" w:rsidRPr="00DB39FB">
        <w:rPr>
          <w:rFonts w:ascii="Times New Roman"/>
          <w:lang w:val="en-IN"/>
        </w:rPr>
        <w:t xml:space="preserve"> Digital Signatures Demo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</w:p>
    <w:p w14:paraId="1AB81BDA" w14:textId="58B8E972" w:rsidR="00460CC8" w:rsidRDefault="00DB39FB" w:rsidP="006E1FD8">
      <w:pPr>
        <w:ind w:left="142"/>
        <w:rPr>
          <w:rFonts w:ascii="Times New Roman"/>
          <w:b/>
          <w:bCs/>
          <w:sz w:val="26"/>
          <w:szCs w:val="26"/>
        </w:rPr>
      </w:pPr>
      <w:r w:rsidRPr="00DB39FB">
        <w:rPr>
          <w:rFonts w:ascii="Times New Roman"/>
        </w:rPr>
        <w:t>To study and demonstrate the working of the Elliptic Curve Digital Signature Algorithm (ECDSA) by generating keys, signing a message, and verifying the signature.</w:t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2D29C014" w14:textId="0BCFB159" w:rsidR="00460CC8" w:rsidRPr="00DB39FB" w:rsidRDefault="00DB39FB" w:rsidP="00DB39FB">
      <w:pPr>
        <w:pStyle w:val="ListParagraph"/>
        <w:numPr>
          <w:ilvl w:val="0"/>
          <w:numId w:val="15"/>
        </w:numPr>
        <w:spacing w:before="4"/>
        <w:rPr>
          <w:rFonts w:ascii="Times New Roman"/>
          <w:sz w:val="24"/>
          <w:szCs w:val="24"/>
          <w:lang w:val="en-IN"/>
        </w:rPr>
      </w:pPr>
      <w:r w:rsidRPr="00DB39FB">
        <w:rPr>
          <w:rFonts w:ascii="Times New Roman"/>
          <w:sz w:val="24"/>
          <w:szCs w:val="24"/>
        </w:rPr>
        <w:t>Computer with internet access</w:t>
      </w:r>
    </w:p>
    <w:p w14:paraId="5154E939" w14:textId="77777777" w:rsidR="0058457E" w:rsidRDefault="0058457E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091BB7E" w14:textId="77777777" w:rsidR="0058457E" w:rsidRDefault="0058457E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35A6ABB9" w14:textId="77777777" w:rsidR="0058457E" w:rsidRDefault="0058457E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1B8F11" w14:textId="14E26D13" w:rsidR="00DB39FB" w:rsidRPr="00DB39FB" w:rsidRDefault="00DB39FB" w:rsidP="00DB39FB">
                            <w:pPr>
                              <w:pStyle w:val="Normal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DB39FB">
                              <w:rPr>
                                <w:b/>
                                <w:bCs/>
                              </w:rPr>
                              <w:t>ECDSA (Elliptic Curve Digital Signature Algorithm)</w:t>
                            </w:r>
                            <w:r w:rsidRPr="00DB39FB">
                              <w:t xml:space="preserve"> is a cryptographic algorithm used for digital signatures.</w:t>
                            </w:r>
                          </w:p>
                          <w:p w14:paraId="414C50C6" w14:textId="44ECE656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</w:pPr>
                            <w:r w:rsidRPr="00DB39FB">
                              <w:t>It provides authentication, data integrity, and non-repudiation.</w:t>
                            </w:r>
                          </w:p>
                          <w:p w14:paraId="27C38E5A" w14:textId="7F360F1B" w:rsidR="00DB39FB" w:rsidRPr="00DB39FB" w:rsidRDefault="00DB39FB" w:rsidP="00DB39FB">
                            <w:pPr>
                              <w:pStyle w:val="NormalWeb"/>
                            </w:pPr>
                            <w:r>
                              <w:t xml:space="preserve">         </w:t>
                            </w:r>
                            <w:r w:rsidRPr="00DB39FB">
                              <w:rPr>
                                <w:b/>
                                <w:bCs/>
                              </w:rPr>
                              <w:t>Process:</w:t>
                            </w:r>
                          </w:p>
                          <w:p w14:paraId="1438E50B" w14:textId="77777777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Key Generation</w:t>
                            </w:r>
                            <w:r w:rsidRPr="00DB39FB">
                              <w:t xml:space="preserve"> – A private key is chosen randomly, and a public key is derived using elliptic curve multiplication.</w:t>
                            </w:r>
                          </w:p>
                          <w:p w14:paraId="65B7A25F" w14:textId="77777777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Signing</w:t>
                            </w:r>
                            <w:r w:rsidRPr="00DB39FB">
                              <w:t xml:space="preserve"> – A hash of the message is generated and signed using the private key to produce a digital signature.</w:t>
                            </w:r>
                          </w:p>
                          <w:p w14:paraId="50DD0C60" w14:textId="77777777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Verification</w:t>
                            </w:r>
                            <w:r w:rsidRPr="00DB39FB">
                              <w:t xml:space="preserve"> – The signature is verified using the sender’s public key and the original message hash.</w:t>
                            </w:r>
                          </w:p>
                          <w:p w14:paraId="4B308E00" w14:textId="02BE8DDF" w:rsidR="00DB39FB" w:rsidRPr="00DB39FB" w:rsidRDefault="00DB39FB" w:rsidP="00DB39FB">
                            <w:pPr>
                              <w:pStyle w:val="NormalWeb"/>
                            </w:pPr>
                            <w:r>
                              <w:t xml:space="preserve">    </w:t>
                            </w:r>
                            <w:r w:rsidRPr="00DB39FB">
                              <w:t>Advantages: Strong security with smaller key sizes compared to RSA, widely used in blockchain (e.g., Bitcoin, Ethereum).</w:t>
                            </w:r>
                          </w:p>
                          <w:p w14:paraId="33F13EEE" w14:textId="77777777" w:rsid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491B8F11" w14:textId="14E26D13" w:rsidR="00DB39FB" w:rsidRPr="00DB39FB" w:rsidRDefault="00DB39FB" w:rsidP="00DB39FB">
                      <w:pPr>
                        <w:pStyle w:val="NormalWeb"/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DB39FB">
                        <w:rPr>
                          <w:b/>
                          <w:bCs/>
                        </w:rPr>
                        <w:t>ECDSA (Elliptic Curve Digital Signature Algorithm)</w:t>
                      </w:r>
                      <w:r w:rsidRPr="00DB39FB">
                        <w:t xml:space="preserve"> is a cryptographic algorithm used for digital signatures.</w:t>
                      </w:r>
                    </w:p>
                    <w:p w14:paraId="414C50C6" w14:textId="44ECE656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4"/>
                        </w:numPr>
                      </w:pPr>
                      <w:r w:rsidRPr="00DB39FB">
                        <w:t>It provides authentication, data integrity, and non-repudiation.</w:t>
                      </w:r>
                    </w:p>
                    <w:p w14:paraId="27C38E5A" w14:textId="7F360F1B" w:rsidR="00DB39FB" w:rsidRPr="00DB39FB" w:rsidRDefault="00DB39FB" w:rsidP="00DB39FB">
                      <w:pPr>
                        <w:pStyle w:val="NormalWeb"/>
                      </w:pPr>
                      <w:r>
                        <w:t xml:space="preserve">         </w:t>
                      </w:r>
                      <w:r w:rsidRPr="00DB39FB">
                        <w:rPr>
                          <w:b/>
                          <w:bCs/>
                        </w:rPr>
                        <w:t>Process:</w:t>
                      </w:r>
                    </w:p>
                    <w:p w14:paraId="1438E50B" w14:textId="77777777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DB39FB">
                        <w:rPr>
                          <w:b/>
                          <w:bCs/>
                        </w:rPr>
                        <w:t>Key Generation</w:t>
                      </w:r>
                      <w:r w:rsidRPr="00DB39FB">
                        <w:t xml:space="preserve"> – A private key is chosen randomly, and a public key is derived using elliptic curve multiplication.</w:t>
                      </w:r>
                    </w:p>
                    <w:p w14:paraId="65B7A25F" w14:textId="77777777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DB39FB">
                        <w:rPr>
                          <w:b/>
                          <w:bCs/>
                        </w:rPr>
                        <w:t>Signing</w:t>
                      </w:r>
                      <w:r w:rsidRPr="00DB39FB">
                        <w:t xml:space="preserve"> – A hash of the message is generated and signed using the private key to produce a digital signature.</w:t>
                      </w:r>
                    </w:p>
                    <w:p w14:paraId="50DD0C60" w14:textId="77777777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DB39FB">
                        <w:rPr>
                          <w:b/>
                          <w:bCs/>
                        </w:rPr>
                        <w:t>Verification</w:t>
                      </w:r>
                      <w:r w:rsidRPr="00DB39FB">
                        <w:t xml:space="preserve"> – The signature is verified using the sender’s public key and the original message hash.</w:t>
                      </w:r>
                    </w:p>
                    <w:p w14:paraId="4B308E00" w14:textId="02BE8DDF" w:rsidR="00DB39FB" w:rsidRPr="00DB39FB" w:rsidRDefault="00DB39FB" w:rsidP="00DB39FB">
                      <w:pPr>
                        <w:pStyle w:val="NormalWeb"/>
                      </w:pPr>
                      <w:r>
                        <w:t xml:space="preserve">    </w:t>
                      </w:r>
                      <w:r w:rsidRPr="00DB39FB">
                        <w:t>Advantages: Strong security with smaller key sizes compared to RSA, widely used in blockchain (e.g., Bitcoin, Ethereum).</w:t>
                      </w:r>
                    </w:p>
                    <w:p w14:paraId="33F13EEE" w14:textId="77777777" w:rsidR="000703DD" w:rsidRDefault="000703DD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40C9277D">
                <wp:simplePos x="0" y="0"/>
                <wp:positionH relativeFrom="page">
                  <wp:posOffset>434340</wp:posOffset>
                </wp:positionH>
                <wp:positionV relativeFrom="paragraph">
                  <wp:posOffset>6350</wp:posOffset>
                </wp:positionV>
                <wp:extent cx="6661150" cy="4221480"/>
                <wp:effectExtent l="0" t="0" r="25400" b="2667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221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8935" id="Graphic 178" o:spid="_x0000_s1026" style="position:absolute;margin-left:34.2pt;margin-top:.5pt;width:524.5pt;height:332.4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1oQQIAAPMEAAAOAAAAZHJzL2Uyb0RvYy54bWysVFFr2zAQfh/sPwi9L47TxGlNnDIaOgal&#10;KzRjz4osx2ayTpOU2P33O8mWm3UMxtiLffJ9uvvuuztvbvtWkrMwtgFV0HQ2p0QoDmWjjgX9ur//&#10;cE2JdUyVTIISBX0Rlt5u37/bdDoXC6hBlsIQDKJs3umC1s7pPEksr0XL7Ay0UOiswLTM4dEck9Kw&#10;DqO3MlnM51nSgSm1AS6sxa+7wUm3IX5VCe6+VJUVjsiCIjcXniY8D/6ZbDcsPxqm64aPNNg/sGhZ&#10;ozDpFGrHHCMn0/wWqm24AQuVm3FoE6iqhotQA1aTzt9U81wzLUItKI7Vk0z2/4Xlj+dn/WQ8dasf&#10;gH+3qEjSaZtPHn+wI6avTOuxSJz0QcWXSUXRO8LxY5ZlabpCsTn6lotFurwOOicsj9f5ybpPAkIo&#10;dn6wbmhDGS1WR4v3KpoGm+nbKEMbHSXYRkMJtvEwtFEz5+95ft4k3QWXGu3l1XK5WoU2tXAWewhI&#10;96YQpPnqleoShZXN1+s1JbFoxEZEfOsQ7xKJea9usrXn+Ec8qoUx/x4ZBY1ZuQQrhgS+9JBpkgOz&#10;XgoulVcmXWQ366CFBdmU942UYQjM8XAnDTkzVDpdpVmajcR/gWlj3Y7ZesAF11TfOD/DyPjhOUD5&#10;8mRIh1tWUPvjxIygRH5WOMZ+JaNhonGIhnHyDsLihk5hzn3/jRlNfPqCOpy4R4hLwvI4SVivBwxY&#10;f1PBx5ODqvFjFmZ7YDQecLOCXuNfwK/u5TmgXv9V258AAAD//wMAUEsDBBQABgAIAAAAIQDQfQwt&#10;3AAAAAkBAAAPAAAAZHJzL2Rvd25yZXYueG1sTE/LTsMwELwj8Q/WInGjdhCkURqnQkigCiFUCoce&#10;XXtJAvE6it028PVsT3Dcee1MtZx8Lw44xi6QhmymQCDZ4DpqNLy/PVwVIGIy5EwfCDV8Y4RlfX5W&#10;mdKFI73iYZMawSEUS6OhTWkopYy2RW/iLAxIzH2E0ZvE59hIN5ojh/teXiuVS2864g+tGfC+Rfu1&#10;2XsNL0+fNlf2J64e1Xo1d89blxc3Wl9eTHcLEAmn9CeGU32uDjV32oU9uSh6DWxgJeO86ERn2ZyB&#10;HRP5bQGyruT/BfUvAAAA//8DAFBLAQItABQABgAIAAAAIQC2gziS/gAAAOEBAAATAAAAAAAAAAAA&#10;AAAAAAAAAABbQ29udGVudF9UeXBlc10ueG1sUEsBAi0AFAAGAAgAAAAhADj9If/WAAAAlAEAAAsA&#10;AAAAAAAAAAAAAAAALwEAAF9yZWxzLy5yZWxzUEsBAi0AFAAGAAgAAAAhAOosnWhBAgAA8wQAAA4A&#10;AAAAAAAAAAAAAAAALgIAAGRycy9lMm9Eb2MueG1sUEsBAi0AFAAGAAgAAAAhANB9DC3cAAAACQEA&#10;AA8AAAAAAAAAAAAAAAAAmwQAAGRycy9kb3ducmV2LnhtbFBLBQYAAAAABAAEAPMAAACk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32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C52750">
        <w:trPr>
          <w:trHeight w:val="306"/>
        </w:trPr>
        <w:tc>
          <w:tcPr>
            <w:tcW w:w="4348" w:type="dxa"/>
          </w:tcPr>
          <w:p w14:paraId="65DCB1B9" w14:textId="77777777" w:rsidR="00B40AA8" w:rsidRDefault="00B40AA8" w:rsidP="00C52750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C52750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C52750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C52750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77777777" w:rsidR="00B40AA8" w:rsidRDefault="00B40AA8" w:rsidP="00C52750">
            <w:pPr>
              <w:pStyle w:val="TableParagraph"/>
              <w:spacing w:before="6"/>
              <w:rPr>
                <w:sz w:val="5"/>
              </w:rPr>
            </w:pPr>
          </w:p>
          <w:p w14:paraId="05EB3FA3" w14:textId="77777777" w:rsidR="00B40AA8" w:rsidRDefault="00B40AA8" w:rsidP="00C52750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195D577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64E4EDA0" w:rsidR="00B40AA8" w:rsidRDefault="00B40AA8" w:rsidP="00C52750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C52750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C52750">
        <w:trPr>
          <w:trHeight w:val="300"/>
        </w:trPr>
        <w:tc>
          <w:tcPr>
            <w:tcW w:w="4348" w:type="dxa"/>
          </w:tcPr>
          <w:p w14:paraId="51530C49" w14:textId="77777777" w:rsidR="00B40AA8" w:rsidRDefault="00B40AA8" w:rsidP="00C52750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C52750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C52750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C52750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77777777" w:rsidR="00B40AA8" w:rsidRDefault="00B40AA8" w:rsidP="00C5275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7171DBA8" w:rsidR="00B40AA8" w:rsidRDefault="00B40AA8" w:rsidP="00C52750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C52750">
        <w:trPr>
          <w:trHeight w:val="615"/>
        </w:trPr>
        <w:tc>
          <w:tcPr>
            <w:tcW w:w="4348" w:type="dxa"/>
          </w:tcPr>
          <w:p w14:paraId="6C6414F1" w14:textId="34D0C04A" w:rsidR="00B40AA8" w:rsidRDefault="00B40AA8" w:rsidP="00C52750">
            <w:pPr>
              <w:pStyle w:val="TableParagraph"/>
              <w:spacing w:before="6"/>
              <w:rPr>
                <w:sz w:val="5"/>
              </w:rPr>
            </w:pPr>
          </w:p>
          <w:p w14:paraId="56844966" w14:textId="77777777" w:rsidR="00B40AA8" w:rsidRDefault="00B40AA8" w:rsidP="00C52750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713D450D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C52750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C52750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568EFBE8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5AA723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4662DA9B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09F627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596958A7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A37665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397AF189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2036F0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3C90D9B4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F437C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C52750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C52750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1BFCAC6E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75F0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476FA9DD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77777777" w:rsidR="00B40AA8" w:rsidRDefault="00B40AA8" w:rsidP="00C5275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FC4BA33" w:rsidR="00B40AA8" w:rsidRDefault="00B40AA8" w:rsidP="00C52750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C52750">
        <w:trPr>
          <w:trHeight w:val="286"/>
        </w:trPr>
        <w:tc>
          <w:tcPr>
            <w:tcW w:w="4348" w:type="dxa"/>
          </w:tcPr>
          <w:p w14:paraId="0D0FB45C" w14:textId="3B8870AF" w:rsidR="00B40AA8" w:rsidRDefault="00B40AA8" w:rsidP="00C52750">
            <w:pPr>
              <w:pStyle w:val="TableParagraph"/>
              <w:spacing w:before="4"/>
              <w:rPr>
                <w:sz w:val="5"/>
              </w:rPr>
            </w:pPr>
          </w:p>
          <w:p w14:paraId="2E86DD01" w14:textId="77777777" w:rsidR="00B40AA8" w:rsidRDefault="00B40AA8" w:rsidP="00C52750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21D45C14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7EBC75D" wp14:editId="6ADD281B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C52750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C52750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41588088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6C07F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7B47AA75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148D75F1" w:rsidR="00B40AA8" w:rsidRDefault="00B40AA8" w:rsidP="00C5275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6F78AA34" w:rsidR="00B40AA8" w:rsidRDefault="00B40AA8" w:rsidP="00C52750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C52750">
        <w:trPr>
          <w:trHeight w:val="304"/>
        </w:trPr>
        <w:tc>
          <w:tcPr>
            <w:tcW w:w="4348" w:type="dxa"/>
          </w:tcPr>
          <w:p w14:paraId="6D00D6AC" w14:textId="0922A345" w:rsidR="00B40AA8" w:rsidRDefault="00B40AA8" w:rsidP="00C52750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C52750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07634E88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C52750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C52750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07C86CFC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52F18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2F09AE27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392E99C7" w:rsidR="00B40AA8" w:rsidRDefault="00B40AA8" w:rsidP="00C5275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7777777" w:rsidR="00B40AA8" w:rsidRDefault="00B40AA8" w:rsidP="00C52750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C52750">
        <w:trPr>
          <w:trHeight w:val="289"/>
        </w:trPr>
        <w:tc>
          <w:tcPr>
            <w:tcW w:w="4348" w:type="dxa"/>
          </w:tcPr>
          <w:p w14:paraId="2C52A80A" w14:textId="28EBF5B9" w:rsidR="00B40AA8" w:rsidRDefault="00B40AA8" w:rsidP="00C52750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C52750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216AE743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C52750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C52750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1D36A7B2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CA92E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54CC0D89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7777777" w:rsidR="00B40AA8" w:rsidRDefault="00B40AA8" w:rsidP="00C5275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0E28B1F3" w:rsidR="00B40AA8" w:rsidRDefault="00B40AA8" w:rsidP="00C52750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C52750">
        <w:trPr>
          <w:trHeight w:val="296"/>
        </w:trPr>
        <w:tc>
          <w:tcPr>
            <w:tcW w:w="4348" w:type="dxa"/>
          </w:tcPr>
          <w:p w14:paraId="1A78E7ED" w14:textId="079FFBEA" w:rsidR="00B40AA8" w:rsidRDefault="00B40AA8" w:rsidP="00C52750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C52750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46A88B72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C52750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C52750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4AFA6556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30EED2F9" w:rsidR="00B40AA8" w:rsidRDefault="00B40AA8" w:rsidP="00C52750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17ACE04F" w:rsidR="00B40AA8" w:rsidRDefault="00B40AA8" w:rsidP="00C52750">
            <w:pPr>
              <w:pStyle w:val="TableParagraph"/>
              <w:rPr>
                <w:sz w:val="2"/>
              </w:rPr>
            </w:pPr>
          </w:p>
        </w:tc>
      </w:tr>
    </w:tbl>
    <w:p w14:paraId="28CAAB20" w14:textId="77777777" w:rsidR="0058457E" w:rsidRDefault="0058457E" w:rsidP="00C52750">
      <w:pPr>
        <w:spacing w:before="9"/>
        <w:rPr>
          <w:rFonts w:ascii="Times New Roman"/>
          <w:sz w:val="15"/>
        </w:rPr>
      </w:pPr>
    </w:p>
    <w:p w14:paraId="2EBC07C0" w14:textId="2F884F46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 xml:space="preserve">Install the required cryptography library (pip install </w:t>
      </w:r>
      <w:proofErr w:type="spellStart"/>
      <w:r w:rsidRPr="00C52750">
        <w:rPr>
          <w:rFonts w:ascii="Times New Roman" w:hAnsi="Times New Roman" w:cs="Times New Roman"/>
          <w:sz w:val="24"/>
          <w:szCs w:val="24"/>
          <w:lang w:val="en-IN"/>
        </w:rPr>
        <w:t>ecdsa</w:t>
      </w:r>
      <w:proofErr w:type="spellEnd"/>
      <w:r w:rsidRPr="00C52750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7E82178E" w14:textId="1F9EAA8F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Generate an elliptic curve key pair (private and public keys).</w:t>
      </w:r>
    </w:p>
    <w:p w14:paraId="5FCE9560" w14:textId="112F8BAA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Take an input message (e.g., "Blockchain Lab Demo").</w:t>
      </w:r>
    </w:p>
    <w:p w14:paraId="13456835" w14:textId="042EE9D6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Hash the message using SHA-256.</w:t>
      </w:r>
    </w:p>
    <w:p w14:paraId="68BB750B" w14:textId="0F3886CC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Use the private key to sign the message hash → digital signature.</w:t>
      </w:r>
    </w:p>
    <w:p w14:paraId="7A86253F" w14:textId="13BC9362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Verify the signature using the public key and message hash.</w:t>
      </w:r>
    </w:p>
    <w:p w14:paraId="074FE491" w14:textId="708EFA97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Observe that:</w:t>
      </w:r>
    </w:p>
    <w:p w14:paraId="1F0039C3" w14:textId="4B81FF46" w:rsidR="00C52750" w:rsidRPr="00C52750" w:rsidRDefault="00C52750" w:rsidP="00C52750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If the message or signature is altered, verification fails.</w:t>
      </w:r>
    </w:p>
    <w:p w14:paraId="66B4B253" w14:textId="1D539255" w:rsidR="00C52750" w:rsidRPr="00C52750" w:rsidRDefault="00C52750" w:rsidP="00C52750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If unchanged, verification passes.</w:t>
      </w:r>
    </w:p>
    <w:p w14:paraId="4842DEFC" w14:textId="68F1D460" w:rsidR="0058457E" w:rsidRPr="00C52750" w:rsidRDefault="00C52750" w:rsidP="000D60BC">
      <w:pPr>
        <w:spacing w:before="9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noProof/>
          <w:sz w:val="15"/>
        </w:rPr>
        <w:drawing>
          <wp:anchor distT="0" distB="0" distL="114300" distR="114300" simplePos="0" relativeHeight="487619072" behindDoc="1" locked="0" layoutInCell="1" allowOverlap="1" wp14:anchorId="4E73D39B" wp14:editId="31EBCEDF">
            <wp:simplePos x="0" y="0"/>
            <wp:positionH relativeFrom="column">
              <wp:posOffset>547370</wp:posOffset>
            </wp:positionH>
            <wp:positionV relativeFrom="paragraph">
              <wp:posOffset>86995</wp:posOffset>
            </wp:positionV>
            <wp:extent cx="5341620" cy="825181"/>
            <wp:effectExtent l="0" t="0" r="0" b="0"/>
            <wp:wrapTight wrapText="bothSides">
              <wp:wrapPolygon edited="0">
                <wp:start x="0" y="0"/>
                <wp:lineTo x="0" y="20952"/>
                <wp:lineTo x="21492" y="20952"/>
                <wp:lineTo x="21492" y="0"/>
                <wp:lineTo x="0" y="0"/>
              </wp:wrapPolygon>
            </wp:wrapTight>
            <wp:docPr id="163074288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42884" name="Picture 1630742884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82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85B" w14:textId="1A5DFBEE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64D04CB5" w14:textId="3C5D06C3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0E7CEBE9" w14:textId="5992DB6B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7B907DFE" w14:textId="4ED3ED24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01321840" w14:textId="2935A2AC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16C5DA2D" w14:textId="0524EDB8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6DEDA014" w14:textId="56A9237E" w:rsidR="0058457E" w:rsidRDefault="00C52750" w:rsidP="000D60BC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anchor distT="0" distB="0" distL="114300" distR="114300" simplePos="0" relativeHeight="487620096" behindDoc="1" locked="0" layoutInCell="1" allowOverlap="1" wp14:anchorId="1FF8ABAE" wp14:editId="5C9EE1EB">
            <wp:simplePos x="0" y="0"/>
            <wp:positionH relativeFrom="column">
              <wp:posOffset>1804670</wp:posOffset>
            </wp:positionH>
            <wp:positionV relativeFrom="paragraph">
              <wp:posOffset>97155</wp:posOffset>
            </wp:positionV>
            <wp:extent cx="2793365" cy="1407160"/>
            <wp:effectExtent l="0" t="0" r="6985" b="2540"/>
            <wp:wrapTight wrapText="bothSides">
              <wp:wrapPolygon edited="0">
                <wp:start x="0" y="0"/>
                <wp:lineTo x="0" y="21347"/>
                <wp:lineTo x="21507" y="21347"/>
                <wp:lineTo x="21507" y="0"/>
                <wp:lineTo x="0" y="0"/>
              </wp:wrapPolygon>
            </wp:wrapTight>
            <wp:docPr id="94427021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0210" name="Picture 944270210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2D226" w14:textId="3B5F6B6E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27749FFF" w14:textId="7D2C383E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45F0A4B2" w14:textId="4FEF5293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23E35C19" w14:textId="77777777" w:rsidR="000D60BC" w:rsidRDefault="000D60BC" w:rsidP="00C52750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 w14:textId="4A91844C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8D21A41" w14:textId="77777777" w:rsidR="00C52750" w:rsidRDefault="00C52750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C8C5CD1" w14:textId="77777777" w:rsidR="00C52750" w:rsidRDefault="00C52750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3F460721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pPr w:leftFromText="180" w:rightFromText="180" w:vertAnchor="text" w:horzAnchor="page" w:tblpX="1057" w:tblpY="429"/>
        <w:tblW w:w="85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943"/>
        <w:gridCol w:w="3568"/>
      </w:tblGrid>
      <w:tr w:rsidR="00DB39FB" w:rsidRPr="00DB39FB" w14:paraId="5F7CADE9" w14:textId="77777777" w:rsidTr="00DB39FB">
        <w:trPr>
          <w:trHeight w:val="3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B47A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A719405" w14:textId="00CBAAA3" w:rsidR="00DB39FB" w:rsidRPr="00DB39FB" w:rsidRDefault="00DB39FB" w:rsidP="00DB39F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Input/Process</w:t>
            </w:r>
          </w:p>
        </w:tc>
        <w:tc>
          <w:tcPr>
            <w:tcW w:w="0" w:type="auto"/>
            <w:vAlign w:val="center"/>
            <w:hideMark/>
          </w:tcPr>
          <w:p w14:paraId="72486CA3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Output/Result</w:t>
            </w:r>
          </w:p>
        </w:tc>
      </w:tr>
      <w:tr w:rsidR="00DB39FB" w:rsidRPr="00DB39FB" w14:paraId="39237666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4D28B7DC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Key Generation</w:t>
            </w:r>
          </w:p>
        </w:tc>
        <w:tc>
          <w:tcPr>
            <w:tcW w:w="0" w:type="auto"/>
            <w:vAlign w:val="center"/>
            <w:hideMark/>
          </w:tcPr>
          <w:p w14:paraId="2E224233" w14:textId="3793F0E8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Random private key</w:t>
            </w:r>
          </w:p>
        </w:tc>
        <w:tc>
          <w:tcPr>
            <w:tcW w:w="0" w:type="auto"/>
            <w:vAlign w:val="center"/>
            <w:hideMark/>
          </w:tcPr>
          <w:p w14:paraId="735258BE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Public key derived from EC multiplication</w:t>
            </w:r>
          </w:p>
        </w:tc>
      </w:tr>
      <w:tr w:rsidR="00DB39FB" w:rsidRPr="00DB39FB" w14:paraId="066C2184" w14:textId="77777777" w:rsidTr="00DB39FB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2081E6D2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Message Input</w:t>
            </w:r>
          </w:p>
        </w:tc>
        <w:tc>
          <w:tcPr>
            <w:tcW w:w="0" w:type="auto"/>
            <w:vAlign w:val="center"/>
            <w:hideMark/>
          </w:tcPr>
          <w:p w14:paraId="3280CFDF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"Blockchain Lab Demo"</w:t>
            </w:r>
          </w:p>
        </w:tc>
        <w:tc>
          <w:tcPr>
            <w:tcW w:w="0" w:type="auto"/>
            <w:vAlign w:val="center"/>
            <w:hideMark/>
          </w:tcPr>
          <w:p w14:paraId="12B35FBA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Message ready for hashing</w:t>
            </w:r>
          </w:p>
        </w:tc>
      </w:tr>
      <w:tr w:rsidR="00DB39FB" w:rsidRPr="00DB39FB" w14:paraId="391799B1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7D4E683E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44020191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SHA-256(Message)</w:t>
            </w:r>
          </w:p>
        </w:tc>
        <w:tc>
          <w:tcPr>
            <w:tcW w:w="0" w:type="auto"/>
            <w:vAlign w:val="center"/>
            <w:hideMark/>
          </w:tcPr>
          <w:p w14:paraId="1C02F903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64-character hash value</w:t>
            </w:r>
          </w:p>
        </w:tc>
      </w:tr>
      <w:tr w:rsidR="00DB39FB" w:rsidRPr="00DB39FB" w14:paraId="691C9EDA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596FFE94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Signature Generation</w:t>
            </w:r>
          </w:p>
        </w:tc>
        <w:tc>
          <w:tcPr>
            <w:tcW w:w="0" w:type="auto"/>
            <w:vAlign w:val="center"/>
            <w:hideMark/>
          </w:tcPr>
          <w:p w14:paraId="38866775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Private Key + Hash</w:t>
            </w:r>
          </w:p>
        </w:tc>
        <w:tc>
          <w:tcPr>
            <w:tcW w:w="0" w:type="auto"/>
            <w:vAlign w:val="center"/>
            <w:hideMark/>
          </w:tcPr>
          <w:p w14:paraId="173BB85E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Digital Signature</w:t>
            </w:r>
          </w:p>
        </w:tc>
      </w:tr>
      <w:tr w:rsidR="00DB39FB" w:rsidRPr="00DB39FB" w14:paraId="047C81AD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0A06ED96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Signature Verification</w:t>
            </w:r>
          </w:p>
        </w:tc>
        <w:tc>
          <w:tcPr>
            <w:tcW w:w="0" w:type="auto"/>
            <w:vAlign w:val="center"/>
            <w:hideMark/>
          </w:tcPr>
          <w:p w14:paraId="46D5458B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Public Key + Message + Signature</w:t>
            </w:r>
          </w:p>
        </w:tc>
        <w:tc>
          <w:tcPr>
            <w:tcW w:w="0" w:type="auto"/>
            <w:vAlign w:val="center"/>
            <w:hideMark/>
          </w:tcPr>
          <w:p w14:paraId="7ED9CC38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Valid</w:t>
            </w:r>
            <w:r w:rsidRPr="00DB39FB">
              <w:rPr>
                <w:rFonts w:ascii="Times New Roman"/>
                <w:sz w:val="15"/>
                <w:lang w:val="en-IN"/>
              </w:rPr>
              <w:t xml:space="preserve"> (if original) / </w:t>
            </w: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Invalid</w:t>
            </w:r>
            <w:r w:rsidRPr="00DB39FB">
              <w:rPr>
                <w:rFonts w:ascii="Times New Roman"/>
                <w:sz w:val="15"/>
                <w:lang w:val="en-IN"/>
              </w:rPr>
              <w:t xml:space="preserve"> (if tampered)</w:t>
            </w:r>
          </w:p>
        </w:tc>
      </w:tr>
    </w:tbl>
    <w:p w14:paraId="6F0DC141" w14:textId="35E51467" w:rsidR="000D60BC" w:rsidRPr="000D60BC" w:rsidRDefault="002E4327">
      <w:pPr>
        <w:spacing w:before="9"/>
        <w:rPr>
          <w:rFonts w:ascii="Times New Roman"/>
          <w:sz w:val="15"/>
        </w:rPr>
      </w:pPr>
      <w:r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75F68BDE" wp14:editId="242CFFD7">
            <wp:simplePos x="0" y="0"/>
            <wp:positionH relativeFrom="page">
              <wp:posOffset>4419600</wp:posOffset>
            </wp:positionH>
            <wp:positionV relativeFrom="paragraph">
              <wp:posOffset>4914265</wp:posOffset>
            </wp:positionV>
            <wp:extent cx="302895" cy="99060"/>
            <wp:effectExtent l="0" t="0" r="1905" b="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1B264515" wp14:editId="304C8218">
                <wp:simplePos x="0" y="0"/>
                <wp:positionH relativeFrom="page">
                  <wp:posOffset>4453890</wp:posOffset>
                </wp:positionH>
                <wp:positionV relativeFrom="paragraph">
                  <wp:posOffset>4808855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63773" id="Group 228" o:spid="_x0000_s1026" style="position:absolute;margin-left:350.7pt;margin-top:378.65pt;width:29.55pt;height:8.05pt;z-index:-15693312;mso-wrap-distance-left:0;mso-wrap-distance-right:0;mso-position-horizontal-relative:page;mso-width-relative:margin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ECjF3eEAAAALAQAADwAAAGRycy9kb3du&#10;cmV2LnhtbEyPwUrDQBCG74LvsIzgze7GNI3EbEop6qkItoJ4mybTJDS7G7LbJH17x5Pe/mE+/vkm&#10;X8+mEyMNvnVWQ7RQIMiWrmptreHz8PrwBMIHtBV2zpKGK3lYF7c3OWaVm+wHjftQCy6xPkMNTQh9&#10;JqUvGzLoF64ny7uTGwwGHodaVgNOXG46+ajUShpsLV9osKdtQ+V5fzEa3iacNnH0Mu7Op+31+5C8&#10;f+0i0vr+bt48gwg0hz8YfvVZHQp2OrqLrbzoNKQqWjLKIUljEEykK5WAOHJI4yXIIpf/fy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ANAgudAwAANwkAAA4A&#10;AAAAAAAAAAAAAAAAOgIAAGRycy9lMm9Eb2MueG1sUEsBAi0ACgAAAAAAAAAhAI0Dk80CCQAAAgkA&#10;ABQAAAAAAAAAAAAAAAAAAwYAAGRycy9tZWRpYS9pbWFnZTEucG5nUEsBAi0AFAAGAAgAAAAhABAo&#10;xd3hAAAACwEAAA8AAAAAAAAAAAAAAAAANw8AAGRycy9kb3ducmV2LnhtbFBLAQItABQABgAIAAAA&#10;IQCqJg6+vAAAACEBAAAZAAAAAAAAAAAAAAAAAEUQAABkcnMvX3JlbHMvZTJvRG9jLnhtbC5yZWxz&#10;UEsFBgAAAAAGAAYAfAEAADg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0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C52750">
        <w:rPr>
          <w:noProof/>
          <w:sz w:val="8"/>
        </w:rPr>
        <w:drawing>
          <wp:anchor distT="0" distB="0" distL="0" distR="0" simplePos="0" relativeHeight="487622144" behindDoc="1" locked="0" layoutInCell="1" allowOverlap="1" wp14:anchorId="5A296AEC" wp14:editId="2561B25C">
            <wp:simplePos x="0" y="0"/>
            <wp:positionH relativeFrom="page">
              <wp:posOffset>4429760</wp:posOffset>
            </wp:positionH>
            <wp:positionV relativeFrom="paragraph">
              <wp:posOffset>4686300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750"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56A71AC0" wp14:editId="38BF5AD0">
            <wp:simplePos x="0" y="0"/>
            <wp:positionH relativeFrom="page">
              <wp:posOffset>519430</wp:posOffset>
            </wp:positionH>
            <wp:positionV relativeFrom="paragraph">
              <wp:posOffset>4887595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750">
        <w:rPr>
          <w:noProof/>
          <w:sz w:val="8"/>
        </w:rPr>
        <w:drawing>
          <wp:anchor distT="0" distB="0" distL="0" distR="0" simplePos="0" relativeHeight="487626240" behindDoc="1" locked="0" layoutInCell="1" allowOverlap="1" wp14:anchorId="2F522A72" wp14:editId="74872E8D">
            <wp:simplePos x="0" y="0"/>
            <wp:positionH relativeFrom="page">
              <wp:posOffset>4802505</wp:posOffset>
            </wp:positionH>
            <wp:positionV relativeFrom="paragraph">
              <wp:posOffset>4923790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FD8"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2F64FE77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8443A8" id="Group 179" o:spid="_x0000_s1026" style="position:absolute;margin-left:244.95pt;margin-top:220.25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8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9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20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1" o:title=""/>
                </v:shape>
                <w10:wrap type="topAndBottom" anchorx="page"/>
              </v:group>
            </w:pict>
          </mc:Fallback>
        </mc:AlternateContent>
      </w:r>
      <w:r w:rsidR="000D60B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5B9F24A2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8B3C" id="Graphic 178" o:spid="_x0000_s1026" style="position:absolute;margin-left:30pt;margin-top:1.4pt;width:524.5pt;height:209.45pt;z-index:487618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8C1990"/>
    <w:multiLevelType w:val="multilevel"/>
    <w:tmpl w:val="D080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13E15"/>
    <w:multiLevelType w:val="hybridMultilevel"/>
    <w:tmpl w:val="F02C5846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2E91019"/>
    <w:multiLevelType w:val="hybridMultilevel"/>
    <w:tmpl w:val="9AC4E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154FB"/>
    <w:multiLevelType w:val="hybridMultilevel"/>
    <w:tmpl w:val="0D0E2E8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F3023BC"/>
    <w:multiLevelType w:val="multilevel"/>
    <w:tmpl w:val="2CA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11"/>
  </w:num>
  <w:num w:numId="2" w16cid:durableId="1453328661">
    <w:abstractNumId w:val="3"/>
  </w:num>
  <w:num w:numId="3" w16cid:durableId="1762408020">
    <w:abstractNumId w:val="13"/>
  </w:num>
  <w:num w:numId="4" w16cid:durableId="954942508">
    <w:abstractNumId w:val="6"/>
  </w:num>
  <w:num w:numId="5" w16cid:durableId="907963191">
    <w:abstractNumId w:val="15"/>
  </w:num>
  <w:num w:numId="6" w16cid:durableId="1219777166">
    <w:abstractNumId w:val="12"/>
  </w:num>
  <w:num w:numId="7" w16cid:durableId="2007052838">
    <w:abstractNumId w:val="1"/>
  </w:num>
  <w:num w:numId="8" w16cid:durableId="1783375341">
    <w:abstractNumId w:val="7"/>
  </w:num>
  <w:num w:numId="9" w16cid:durableId="1100759089">
    <w:abstractNumId w:val="14"/>
  </w:num>
  <w:num w:numId="10" w16cid:durableId="996692857">
    <w:abstractNumId w:val="0"/>
  </w:num>
  <w:num w:numId="11" w16cid:durableId="1880975093">
    <w:abstractNumId w:val="16"/>
  </w:num>
  <w:num w:numId="12" w16cid:durableId="2034794395">
    <w:abstractNumId w:val="8"/>
  </w:num>
  <w:num w:numId="13" w16cid:durableId="1183133120">
    <w:abstractNumId w:val="2"/>
  </w:num>
  <w:num w:numId="14" w16cid:durableId="397678329">
    <w:abstractNumId w:val="4"/>
  </w:num>
  <w:num w:numId="15" w16cid:durableId="704521959">
    <w:abstractNumId w:val="9"/>
  </w:num>
  <w:num w:numId="16" w16cid:durableId="1742092132">
    <w:abstractNumId w:val="10"/>
  </w:num>
  <w:num w:numId="17" w16cid:durableId="97679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D60BC"/>
    <w:rsid w:val="000F41FC"/>
    <w:rsid w:val="001A1F99"/>
    <w:rsid w:val="002E4327"/>
    <w:rsid w:val="003E5634"/>
    <w:rsid w:val="004070F4"/>
    <w:rsid w:val="00460CC8"/>
    <w:rsid w:val="0058457E"/>
    <w:rsid w:val="006E1FD8"/>
    <w:rsid w:val="009A1A0E"/>
    <w:rsid w:val="00B40AA8"/>
    <w:rsid w:val="00B530DB"/>
    <w:rsid w:val="00C52750"/>
    <w:rsid w:val="00D22A35"/>
    <w:rsid w:val="00DB39FB"/>
    <w:rsid w:val="00E47945"/>
    <w:rsid w:val="00E80057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Gautam kumar</cp:lastModifiedBy>
  <cp:revision>2</cp:revision>
  <dcterms:created xsi:type="dcterms:W3CDTF">2025-09-09T09:07:00Z</dcterms:created>
  <dcterms:modified xsi:type="dcterms:W3CDTF">2025-09-09T09:07:00Z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