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3B6" w:rsidRDefault="00B870CC">
      <w:r>
        <w:rPr>
          <w:noProof/>
        </w:rPr>
        <w:drawing>
          <wp:inline distT="0" distB="0" distL="0" distR="0" wp14:anchorId="116B9C79" wp14:editId="38716422">
            <wp:extent cx="5943600" cy="414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CC" w:rsidRDefault="00B870CC">
      <w:r>
        <w:rPr>
          <w:noProof/>
        </w:rPr>
        <w:drawing>
          <wp:inline distT="0" distB="0" distL="0" distR="0" wp14:anchorId="45D18114" wp14:editId="12A53CE5">
            <wp:extent cx="5943600" cy="214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CC" w:rsidRDefault="00B870CC">
      <w:r>
        <w:rPr>
          <w:noProof/>
        </w:rPr>
        <w:lastRenderedPageBreak/>
        <w:drawing>
          <wp:inline distT="0" distB="0" distL="0" distR="0" wp14:anchorId="62A59890" wp14:editId="39E42E23">
            <wp:extent cx="5943600" cy="395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73" w:rsidRDefault="00CA5B73">
      <w:r>
        <w:rPr>
          <w:noProof/>
        </w:rPr>
        <w:drawing>
          <wp:inline distT="0" distB="0" distL="0" distR="0" wp14:anchorId="2D9AC1AB" wp14:editId="619B4460">
            <wp:extent cx="5943600" cy="380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50" w:rsidRDefault="009A0150">
      <w:r>
        <w:lastRenderedPageBreak/>
        <w:t>Classic Implementation</w:t>
      </w:r>
    </w:p>
    <w:p w:rsidR="009A0150" w:rsidRDefault="009A0150">
      <w:r>
        <w:rPr>
          <w:noProof/>
        </w:rPr>
        <w:drawing>
          <wp:inline distT="0" distB="0" distL="0" distR="0" wp14:anchorId="46929CE5" wp14:editId="4E5C3413">
            <wp:extent cx="5943600" cy="3876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AE" w:rsidRDefault="004628AE">
      <w:r>
        <w:rPr>
          <w:noProof/>
        </w:rPr>
        <w:drawing>
          <wp:inline distT="0" distB="0" distL="0" distR="0" wp14:anchorId="1E50E5D4" wp14:editId="59A1D399">
            <wp:extent cx="5943600" cy="2564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C6" w:rsidRDefault="003F0DC6">
      <w:r>
        <w:rPr>
          <w:noProof/>
        </w:rPr>
        <w:lastRenderedPageBreak/>
        <w:drawing>
          <wp:inline distT="0" distB="0" distL="0" distR="0" wp14:anchorId="1C848D3B" wp14:editId="1E083A16">
            <wp:extent cx="5943600" cy="1995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90" w:rsidRDefault="00A83D90">
      <w:r>
        <w:rPr>
          <w:noProof/>
        </w:rPr>
        <w:drawing>
          <wp:inline distT="0" distB="0" distL="0" distR="0" wp14:anchorId="403F03E3" wp14:editId="1FE03203">
            <wp:extent cx="5943600" cy="3410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72" w:rsidRDefault="00EA3D72">
      <w:r>
        <w:t>Interview Question:</w:t>
      </w:r>
    </w:p>
    <w:p w:rsidR="00A14B93" w:rsidRDefault="00A14B93" w:rsidP="00570CB5">
      <w:pPr>
        <w:pStyle w:val="Heading3"/>
        <w:numPr>
          <w:ilvl w:val="0"/>
          <w:numId w:val="1"/>
        </w:numPr>
      </w:pPr>
      <w:r>
        <w:t>Which classes are candidates of Singleton? Which kind of class do you make Singleton in Java?</w:t>
      </w:r>
    </w:p>
    <w:p w:rsidR="00A14B93" w:rsidRDefault="00A14B93" w:rsidP="00A14B93">
      <w:pPr>
        <w:shd w:val="clear" w:color="auto" w:fill="FFFFFF"/>
        <w:rPr>
          <w:color w:val="000000"/>
        </w:rPr>
      </w:pPr>
      <w:r>
        <w:rPr>
          <w:color w:val="000000"/>
        </w:rPr>
        <w:br/>
      </w:r>
      <w:r w:rsidR="00CE1428">
        <w:t>Ans</w:t>
      </w:r>
      <w:r w:rsidR="00CE1428">
        <w:t xml:space="preserve">: Any class which you want to be available to whole application and only one instance is viable is candidate of becoming Singleton. One example of this is </w:t>
      </w:r>
      <w:r w:rsidR="00CE1428">
        <w:rPr>
          <w:rFonts w:ascii="Courier New" w:hAnsi="Courier New" w:cs="Courier New"/>
        </w:rPr>
        <w:t>Runtime</w:t>
      </w:r>
      <w:r w:rsidR="00CE1428">
        <w:t xml:space="preserve"> </w:t>
      </w:r>
      <w:r w:rsidR="00885EFD">
        <w:t>class,</w:t>
      </w:r>
      <w:r w:rsidR="00CE1428">
        <w:t xml:space="preserve"> since on whole java application only one runtime environment can be possible making </w:t>
      </w:r>
      <w:r w:rsidR="00CE1428">
        <w:rPr>
          <w:rFonts w:ascii="Courier New" w:hAnsi="Courier New" w:cs="Courier New"/>
        </w:rPr>
        <w:t>Runtime</w:t>
      </w:r>
      <w:r w:rsidR="00CE1428">
        <w:t xml:space="preserve"> Singleton is right decision. Another example is a utility classes like Popup in GUI application, if you want to show popup with message you can have one </w:t>
      </w:r>
      <w:r w:rsidR="00885EFD">
        <w:t>Popup</w:t>
      </w:r>
      <w:r w:rsidR="00CE1428">
        <w:t xml:space="preserve"> class on whole GUI application and anytime just get its instance, and call </w:t>
      </w:r>
      <w:r w:rsidR="00885EFD">
        <w:rPr>
          <w:rFonts w:ascii="Courier New" w:hAnsi="Courier New" w:cs="Courier New"/>
        </w:rPr>
        <w:t>show (</w:t>
      </w:r>
      <w:r w:rsidR="00CE1428">
        <w:rPr>
          <w:rFonts w:ascii="Courier New" w:hAnsi="Courier New" w:cs="Courier New"/>
        </w:rPr>
        <w:t>)</w:t>
      </w:r>
      <w:r w:rsidR="00CE1428">
        <w:t xml:space="preserve"> with message.</w:t>
      </w:r>
    </w:p>
    <w:p w:rsidR="00AE73E4" w:rsidRDefault="00AE73E4" w:rsidP="00570CB5">
      <w:pPr>
        <w:pStyle w:val="Heading3"/>
        <w:numPr>
          <w:ilvl w:val="0"/>
          <w:numId w:val="1"/>
        </w:numPr>
      </w:pPr>
      <w:r>
        <w:lastRenderedPageBreak/>
        <w:t xml:space="preserve">Is it better to make whole </w:t>
      </w:r>
      <w:proofErr w:type="spellStart"/>
      <w:r>
        <w:t>getInstance</w:t>
      </w:r>
      <w:proofErr w:type="spellEnd"/>
      <w:r>
        <w:t xml:space="preserve"> </w:t>
      </w:r>
      <w:r>
        <w:t>() method synchronized or just critical section is enough? Which one you will prefer?</w:t>
      </w:r>
    </w:p>
    <w:p w:rsidR="00201063" w:rsidRPr="00201063" w:rsidRDefault="00201063" w:rsidP="00201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 S</w:t>
      </w:r>
      <w:r w:rsidRPr="00201063">
        <w:rPr>
          <w:rFonts w:ascii="Times New Roman" w:eastAsia="Times New Roman" w:hAnsi="Times New Roman" w:cs="Times New Roman"/>
          <w:sz w:val="24"/>
          <w:szCs w:val="24"/>
        </w:rPr>
        <w:t xml:space="preserve">ynchronization is costly and when you apply this on whole method than call to </w:t>
      </w:r>
      <w:proofErr w:type="spellStart"/>
      <w:proofErr w:type="gramStart"/>
      <w:r w:rsidRPr="00201063">
        <w:rPr>
          <w:rFonts w:ascii="Courier New" w:eastAsia="Times New Roman" w:hAnsi="Courier New" w:cs="Courier New"/>
          <w:sz w:val="24"/>
          <w:szCs w:val="24"/>
        </w:rPr>
        <w:t>getInstance</w:t>
      </w:r>
      <w:proofErr w:type="spellEnd"/>
      <w:r w:rsidRPr="0020106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01063">
        <w:rPr>
          <w:rFonts w:ascii="Courier New" w:eastAsia="Times New Roman" w:hAnsi="Courier New" w:cs="Courier New"/>
          <w:sz w:val="24"/>
          <w:szCs w:val="24"/>
        </w:rPr>
        <w:t>)</w:t>
      </w:r>
      <w:r w:rsidRPr="00201063">
        <w:rPr>
          <w:rFonts w:ascii="Times New Roman" w:eastAsia="Times New Roman" w:hAnsi="Times New Roman" w:cs="Times New Roman"/>
          <w:sz w:val="24"/>
          <w:szCs w:val="24"/>
        </w:rPr>
        <w:t xml:space="preserve"> will be synchronized and contented. Since synchronization is only needed during initialization on singleton instance, to prevent creating another instance of Singleton, </w:t>
      </w:r>
      <w:proofErr w:type="gramStart"/>
      <w:r w:rsidRPr="00201063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201063">
        <w:rPr>
          <w:rFonts w:ascii="Times New Roman" w:eastAsia="Times New Roman" w:hAnsi="Times New Roman" w:cs="Times New Roman"/>
          <w:sz w:val="24"/>
          <w:szCs w:val="24"/>
        </w:rPr>
        <w:t xml:space="preserve"> better to only synchronize critical section and not whole method</w:t>
      </w:r>
    </w:p>
    <w:p w:rsidR="00EA3D72" w:rsidRDefault="00EA3D72"/>
    <w:p w:rsidR="004E0BB1" w:rsidRDefault="004E0BB1" w:rsidP="00651046">
      <w:pPr>
        <w:pStyle w:val="Heading3"/>
        <w:numPr>
          <w:ilvl w:val="0"/>
          <w:numId w:val="1"/>
        </w:numPr>
      </w:pPr>
      <w:r>
        <w:t>What is lazy and early loading of Singleton and how will you implement it?</w:t>
      </w:r>
    </w:p>
    <w:p w:rsidR="004E0BB1" w:rsidRDefault="004E0BB1" w:rsidP="002E3434">
      <w:pPr>
        <w:rPr>
          <w:color w:val="000000"/>
        </w:rPr>
      </w:pPr>
      <w:r>
        <w:rPr>
          <w:color w:val="000000"/>
        </w:rPr>
        <w:br/>
      </w:r>
      <w:r w:rsidR="00867136"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  <w:r w:rsidR="002E3434">
        <w:rPr>
          <w:rFonts w:ascii="Times New Roman" w:eastAsia="Times New Roman" w:hAnsi="Times New Roman" w:cs="Times New Roman"/>
          <w:sz w:val="24"/>
          <w:szCs w:val="24"/>
        </w:rPr>
        <w:t>T</w:t>
      </w:r>
      <w:r w:rsidR="002E3434" w:rsidRPr="002E3434">
        <w:rPr>
          <w:rFonts w:ascii="Times New Roman" w:eastAsia="Times New Roman" w:hAnsi="Times New Roman" w:cs="Times New Roman"/>
          <w:sz w:val="24"/>
          <w:szCs w:val="24"/>
        </w:rPr>
        <w:t xml:space="preserve">here are many ways to implement Singleton like using double checked locking or Singleton class with </w:t>
      </w:r>
      <w:hyperlink r:id="rId13" w:history="1">
        <w:r w:rsidR="002E3434" w:rsidRPr="00474FE5">
          <w:rPr>
            <w:rFonts w:ascii="Times New Roman" w:eastAsia="Times New Roman" w:hAnsi="Times New Roman" w:cs="Times New Roman"/>
            <w:sz w:val="24"/>
            <w:szCs w:val="24"/>
          </w:rPr>
          <w:t>static</w:t>
        </w:r>
      </w:hyperlink>
      <w:r w:rsidR="002E3434" w:rsidRPr="002E34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="002E3434" w:rsidRPr="00474FE5">
          <w:rPr>
            <w:rFonts w:ascii="Times New Roman" w:eastAsia="Times New Roman" w:hAnsi="Times New Roman" w:cs="Times New Roman"/>
            <w:sz w:val="24"/>
            <w:szCs w:val="24"/>
          </w:rPr>
          <w:t>final</w:t>
        </w:r>
      </w:hyperlink>
      <w:r w:rsidR="002E3434" w:rsidRPr="002E3434">
        <w:rPr>
          <w:rFonts w:ascii="Times New Roman" w:eastAsia="Times New Roman" w:hAnsi="Times New Roman" w:cs="Times New Roman"/>
          <w:sz w:val="24"/>
          <w:szCs w:val="24"/>
        </w:rPr>
        <w:t xml:space="preserve"> instance initialized during class loading. Former is called lazy loading because Singleton instance is created only when client calls </w:t>
      </w:r>
      <w:proofErr w:type="spellStart"/>
      <w:proofErr w:type="gramStart"/>
      <w:r w:rsidR="002E3434" w:rsidRPr="002E3434">
        <w:rPr>
          <w:rFonts w:ascii="Courier New" w:eastAsia="Times New Roman" w:hAnsi="Courier New" w:cs="Courier New"/>
          <w:sz w:val="24"/>
          <w:szCs w:val="24"/>
        </w:rPr>
        <w:t>getInstance</w:t>
      </w:r>
      <w:proofErr w:type="spellEnd"/>
      <w:r w:rsidR="002E3434" w:rsidRPr="002E343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2E3434" w:rsidRPr="002E3434">
        <w:rPr>
          <w:rFonts w:ascii="Courier New" w:eastAsia="Times New Roman" w:hAnsi="Courier New" w:cs="Courier New"/>
          <w:sz w:val="24"/>
          <w:szCs w:val="24"/>
        </w:rPr>
        <w:t>)</w:t>
      </w:r>
      <w:r w:rsidR="002E3434" w:rsidRPr="002E3434">
        <w:rPr>
          <w:rFonts w:ascii="Times New Roman" w:eastAsia="Times New Roman" w:hAnsi="Times New Roman" w:cs="Times New Roman"/>
          <w:sz w:val="24"/>
          <w:szCs w:val="24"/>
        </w:rPr>
        <w:t xml:space="preserve"> method while later is called early loading because Singleton instance is created when class is loaded into memory.</w:t>
      </w:r>
      <w:r w:rsidR="002E3434">
        <w:rPr>
          <w:color w:val="000000"/>
        </w:rPr>
        <w:t xml:space="preserve"> </w:t>
      </w:r>
    </w:p>
    <w:p w:rsidR="003E4FED" w:rsidRDefault="003E4FED" w:rsidP="003E4FED">
      <w:pPr>
        <w:pStyle w:val="Heading3"/>
        <w:numPr>
          <w:ilvl w:val="0"/>
          <w:numId w:val="1"/>
        </w:numPr>
      </w:pPr>
      <w:r>
        <w:t>Give me some examples of Singleton pattern from Java Development Kit?</w:t>
      </w:r>
    </w:p>
    <w:p w:rsidR="00F445D1" w:rsidRPr="00F445D1" w:rsidRDefault="00681F95" w:rsidP="00F445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Ans: </w:t>
      </w:r>
      <w:r w:rsidR="00F445D1">
        <w:rPr>
          <w:color w:val="000000"/>
        </w:rPr>
        <w:t xml:space="preserve"> </w:t>
      </w:r>
      <w:r w:rsidR="00F445D1" w:rsidRPr="00F445D1">
        <w:rPr>
          <w:rFonts w:ascii="Times New Roman" w:eastAsia="Times New Roman" w:hAnsi="Times New Roman" w:cs="Times New Roman"/>
          <w:sz w:val="24"/>
          <w:szCs w:val="24"/>
        </w:rPr>
        <w:t>There are many classes in Java Development Kit which is written using singleton pattern, here are few of them:</w:t>
      </w:r>
    </w:p>
    <w:p w:rsidR="00F445D1" w:rsidRPr="00F445D1" w:rsidRDefault="00F445D1" w:rsidP="00F44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45D1">
        <w:rPr>
          <w:rFonts w:ascii="Times New Roman" w:eastAsia="Times New Roman" w:hAnsi="Times New Roman" w:cs="Times New Roman"/>
          <w:sz w:val="24"/>
          <w:szCs w:val="24"/>
        </w:rPr>
        <w:t>Java.lang.Runtime</w:t>
      </w:r>
      <w:proofErr w:type="spellEnd"/>
      <w:proofErr w:type="gramEnd"/>
      <w:r w:rsidRPr="00F445D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F445D1">
        <w:rPr>
          <w:rFonts w:ascii="Times New Roman" w:eastAsia="Times New Roman" w:hAnsi="Times New Roman" w:cs="Times New Roman"/>
          <w:sz w:val="24"/>
          <w:szCs w:val="24"/>
        </w:rPr>
        <w:t>getRuntime</w:t>
      </w:r>
      <w:proofErr w:type="spellEnd"/>
      <w:r w:rsidRPr="00F445D1">
        <w:rPr>
          <w:rFonts w:ascii="Times New Roman" w:eastAsia="Times New Roman" w:hAnsi="Times New Roman" w:cs="Times New Roman"/>
          <w:sz w:val="24"/>
          <w:szCs w:val="24"/>
        </w:rPr>
        <w:t>() method </w:t>
      </w:r>
    </w:p>
    <w:p w:rsidR="00F445D1" w:rsidRPr="00F445D1" w:rsidRDefault="00F445D1" w:rsidP="00F44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5D1">
        <w:rPr>
          <w:rFonts w:ascii="Times New Roman" w:eastAsia="Times New Roman" w:hAnsi="Times New Roman" w:cs="Times New Roman"/>
          <w:sz w:val="24"/>
          <w:szCs w:val="24"/>
        </w:rPr>
        <w:t>Java.awt.Toolkit</w:t>
      </w:r>
      <w:proofErr w:type="spellEnd"/>
      <w:r w:rsidRPr="00F445D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 w:rsidRPr="00F445D1">
        <w:rPr>
          <w:rFonts w:ascii="Times New Roman" w:eastAsia="Times New Roman" w:hAnsi="Times New Roman" w:cs="Times New Roman"/>
          <w:sz w:val="24"/>
          <w:szCs w:val="24"/>
        </w:rPr>
        <w:t>getDefaultToolkit</w:t>
      </w:r>
      <w:proofErr w:type="spellEnd"/>
      <w:r w:rsidRPr="00F445D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445D1">
        <w:rPr>
          <w:rFonts w:ascii="Times New Roman" w:eastAsia="Times New Roman" w:hAnsi="Times New Roman" w:cs="Times New Roman"/>
          <w:sz w:val="24"/>
          <w:szCs w:val="24"/>
        </w:rPr>
        <w:t>) </w:t>
      </w:r>
    </w:p>
    <w:p w:rsidR="00F445D1" w:rsidRDefault="00F445D1" w:rsidP="00F44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5D1">
        <w:rPr>
          <w:rFonts w:ascii="Times New Roman" w:eastAsia="Times New Roman" w:hAnsi="Times New Roman" w:cs="Times New Roman"/>
          <w:sz w:val="24"/>
          <w:szCs w:val="24"/>
        </w:rPr>
        <w:t>Java.awt.Desktop</w:t>
      </w:r>
      <w:proofErr w:type="spellEnd"/>
      <w:r w:rsidRPr="00F445D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 w:rsidRPr="00F445D1">
        <w:rPr>
          <w:rFonts w:ascii="Times New Roman" w:eastAsia="Times New Roman" w:hAnsi="Times New Roman" w:cs="Times New Roman"/>
          <w:sz w:val="24"/>
          <w:szCs w:val="24"/>
        </w:rPr>
        <w:t>getDesktop</w:t>
      </w:r>
      <w:proofErr w:type="spellEnd"/>
      <w:r w:rsidRPr="00F445D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445D1">
        <w:rPr>
          <w:rFonts w:ascii="Times New Roman" w:eastAsia="Times New Roman" w:hAnsi="Times New Roman" w:cs="Times New Roman"/>
          <w:sz w:val="24"/>
          <w:szCs w:val="24"/>
        </w:rPr>
        <w:t>) </w:t>
      </w:r>
    </w:p>
    <w:p w:rsidR="008D75E3" w:rsidRDefault="008D75E3" w:rsidP="009027F3">
      <w:pPr>
        <w:pStyle w:val="Heading3"/>
        <w:numPr>
          <w:ilvl w:val="0"/>
          <w:numId w:val="1"/>
        </w:numPr>
      </w:pPr>
      <w:r>
        <w:t>What is double checked locking in Singleton</w:t>
      </w:r>
      <w:r>
        <w:rPr>
          <w:u w:val="single"/>
        </w:rPr>
        <w:t>?</w:t>
      </w:r>
    </w:p>
    <w:p w:rsidR="009027F3" w:rsidRDefault="000C06B9" w:rsidP="00902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  <w:r w:rsidR="009027F3" w:rsidRPr="009027F3">
        <w:rPr>
          <w:rFonts w:ascii="Times New Roman" w:eastAsia="Times New Roman" w:hAnsi="Times New Roman" w:cs="Times New Roman"/>
          <w:sz w:val="24"/>
          <w:szCs w:val="24"/>
        </w:rPr>
        <w:t xml:space="preserve">Double checked locking is a technique to prevent creating another instance of Singleton when call to </w:t>
      </w:r>
      <w:proofErr w:type="spellStart"/>
      <w:proofErr w:type="gramStart"/>
      <w:r w:rsidR="009027F3" w:rsidRPr="009027F3">
        <w:rPr>
          <w:rFonts w:ascii="Courier New" w:eastAsia="Times New Roman" w:hAnsi="Courier New" w:cs="Courier New"/>
          <w:sz w:val="24"/>
          <w:szCs w:val="24"/>
        </w:rPr>
        <w:t>getInstance</w:t>
      </w:r>
      <w:proofErr w:type="spellEnd"/>
      <w:r w:rsidR="009027F3" w:rsidRPr="009027F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9027F3" w:rsidRPr="009027F3">
        <w:rPr>
          <w:rFonts w:ascii="Courier New" w:eastAsia="Times New Roman" w:hAnsi="Courier New" w:cs="Courier New"/>
          <w:sz w:val="24"/>
          <w:szCs w:val="24"/>
        </w:rPr>
        <w:t>)</w:t>
      </w:r>
      <w:r w:rsidR="009027F3" w:rsidRPr="009027F3">
        <w:rPr>
          <w:rFonts w:ascii="Times New Roman" w:eastAsia="Times New Roman" w:hAnsi="Times New Roman" w:cs="Times New Roman"/>
          <w:sz w:val="24"/>
          <w:szCs w:val="24"/>
        </w:rPr>
        <w:t xml:space="preserve"> method is made in multi-threading environment. In Double checked locking pattern as shown in below example, singleton instance is checked two times before initialization. </w:t>
      </w:r>
    </w:p>
    <w:p w:rsidR="00E50D67" w:rsidRPr="00E50D67" w:rsidRDefault="00E50D67" w:rsidP="00E5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50D6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E50D6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50D6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E50D6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E50D67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Singleton</w:t>
      </w:r>
      <w:r w:rsidRPr="00E50D6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proofErr w:type="gramEnd"/>
    </w:p>
    <w:p w:rsidR="00E50D67" w:rsidRPr="00E50D67" w:rsidRDefault="00E50D67" w:rsidP="00E5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50D6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E50D6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50D6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E50D6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50D6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volatile</w:t>
      </w:r>
      <w:r w:rsidRPr="00E50D6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Singleton _instance; </w:t>
      </w:r>
      <w:r w:rsidRPr="00E50D6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//volatile variable </w:t>
      </w:r>
    </w:p>
    <w:p w:rsidR="004E4CB5" w:rsidRPr="009027F3" w:rsidRDefault="004E4CB5" w:rsidP="00902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7F3" w:rsidRPr="009027F3" w:rsidRDefault="009027F3" w:rsidP="00902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public static </w:t>
      </w:r>
      <w:r w:rsidRPr="009027F3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Singleton</w:t>
      </w: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>getInstance</w:t>
      </w:r>
      <w:proofErr w:type="spellEnd"/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9027F3" w:rsidRPr="009027F3" w:rsidRDefault="009027F3" w:rsidP="00902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9027F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027F3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_INSTANCE</w:t>
      </w: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9027F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9027F3" w:rsidRPr="009027F3" w:rsidRDefault="009027F3" w:rsidP="00902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gramStart"/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>synchronized(</w:t>
      </w:r>
      <w:proofErr w:type="spellStart"/>
      <w:proofErr w:type="gramEnd"/>
      <w:r w:rsidRPr="009027F3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Singleton</w:t>
      </w: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>.class</w:t>
      </w:r>
      <w:proofErr w:type="spellEnd"/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9027F3" w:rsidRPr="009027F3" w:rsidRDefault="009027F3" w:rsidP="00902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r w:rsidRPr="009027F3">
        <w:rPr>
          <w:rFonts w:ascii="Courier New" w:eastAsia="Times New Roman" w:hAnsi="Courier New" w:cs="Courier New"/>
          <w:color w:val="888888"/>
          <w:sz w:val="20"/>
          <w:szCs w:val="20"/>
        </w:rPr>
        <w:t>//double checked locking - because second check of Singleton instance with lock</w:t>
      </w:r>
    </w:p>
    <w:p w:rsidR="009027F3" w:rsidRPr="009027F3" w:rsidRDefault="009027F3" w:rsidP="00902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9027F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027F3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_INSTANCE</w:t>
      </w: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9027F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9027F3" w:rsidRPr="009027F3" w:rsidRDefault="009027F3" w:rsidP="00902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9027F3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_INSTANCE</w:t>
      </w: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27F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=</w:t>
      </w: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27F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027F3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Singleton</w:t>
      </w: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9027F3" w:rsidRPr="009027F3" w:rsidRDefault="009027F3" w:rsidP="00902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:rsidR="009027F3" w:rsidRPr="009027F3" w:rsidRDefault="009027F3" w:rsidP="00902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9027F3" w:rsidRPr="009027F3" w:rsidRDefault="009027F3" w:rsidP="00902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}</w:t>
      </w:r>
    </w:p>
    <w:p w:rsidR="009027F3" w:rsidRPr="009027F3" w:rsidRDefault="009027F3" w:rsidP="00902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9027F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27F3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_INSTANCE</w:t>
      </w: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50D67" w:rsidRDefault="009027F3" w:rsidP="00E50D67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27F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E50D67" w:rsidRPr="00E50D67" w:rsidRDefault="00E50D67" w:rsidP="00E50D67">
      <w:pPr>
        <w:rPr>
          <w:rFonts w:ascii="Times New Roman" w:eastAsia="Times New Roman" w:hAnsi="Times New Roman" w:cs="Times New Roman"/>
          <w:sz w:val="24"/>
          <w:szCs w:val="24"/>
        </w:rPr>
      </w:pPr>
      <w:r w:rsidRPr="00E50D6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Without </w:t>
      </w:r>
      <w:r w:rsidRPr="00E50D67">
        <w:rPr>
          <w:rFonts w:ascii="Courier New" w:eastAsia="Times New Roman" w:hAnsi="Courier New" w:cs="Courier New"/>
          <w:sz w:val="24"/>
          <w:szCs w:val="24"/>
        </w:rPr>
        <w:t>volatile</w:t>
      </w:r>
      <w:r w:rsidRPr="00E50D67">
        <w:rPr>
          <w:rFonts w:ascii="Times New Roman" w:eastAsia="Times New Roman" w:hAnsi="Times New Roman" w:cs="Times New Roman"/>
          <w:sz w:val="24"/>
          <w:szCs w:val="24"/>
        </w:rPr>
        <w:t xml:space="preserve"> modifier it's possible for another thread in Java to see half initialized state of _instance variable, but with </w:t>
      </w:r>
      <w:r w:rsidRPr="00E50D67">
        <w:rPr>
          <w:rFonts w:ascii="Courier New" w:eastAsia="Times New Roman" w:hAnsi="Courier New" w:cs="Courier New"/>
          <w:sz w:val="24"/>
          <w:szCs w:val="24"/>
        </w:rPr>
        <w:t>volatile</w:t>
      </w:r>
      <w:r w:rsidRPr="00E50D67">
        <w:rPr>
          <w:rFonts w:ascii="Times New Roman" w:eastAsia="Times New Roman" w:hAnsi="Times New Roman" w:cs="Times New Roman"/>
          <w:sz w:val="24"/>
          <w:szCs w:val="24"/>
        </w:rPr>
        <w:t xml:space="preserve"> variable guaranteeing happens-before relationship, all the write will happen on volatile </w:t>
      </w:r>
      <w:r w:rsidRPr="00E50D67">
        <w:rPr>
          <w:rFonts w:ascii="Courier New" w:eastAsia="Times New Roman" w:hAnsi="Courier New" w:cs="Courier New"/>
          <w:sz w:val="24"/>
          <w:szCs w:val="24"/>
        </w:rPr>
        <w:t>_instance</w:t>
      </w:r>
      <w:r w:rsidRPr="00E50D67">
        <w:rPr>
          <w:rFonts w:ascii="Times New Roman" w:eastAsia="Times New Roman" w:hAnsi="Times New Roman" w:cs="Times New Roman"/>
          <w:sz w:val="24"/>
          <w:szCs w:val="24"/>
        </w:rPr>
        <w:t xml:space="preserve"> before any read of </w:t>
      </w:r>
      <w:r w:rsidRPr="00E50D67">
        <w:rPr>
          <w:rFonts w:ascii="Courier New" w:eastAsia="Times New Roman" w:hAnsi="Courier New" w:cs="Courier New"/>
          <w:sz w:val="24"/>
          <w:szCs w:val="24"/>
        </w:rPr>
        <w:t>_instance</w:t>
      </w:r>
      <w:r w:rsidRPr="00E50D67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:rsidR="003C7969" w:rsidRDefault="003C7969" w:rsidP="009E1D21">
      <w:pPr>
        <w:pStyle w:val="Heading3"/>
        <w:numPr>
          <w:ilvl w:val="0"/>
          <w:numId w:val="1"/>
        </w:numPr>
      </w:pPr>
      <w:r>
        <w:t xml:space="preserve">How do you prevent for creating another instance of Singleton using </w:t>
      </w:r>
      <w:r w:rsidR="0059197E">
        <w:t>clone (</w:t>
      </w:r>
      <w:r>
        <w:t>) method?</w:t>
      </w:r>
    </w:p>
    <w:p w:rsidR="009E1D21" w:rsidRPr="009E1D21" w:rsidRDefault="009E1D21" w:rsidP="009E1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21">
        <w:rPr>
          <w:rFonts w:ascii="Times New Roman" w:eastAsia="Times New Roman" w:hAnsi="Times New Roman" w:cs="Times New Roman"/>
          <w:sz w:val="24"/>
          <w:szCs w:val="24"/>
        </w:rPr>
        <w:t xml:space="preserve">Answer: Preferred way is not to implement Cloneable interface as why should one wants to create </w:t>
      </w:r>
      <w:r w:rsidR="00D4240D" w:rsidRPr="009E1D21">
        <w:rPr>
          <w:rFonts w:ascii="Courier New" w:eastAsia="Times New Roman" w:hAnsi="Courier New" w:cs="Courier New"/>
          <w:sz w:val="24"/>
          <w:szCs w:val="24"/>
        </w:rPr>
        <w:t>clone (</w:t>
      </w:r>
      <w:r w:rsidRPr="009E1D21">
        <w:rPr>
          <w:rFonts w:ascii="Courier New" w:eastAsia="Times New Roman" w:hAnsi="Courier New" w:cs="Courier New"/>
          <w:sz w:val="24"/>
          <w:szCs w:val="24"/>
        </w:rPr>
        <w:t>)</w:t>
      </w:r>
      <w:r w:rsidRPr="009E1D21">
        <w:rPr>
          <w:rFonts w:ascii="Times New Roman" w:eastAsia="Times New Roman" w:hAnsi="Times New Roman" w:cs="Times New Roman"/>
          <w:sz w:val="24"/>
          <w:szCs w:val="24"/>
        </w:rPr>
        <w:t xml:space="preserve"> of Singleton and if you do just throw Exception from </w:t>
      </w:r>
      <w:r w:rsidR="00D805B6" w:rsidRPr="009E1D21">
        <w:rPr>
          <w:rFonts w:ascii="Courier New" w:eastAsia="Times New Roman" w:hAnsi="Courier New" w:cs="Courier New"/>
          <w:sz w:val="24"/>
          <w:szCs w:val="24"/>
        </w:rPr>
        <w:t>clone (</w:t>
      </w:r>
      <w:r w:rsidRPr="009E1D21">
        <w:rPr>
          <w:rFonts w:ascii="Courier New" w:eastAsia="Times New Roman" w:hAnsi="Courier New" w:cs="Courier New"/>
          <w:sz w:val="24"/>
          <w:szCs w:val="24"/>
        </w:rPr>
        <w:t>)</w:t>
      </w:r>
      <w:r w:rsidRPr="009E1D21">
        <w:rPr>
          <w:rFonts w:ascii="Times New Roman" w:eastAsia="Times New Roman" w:hAnsi="Times New Roman" w:cs="Times New Roman"/>
          <w:sz w:val="24"/>
          <w:szCs w:val="24"/>
        </w:rPr>
        <w:t xml:space="preserve"> method as “</w:t>
      </w:r>
      <w:r w:rsidR="00A27EFD" w:rsidRPr="009E1D21">
        <w:rPr>
          <w:rFonts w:ascii="Times New Roman" w:eastAsia="Times New Roman" w:hAnsi="Times New Roman" w:cs="Times New Roman"/>
          <w:sz w:val="24"/>
          <w:szCs w:val="24"/>
        </w:rPr>
        <w:t>Cannot</w:t>
      </w:r>
      <w:r w:rsidRPr="009E1D21">
        <w:rPr>
          <w:rFonts w:ascii="Times New Roman" w:eastAsia="Times New Roman" w:hAnsi="Times New Roman" w:cs="Times New Roman"/>
          <w:sz w:val="24"/>
          <w:szCs w:val="24"/>
        </w:rPr>
        <w:t xml:space="preserve"> create clone of Singleton class”</w:t>
      </w:r>
    </w:p>
    <w:p w:rsidR="009027F3" w:rsidRPr="009027F3" w:rsidRDefault="009027F3" w:rsidP="00DB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4D9A" w:rsidRPr="00484D9A" w:rsidRDefault="00484D9A" w:rsidP="00484D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4D9A">
        <w:rPr>
          <w:rFonts w:ascii="Times New Roman" w:eastAsia="Times New Roman" w:hAnsi="Times New Roman" w:cs="Times New Roman"/>
          <w:b/>
          <w:bCs/>
          <w:sz w:val="33"/>
          <w:szCs w:val="33"/>
        </w:rPr>
        <w:t>Break by Cloning</w:t>
      </w:r>
      <w:r w:rsidR="00760E38">
        <w:rPr>
          <w:rFonts w:ascii="Times New Roman" w:eastAsia="Times New Roman" w:hAnsi="Times New Roman" w:cs="Times New Roman"/>
          <w:b/>
          <w:bCs/>
          <w:sz w:val="33"/>
          <w:szCs w:val="33"/>
        </w:rPr>
        <w:t xml:space="preserve"> and fix</w:t>
      </w:r>
      <w:r w:rsidR="003309BF">
        <w:rPr>
          <w:rFonts w:ascii="Times New Roman" w:eastAsia="Times New Roman" w:hAnsi="Times New Roman" w:cs="Times New Roman"/>
          <w:b/>
          <w:bCs/>
          <w:sz w:val="33"/>
          <w:szCs w:val="33"/>
        </w:rPr>
        <w:t xml:space="preserve"> it</w:t>
      </w:r>
    </w:p>
    <w:p w:rsidR="00484D9A" w:rsidRPr="00484D9A" w:rsidRDefault="00484D9A" w:rsidP="00961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9A">
        <w:rPr>
          <w:rFonts w:ascii="Times New Roman" w:eastAsia="Times New Roman" w:hAnsi="Times New Roman" w:cs="Times New Roman"/>
          <w:sz w:val="24"/>
          <w:szCs w:val="24"/>
        </w:rPr>
        <w:t xml:space="preserve">If a Singleton class implements </w:t>
      </w:r>
      <w:proofErr w:type="spellStart"/>
      <w:proofErr w:type="gramStart"/>
      <w:r w:rsidRPr="00484D9A">
        <w:rPr>
          <w:rFonts w:ascii="Courier New" w:eastAsia="Times New Roman" w:hAnsi="Courier New" w:cs="Courier New"/>
          <w:sz w:val="20"/>
          <w:szCs w:val="20"/>
        </w:rPr>
        <w:t>java.lang</w:t>
      </w:r>
      <w:proofErr w:type="gramEnd"/>
      <w:r w:rsidRPr="00484D9A">
        <w:rPr>
          <w:rFonts w:ascii="Courier New" w:eastAsia="Times New Roman" w:hAnsi="Courier New" w:cs="Courier New"/>
          <w:sz w:val="20"/>
          <w:szCs w:val="20"/>
        </w:rPr>
        <w:t>.Cloneable</w:t>
      </w:r>
      <w:proofErr w:type="spellEnd"/>
      <w:r w:rsidRPr="00484D9A">
        <w:rPr>
          <w:rFonts w:ascii="Times New Roman" w:eastAsia="Times New Roman" w:hAnsi="Times New Roman" w:cs="Times New Roman"/>
          <w:sz w:val="24"/>
          <w:szCs w:val="24"/>
        </w:rPr>
        <w:t xml:space="preserve"> interface then invoking clone() method on its single instance creates a duplicate object.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7"/>
      </w:tblGrid>
      <w:tr w:rsidR="00484D9A" w:rsidRPr="00484D9A" w:rsidTr="00484D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D9A" w:rsidRPr="00484D9A" w:rsidRDefault="00484D9A" w:rsidP="00961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4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84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>MyClass</w:t>
            </w:r>
            <w:proofErr w:type="spellEnd"/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84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implements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84D9A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Cloneable</w:t>
            </w:r>
            <w:r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  <w:proofErr w:type="gramEnd"/>
          </w:p>
          <w:p w:rsidR="00484D9A" w:rsidRPr="00484D9A" w:rsidRDefault="00484D9A" w:rsidP="00961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484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84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>MyClass</w:t>
            </w:r>
            <w:proofErr w:type="spellEnd"/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instance </w:t>
            </w:r>
            <w:r w:rsidRPr="00484D9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84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>MyClass</w:t>
            </w:r>
            <w:proofErr w:type="spellEnd"/>
            <w:r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proofErr w:type="gramEnd"/>
            <w:r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484D9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484D9A" w:rsidRPr="00484D9A" w:rsidRDefault="00484D9A" w:rsidP="00961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484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84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>MyClass</w:t>
            </w:r>
            <w:proofErr w:type="spellEnd"/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>getInstance</w:t>
            </w:r>
            <w:proofErr w:type="spellEnd"/>
            <w:r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proofErr w:type="gramEnd"/>
            <w:r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484D9A" w:rsidRPr="00484D9A" w:rsidRDefault="00484D9A" w:rsidP="00961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484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instance</w:t>
            </w:r>
            <w:r w:rsidRPr="00484D9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484D9A" w:rsidRPr="00484D9A" w:rsidRDefault="00484D9A" w:rsidP="00961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092D8B" w:rsidRDefault="00484D9A" w:rsidP="00961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484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84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84D9A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main</w:t>
            </w:r>
            <w:r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proofErr w:type="gramStart"/>
            <w:r w:rsidRPr="00484D9A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String</w:t>
            </w:r>
            <w:r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proofErr w:type="gramEnd"/>
            <w:r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84D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throws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092D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</w:p>
          <w:p w:rsidR="00484D9A" w:rsidRPr="00484D9A" w:rsidRDefault="00092D8B" w:rsidP="00961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="00484D9A" w:rsidRPr="00484D9A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CloneNotSupportedException</w:t>
            </w:r>
            <w:proofErr w:type="spellEnd"/>
            <w:r w:rsidR="00484D9A"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484D9A"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484D9A" w:rsidRPr="00484D9A" w:rsidRDefault="00484D9A" w:rsidP="00961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>MyClass</w:t>
            </w:r>
            <w:proofErr w:type="spellEnd"/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>obj</w:t>
            </w:r>
            <w:proofErr w:type="spellEnd"/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484D9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>MyClass.</w:t>
            </w:r>
            <w:r w:rsidRPr="00484D9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getInstance</w:t>
            </w:r>
            <w:proofErr w:type="spellEnd"/>
            <w:r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484D9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484D9A" w:rsidRPr="00484D9A" w:rsidRDefault="00484D9A" w:rsidP="00961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484D9A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484D9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484D9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proofErr w:type="spellEnd"/>
            <w:r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proofErr w:type="spellStart"/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>obj</w:t>
            </w:r>
            <w:proofErr w:type="spellEnd"/>
            <w:r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484D9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484D9A" w:rsidRPr="00484D9A" w:rsidRDefault="00484D9A" w:rsidP="00961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484D9A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484D9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484D9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proofErr w:type="spellEnd"/>
            <w:r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proofErr w:type="spellStart"/>
            <w:proofErr w:type="gramStart"/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>obj.</w:t>
            </w:r>
            <w:r w:rsidRPr="00484D9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clone</w:t>
            </w:r>
            <w:proofErr w:type="spellEnd"/>
            <w:proofErr w:type="gramEnd"/>
            <w:r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())</w:t>
            </w:r>
            <w:r w:rsidRPr="00484D9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484D9A" w:rsidRPr="00484D9A" w:rsidRDefault="00484D9A" w:rsidP="00961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484D9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484D9A" w:rsidRPr="00484D9A" w:rsidRDefault="00484D9A" w:rsidP="00961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4D9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9612F6" w:rsidRDefault="009612F6" w:rsidP="009612F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12F6">
        <w:rPr>
          <w:rFonts w:ascii="Courier New" w:eastAsia="Times New Roman" w:hAnsi="Courier New" w:cs="Courier New"/>
          <w:b/>
          <w:sz w:val="20"/>
          <w:szCs w:val="20"/>
        </w:rPr>
        <w:t>Output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9612F6" w:rsidRDefault="00484D9A" w:rsidP="009612F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4D9A">
        <w:rPr>
          <w:rFonts w:ascii="Courier New" w:eastAsia="Times New Roman" w:hAnsi="Courier New" w:cs="Courier New"/>
          <w:sz w:val="20"/>
          <w:szCs w:val="20"/>
        </w:rPr>
        <w:t>com.MyClass</w:t>
      </w:r>
      <w:proofErr w:type="gramEnd"/>
      <w:r w:rsidRPr="00484D9A">
        <w:rPr>
          <w:rFonts w:ascii="Courier New" w:eastAsia="Times New Roman" w:hAnsi="Courier New" w:cs="Courier New"/>
          <w:sz w:val="20"/>
          <w:szCs w:val="20"/>
        </w:rPr>
        <w:t>@544a5ab2</w:t>
      </w:r>
      <w:r w:rsidRPr="00484D9A">
        <w:rPr>
          <w:rFonts w:ascii="Courier New" w:eastAsia="Times New Roman" w:hAnsi="Courier New" w:cs="Courier New"/>
          <w:sz w:val="20"/>
          <w:szCs w:val="20"/>
        </w:rPr>
        <w:br/>
        <w:t>com.MyClass@5d888759</w:t>
      </w:r>
    </w:p>
    <w:p w:rsidR="00484D9A" w:rsidRPr="00484D9A" w:rsidRDefault="00484D9A" w:rsidP="00961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9A">
        <w:rPr>
          <w:rFonts w:ascii="Times New Roman" w:eastAsia="Times New Roman" w:hAnsi="Times New Roman" w:cs="Times New Roman"/>
          <w:sz w:val="24"/>
          <w:szCs w:val="24"/>
        </w:rPr>
        <w:t>Two distinct objects. Singleton gone away.</w:t>
      </w:r>
    </w:p>
    <w:p w:rsidR="00484D9A" w:rsidRPr="00484D9A" w:rsidRDefault="00484D9A" w:rsidP="00484D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Solution</w:t>
      </w:r>
      <w:r w:rsidRPr="00484D9A">
        <w:rPr>
          <w:rFonts w:ascii="Times New Roman" w:eastAsia="Times New Roman" w:hAnsi="Times New Roman" w:cs="Times New Roman"/>
          <w:b/>
          <w:bCs/>
          <w:sz w:val="30"/>
          <w:szCs w:val="30"/>
        </w:rPr>
        <w:t>:</w:t>
      </w:r>
    </w:p>
    <w:p w:rsidR="00484D9A" w:rsidRDefault="00484D9A" w:rsidP="00484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9A">
        <w:rPr>
          <w:rFonts w:ascii="Times New Roman" w:eastAsia="Times New Roman" w:hAnsi="Times New Roman" w:cs="Times New Roman"/>
          <w:sz w:val="24"/>
          <w:szCs w:val="24"/>
        </w:rPr>
        <w:t xml:space="preserve">Don’t make the class which should be Singleton implement </w:t>
      </w:r>
      <w:proofErr w:type="spellStart"/>
      <w:proofErr w:type="gramStart"/>
      <w:r w:rsidRPr="00484D9A">
        <w:rPr>
          <w:rFonts w:ascii="Courier New" w:eastAsia="Times New Roman" w:hAnsi="Courier New" w:cs="Courier New"/>
          <w:sz w:val="20"/>
          <w:szCs w:val="20"/>
        </w:rPr>
        <w:t>java.lang</w:t>
      </w:r>
      <w:proofErr w:type="gramEnd"/>
      <w:r w:rsidRPr="00484D9A">
        <w:rPr>
          <w:rFonts w:ascii="Courier New" w:eastAsia="Times New Roman" w:hAnsi="Courier New" w:cs="Courier New"/>
          <w:sz w:val="20"/>
          <w:szCs w:val="20"/>
        </w:rPr>
        <w:t>.Cloneable</w:t>
      </w:r>
      <w:proofErr w:type="spellEnd"/>
      <w:r w:rsidRPr="00484D9A">
        <w:rPr>
          <w:rFonts w:ascii="Times New Roman" w:eastAsia="Times New Roman" w:hAnsi="Times New Roman" w:cs="Times New Roman"/>
          <w:sz w:val="24"/>
          <w:szCs w:val="24"/>
        </w:rPr>
        <w:t xml:space="preserve">. If it extends a class which implements Cloneable, then override </w:t>
      </w:r>
      <w:r w:rsidRPr="00484D9A">
        <w:rPr>
          <w:rFonts w:ascii="Courier New" w:eastAsia="Times New Roman" w:hAnsi="Courier New" w:cs="Courier New"/>
          <w:sz w:val="20"/>
          <w:szCs w:val="20"/>
        </w:rPr>
        <w:t>clone</w:t>
      </w:r>
      <w:r w:rsidRPr="00484D9A">
        <w:rPr>
          <w:rFonts w:ascii="Times New Roman" w:eastAsia="Times New Roman" w:hAnsi="Times New Roman" w:cs="Times New Roman"/>
          <w:sz w:val="24"/>
          <w:szCs w:val="24"/>
        </w:rPr>
        <w:t xml:space="preserve"> method and throw </w:t>
      </w:r>
      <w:proofErr w:type="spellStart"/>
      <w:r w:rsidRPr="00484D9A">
        <w:rPr>
          <w:rFonts w:ascii="Courier New" w:eastAsia="Times New Roman" w:hAnsi="Courier New" w:cs="Courier New"/>
          <w:sz w:val="20"/>
          <w:szCs w:val="20"/>
        </w:rPr>
        <w:t>CloneNotSupportedException</w:t>
      </w:r>
      <w:proofErr w:type="spellEnd"/>
      <w:r w:rsidRPr="00484D9A">
        <w:rPr>
          <w:rFonts w:ascii="Times New Roman" w:eastAsia="Times New Roman" w:hAnsi="Times New Roman" w:cs="Times New Roman"/>
          <w:sz w:val="24"/>
          <w:szCs w:val="24"/>
        </w:rPr>
        <w:t xml:space="preserve"> from it. This will prevent clone creation.</w:t>
      </w:r>
    </w:p>
    <w:p w:rsidR="00AC1518" w:rsidRPr="00484D9A" w:rsidRDefault="00AC1518" w:rsidP="00AC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D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4D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4D9A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4D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implements</w:t>
      </w:r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84D9A">
        <w:rPr>
          <w:rFonts w:ascii="Courier New" w:eastAsia="Times New Roman" w:hAnsi="Courier New" w:cs="Courier New"/>
          <w:color w:val="003399"/>
          <w:sz w:val="20"/>
          <w:szCs w:val="20"/>
        </w:rPr>
        <w:t>Cloneable</w:t>
      </w:r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gramEnd"/>
    </w:p>
    <w:p w:rsidR="00AC1518" w:rsidRPr="00484D9A" w:rsidRDefault="00AC1518" w:rsidP="00AC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D9A">
        <w:rPr>
          <w:rFonts w:ascii="Courier New" w:eastAsia="Times New Roman" w:hAnsi="Courier New" w:cs="Courier New"/>
          <w:sz w:val="20"/>
          <w:szCs w:val="20"/>
        </w:rPr>
        <w:tab/>
      </w:r>
      <w:r w:rsidRPr="00484D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private</w:t>
      </w:r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4D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4D9A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484D9A">
        <w:rPr>
          <w:rFonts w:ascii="Courier New" w:eastAsia="Times New Roman" w:hAnsi="Courier New" w:cs="Courier New"/>
          <w:sz w:val="20"/>
          <w:szCs w:val="20"/>
        </w:rPr>
        <w:t xml:space="preserve"> instance </w:t>
      </w:r>
      <w:r w:rsidRPr="00484D9A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4D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4D9A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84D9A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AC1518" w:rsidRPr="00484D9A" w:rsidRDefault="00AC1518" w:rsidP="00AC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D9A">
        <w:rPr>
          <w:rFonts w:ascii="Courier New" w:eastAsia="Times New Roman" w:hAnsi="Courier New" w:cs="Courier New"/>
          <w:sz w:val="20"/>
          <w:szCs w:val="20"/>
        </w:rPr>
        <w:tab/>
      </w:r>
      <w:r w:rsidRPr="00484D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private</w:t>
      </w:r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4D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4D9A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4D9A">
        <w:rPr>
          <w:rFonts w:ascii="Courier New" w:eastAsia="Times New Roman" w:hAnsi="Courier New" w:cs="Courier New"/>
          <w:sz w:val="20"/>
          <w:szCs w:val="20"/>
        </w:rPr>
        <w:t>getInstance</w:t>
      </w:r>
      <w:proofErr w:type="spellEnd"/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){</w:t>
      </w:r>
    </w:p>
    <w:p w:rsidR="00AC1518" w:rsidRPr="00484D9A" w:rsidRDefault="00AC1518" w:rsidP="00AC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D9A">
        <w:rPr>
          <w:rFonts w:ascii="Courier New" w:eastAsia="Times New Roman" w:hAnsi="Courier New" w:cs="Courier New"/>
          <w:sz w:val="20"/>
          <w:szCs w:val="20"/>
        </w:rPr>
        <w:tab/>
      </w:r>
      <w:r w:rsidRPr="00484D9A">
        <w:rPr>
          <w:rFonts w:ascii="Courier New" w:eastAsia="Times New Roman" w:hAnsi="Courier New" w:cs="Courier New"/>
          <w:sz w:val="20"/>
          <w:szCs w:val="20"/>
        </w:rPr>
        <w:tab/>
      </w:r>
      <w:r w:rsidRPr="00484D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484D9A">
        <w:rPr>
          <w:rFonts w:ascii="Courier New" w:eastAsia="Times New Roman" w:hAnsi="Courier New" w:cs="Courier New"/>
          <w:sz w:val="20"/>
          <w:szCs w:val="20"/>
        </w:rPr>
        <w:t xml:space="preserve"> instance</w:t>
      </w:r>
      <w:r w:rsidRPr="00484D9A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AC1518" w:rsidRDefault="00AC1518" w:rsidP="00AC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  <w:r w:rsidRPr="00484D9A">
        <w:rPr>
          <w:rFonts w:ascii="Courier New" w:eastAsia="Times New Roman" w:hAnsi="Courier New" w:cs="Courier New"/>
          <w:sz w:val="20"/>
          <w:szCs w:val="20"/>
        </w:rPr>
        <w:tab/>
      </w:r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5219FD" w:rsidRPr="005219FD" w:rsidRDefault="005219FD" w:rsidP="0052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r w:rsidRPr="005219F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protected</w:t>
      </w:r>
      <w:r w:rsidRPr="005219F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Object </w:t>
      </w:r>
      <w:proofErr w:type="gramStart"/>
      <w:r w:rsidRPr="005219FD">
        <w:rPr>
          <w:rFonts w:ascii="Consolas" w:hAnsi="Consolas" w:cs="Consolas"/>
          <w:color w:val="000000"/>
          <w:sz w:val="20"/>
          <w:szCs w:val="20"/>
          <w:highlight w:val="yellow"/>
        </w:rPr>
        <w:t>clone(</w:t>
      </w:r>
      <w:proofErr w:type="gramEnd"/>
      <w:r w:rsidRPr="005219F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5219F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throws</w:t>
      </w:r>
      <w:r w:rsidRPr="005219F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219FD">
        <w:rPr>
          <w:rFonts w:ascii="Consolas" w:hAnsi="Consolas" w:cs="Consolas"/>
          <w:color w:val="000000"/>
          <w:sz w:val="20"/>
          <w:szCs w:val="20"/>
          <w:highlight w:val="yellow"/>
        </w:rPr>
        <w:t>CloneNotSupportedException</w:t>
      </w:r>
      <w:proofErr w:type="spellEnd"/>
      <w:r w:rsidRPr="005219F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{</w:t>
      </w:r>
    </w:p>
    <w:p w:rsidR="005219FD" w:rsidRPr="005219FD" w:rsidRDefault="005219FD" w:rsidP="00521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219FD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219FD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219F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throw</w:t>
      </w:r>
      <w:r w:rsidRPr="005219F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219F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5219F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5219FD">
        <w:rPr>
          <w:rFonts w:ascii="Consolas" w:hAnsi="Consolas" w:cs="Consolas"/>
          <w:color w:val="000000"/>
          <w:sz w:val="20"/>
          <w:szCs w:val="20"/>
          <w:highlight w:val="yellow"/>
        </w:rPr>
        <w:t>CloneNotSupportedException</w:t>
      </w:r>
      <w:proofErr w:type="spellEnd"/>
      <w:r w:rsidRPr="005219F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219FD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5219FD" w:rsidRPr="00484D9A" w:rsidRDefault="005219FD" w:rsidP="0052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9FD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AC1518" w:rsidRDefault="00AC1518" w:rsidP="00AC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D9A">
        <w:rPr>
          <w:rFonts w:ascii="Courier New" w:eastAsia="Times New Roman" w:hAnsi="Courier New" w:cs="Courier New"/>
          <w:sz w:val="20"/>
          <w:szCs w:val="20"/>
        </w:rPr>
        <w:tab/>
      </w:r>
      <w:r w:rsidRPr="00484D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4D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4D9A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484D9A">
        <w:rPr>
          <w:rFonts w:ascii="Courier New" w:eastAsia="Times New Roman" w:hAnsi="Courier New" w:cs="Courier New"/>
          <w:sz w:val="20"/>
          <w:szCs w:val="20"/>
        </w:rPr>
        <w:t xml:space="preserve"> main</w:t>
      </w:r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Start"/>
      <w:r w:rsidRPr="00484D9A">
        <w:rPr>
          <w:rFonts w:ascii="Courier New" w:eastAsia="Times New Roman" w:hAnsi="Courier New" w:cs="Courier New"/>
          <w:color w:val="003399"/>
          <w:sz w:val="20"/>
          <w:szCs w:val="20"/>
        </w:rPr>
        <w:t>String</w:t>
      </w:r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proofErr w:type="gramEnd"/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]</w:t>
      </w:r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4D9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4D9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throws</w:t>
      </w:r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AC1518" w:rsidRPr="00484D9A" w:rsidRDefault="00AC1518" w:rsidP="00AC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84D9A">
        <w:rPr>
          <w:rFonts w:ascii="Courier New" w:eastAsia="Times New Roman" w:hAnsi="Courier New" w:cs="Courier New"/>
          <w:color w:val="003399"/>
          <w:sz w:val="20"/>
          <w:szCs w:val="20"/>
        </w:rPr>
        <w:t>CloneNotSupportedException</w:t>
      </w:r>
      <w:proofErr w:type="spellEnd"/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AC1518" w:rsidRPr="00484D9A" w:rsidRDefault="00AC1518" w:rsidP="00AC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D9A">
        <w:rPr>
          <w:rFonts w:ascii="Courier New" w:eastAsia="Times New Roman" w:hAnsi="Courier New" w:cs="Courier New"/>
          <w:sz w:val="20"/>
          <w:szCs w:val="20"/>
        </w:rPr>
        <w:tab/>
      </w:r>
      <w:r w:rsidRPr="00484D9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4D9A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4D9A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4D9A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84D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4D9A">
        <w:rPr>
          <w:rFonts w:ascii="Courier New" w:eastAsia="Times New Roman" w:hAnsi="Courier New" w:cs="Courier New"/>
          <w:sz w:val="20"/>
          <w:szCs w:val="20"/>
        </w:rPr>
        <w:t>MyClass.</w:t>
      </w:r>
      <w:r w:rsidRPr="00484D9A">
        <w:rPr>
          <w:rFonts w:ascii="Courier New" w:eastAsia="Times New Roman" w:hAnsi="Courier New" w:cs="Courier New"/>
          <w:color w:val="006633"/>
          <w:sz w:val="20"/>
          <w:szCs w:val="20"/>
        </w:rPr>
        <w:t>getInstance</w:t>
      </w:r>
      <w:proofErr w:type="spellEnd"/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84D9A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AC1518" w:rsidRPr="00484D9A" w:rsidRDefault="00AC1518" w:rsidP="00AC1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4D9A">
        <w:rPr>
          <w:rFonts w:ascii="Courier New" w:eastAsia="Times New Roman" w:hAnsi="Courier New" w:cs="Courier New"/>
          <w:sz w:val="20"/>
          <w:szCs w:val="20"/>
        </w:rPr>
        <w:tab/>
      </w:r>
      <w:r w:rsidRPr="00484D9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4D9A">
        <w:rPr>
          <w:rFonts w:ascii="Courier New" w:eastAsia="Times New Roman" w:hAnsi="Courier New" w:cs="Courier New"/>
          <w:color w:val="003399"/>
          <w:sz w:val="20"/>
          <w:szCs w:val="20"/>
        </w:rPr>
        <w:t>System</w:t>
      </w:r>
      <w:r w:rsidRPr="00484D9A">
        <w:rPr>
          <w:rFonts w:ascii="Courier New" w:eastAsia="Times New Roman" w:hAnsi="Courier New" w:cs="Courier New"/>
          <w:sz w:val="20"/>
          <w:szCs w:val="20"/>
        </w:rPr>
        <w:t>.</w:t>
      </w:r>
      <w:r w:rsidRPr="00484D9A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484D9A">
        <w:rPr>
          <w:rFonts w:ascii="Courier New" w:eastAsia="Times New Roman" w:hAnsi="Courier New" w:cs="Courier New"/>
          <w:sz w:val="20"/>
          <w:szCs w:val="20"/>
        </w:rPr>
        <w:t>.</w:t>
      </w:r>
      <w:r w:rsidRPr="00484D9A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proofErr w:type="spellEnd"/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484D9A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84D9A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AC1518" w:rsidRDefault="00AC1518" w:rsidP="009D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  <w:r w:rsidRPr="00484D9A">
        <w:rPr>
          <w:rFonts w:ascii="Courier New" w:eastAsia="Times New Roman" w:hAnsi="Courier New" w:cs="Courier New"/>
          <w:sz w:val="20"/>
          <w:szCs w:val="20"/>
        </w:rPr>
        <w:tab/>
      </w:r>
      <w:r w:rsidRPr="00484D9A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4D9A">
        <w:rPr>
          <w:rFonts w:ascii="Courier New" w:eastAsia="Times New Roman" w:hAnsi="Courier New" w:cs="Courier New"/>
          <w:color w:val="003399"/>
          <w:sz w:val="20"/>
          <w:szCs w:val="20"/>
        </w:rPr>
        <w:t>System</w:t>
      </w:r>
      <w:r w:rsidRPr="00484D9A">
        <w:rPr>
          <w:rFonts w:ascii="Courier New" w:eastAsia="Times New Roman" w:hAnsi="Courier New" w:cs="Courier New"/>
          <w:sz w:val="20"/>
          <w:szCs w:val="20"/>
        </w:rPr>
        <w:t>.</w:t>
      </w:r>
      <w:r w:rsidRPr="00484D9A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484D9A">
        <w:rPr>
          <w:rFonts w:ascii="Courier New" w:eastAsia="Times New Roman" w:hAnsi="Courier New" w:cs="Courier New"/>
          <w:sz w:val="20"/>
          <w:szCs w:val="20"/>
        </w:rPr>
        <w:t>.</w:t>
      </w:r>
      <w:r w:rsidRPr="00484D9A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proofErr w:type="spellEnd"/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proofErr w:type="gramStart"/>
      <w:r w:rsidRPr="00484D9A">
        <w:rPr>
          <w:rFonts w:ascii="Courier New" w:eastAsia="Times New Roman" w:hAnsi="Courier New" w:cs="Courier New"/>
          <w:sz w:val="20"/>
          <w:szCs w:val="20"/>
        </w:rPr>
        <w:t>obj.</w:t>
      </w:r>
      <w:r w:rsidRPr="00484D9A">
        <w:rPr>
          <w:rFonts w:ascii="Courier New" w:eastAsia="Times New Roman" w:hAnsi="Courier New" w:cs="Courier New"/>
          <w:color w:val="006633"/>
          <w:sz w:val="20"/>
          <w:szCs w:val="20"/>
        </w:rPr>
        <w:t>clone</w:t>
      </w:r>
      <w:proofErr w:type="spellEnd"/>
      <w:proofErr w:type="gramEnd"/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484D9A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484D9A">
        <w:rPr>
          <w:rFonts w:ascii="Courier New" w:eastAsia="Times New Roman" w:hAnsi="Courier New" w:cs="Courier New"/>
          <w:sz w:val="20"/>
          <w:szCs w:val="20"/>
        </w:rPr>
        <w:tab/>
      </w:r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484D9A">
        <w:rPr>
          <w:rFonts w:ascii="Courier New" w:eastAsia="Times New Roman" w:hAnsi="Courier New" w:cs="Courier New"/>
          <w:sz w:val="20"/>
          <w:szCs w:val="20"/>
        </w:rPr>
        <w:tab/>
      </w:r>
      <w:r w:rsidRPr="00484D9A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945F93" w:rsidRDefault="00945F93" w:rsidP="00945F93">
      <w:pPr>
        <w:pStyle w:val="Heading3"/>
      </w:pPr>
      <w:r>
        <w:rPr>
          <w:rFonts w:ascii="Courier New" w:eastAsia="Times New Roman" w:hAnsi="Courier New" w:cs="Courier New"/>
          <w:color w:val="009900"/>
          <w:sz w:val="20"/>
          <w:szCs w:val="20"/>
        </w:rPr>
        <w:lastRenderedPageBreak/>
        <w:t>7.</w:t>
      </w:r>
      <w:r w:rsidRPr="00945F93">
        <w:t xml:space="preserve"> </w:t>
      </w:r>
      <w:r>
        <w:t>How do you prevent for creating another instance of Singleton during serialization?</w:t>
      </w:r>
    </w:p>
    <w:p w:rsidR="00945F93" w:rsidRPr="00484D9A" w:rsidRDefault="00945F93" w:rsidP="000B09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br/>
      </w:r>
      <w:r w:rsidR="00A0103F" w:rsidRPr="00A0103F">
        <w:rPr>
          <w:rFonts w:ascii="Times New Roman" w:eastAsia="Times New Roman" w:hAnsi="Times New Roman" w:cs="Times New Roman"/>
          <w:sz w:val="24"/>
          <w:szCs w:val="24"/>
        </w:rPr>
        <w:t xml:space="preserve">You can prevent this by using </w:t>
      </w:r>
      <w:proofErr w:type="spellStart"/>
      <w:proofErr w:type="gramStart"/>
      <w:r w:rsidR="00A0103F" w:rsidRPr="00A0103F">
        <w:rPr>
          <w:rFonts w:ascii="Courier New" w:eastAsia="Times New Roman" w:hAnsi="Courier New" w:cs="Courier New"/>
          <w:sz w:val="24"/>
          <w:szCs w:val="24"/>
        </w:rPr>
        <w:t>readResolve</w:t>
      </w:r>
      <w:proofErr w:type="spellEnd"/>
      <w:r w:rsidR="00A0103F" w:rsidRPr="00A0103F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A0103F" w:rsidRPr="00A0103F">
        <w:rPr>
          <w:rFonts w:ascii="Courier New" w:eastAsia="Times New Roman" w:hAnsi="Courier New" w:cs="Courier New"/>
          <w:sz w:val="24"/>
          <w:szCs w:val="24"/>
        </w:rPr>
        <w:t>)</w:t>
      </w:r>
      <w:r w:rsidR="00A0103F" w:rsidRPr="00A0103F">
        <w:rPr>
          <w:rFonts w:ascii="Times New Roman" w:eastAsia="Times New Roman" w:hAnsi="Times New Roman" w:cs="Times New Roman"/>
          <w:sz w:val="24"/>
          <w:szCs w:val="24"/>
        </w:rPr>
        <w:t xml:space="preserve"> method, since during serialization </w:t>
      </w:r>
      <w:proofErr w:type="spellStart"/>
      <w:r w:rsidR="00A0103F" w:rsidRPr="00A0103F">
        <w:rPr>
          <w:rFonts w:ascii="Courier New" w:eastAsia="Times New Roman" w:hAnsi="Courier New" w:cs="Courier New"/>
          <w:sz w:val="24"/>
          <w:szCs w:val="24"/>
        </w:rPr>
        <w:t>readObject</w:t>
      </w:r>
      <w:proofErr w:type="spellEnd"/>
      <w:r w:rsidR="00A0103F" w:rsidRPr="00A0103F">
        <w:rPr>
          <w:rFonts w:ascii="Courier New" w:eastAsia="Times New Roman" w:hAnsi="Courier New" w:cs="Courier New"/>
          <w:sz w:val="24"/>
          <w:szCs w:val="24"/>
        </w:rPr>
        <w:t>()</w:t>
      </w:r>
      <w:r w:rsidR="00A0103F" w:rsidRPr="00A0103F">
        <w:rPr>
          <w:rFonts w:ascii="Times New Roman" w:eastAsia="Times New Roman" w:hAnsi="Times New Roman" w:cs="Times New Roman"/>
          <w:sz w:val="24"/>
          <w:szCs w:val="24"/>
        </w:rPr>
        <w:t xml:space="preserve"> is used to create instance and it return new instance every time but by using </w:t>
      </w:r>
      <w:proofErr w:type="spellStart"/>
      <w:r w:rsidR="00A0103F" w:rsidRPr="00A0103F">
        <w:rPr>
          <w:rFonts w:ascii="Times New Roman" w:eastAsia="Times New Roman" w:hAnsi="Times New Roman" w:cs="Times New Roman"/>
          <w:sz w:val="24"/>
          <w:szCs w:val="24"/>
        </w:rPr>
        <w:t>readResolve</w:t>
      </w:r>
      <w:proofErr w:type="spellEnd"/>
      <w:r w:rsidR="00A0103F" w:rsidRPr="00A0103F">
        <w:rPr>
          <w:rFonts w:ascii="Times New Roman" w:eastAsia="Times New Roman" w:hAnsi="Times New Roman" w:cs="Times New Roman"/>
          <w:sz w:val="24"/>
          <w:szCs w:val="24"/>
        </w:rPr>
        <w:t xml:space="preserve"> you can replace it with original Singleton instance. I have shared code on how to do it in my post </w:t>
      </w:r>
      <w:proofErr w:type="spellStart"/>
      <w:r w:rsidR="00A0103F" w:rsidRPr="00A0103F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="00A0103F" w:rsidRPr="00A0103F">
        <w:rPr>
          <w:rFonts w:ascii="Times New Roman" w:eastAsia="Times New Roman" w:hAnsi="Times New Roman" w:cs="Times New Roman"/>
          <w:sz w:val="24"/>
          <w:szCs w:val="24"/>
        </w:rPr>
        <w:t xml:space="preserve"> as Singleton in Java. This is also one of the reason I have said that use </w:t>
      </w:r>
      <w:proofErr w:type="spellStart"/>
      <w:r w:rsidR="00A0103F" w:rsidRPr="00A0103F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="00A0103F" w:rsidRPr="00A0103F">
        <w:rPr>
          <w:rFonts w:ascii="Times New Roman" w:eastAsia="Times New Roman" w:hAnsi="Times New Roman" w:cs="Times New Roman"/>
          <w:sz w:val="24"/>
          <w:szCs w:val="24"/>
        </w:rPr>
        <w:t xml:space="preserve"> to create Singleton because serialization of </w:t>
      </w:r>
      <w:proofErr w:type="spellStart"/>
      <w:r w:rsidR="00A0103F" w:rsidRPr="00A0103F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="00A0103F" w:rsidRPr="00A0103F">
        <w:rPr>
          <w:rFonts w:ascii="Times New Roman" w:eastAsia="Times New Roman" w:hAnsi="Times New Roman" w:cs="Times New Roman"/>
          <w:sz w:val="24"/>
          <w:szCs w:val="24"/>
        </w:rPr>
        <w:t xml:space="preserve"> is taken care by JVM and it provides guaranteed of that.</w:t>
      </w:r>
      <w:r w:rsidR="000B0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75E3" w:rsidRDefault="00F76BAF" w:rsidP="008D75E3">
      <w:pPr>
        <w:spacing w:before="100" w:beforeAutospacing="1" w:after="100" w:afterAutospacing="1" w:line="240" w:lineRule="auto"/>
        <w:rPr>
          <w:rStyle w:val="Strong"/>
          <w:sz w:val="33"/>
          <w:szCs w:val="33"/>
        </w:rPr>
      </w:pPr>
      <w:r>
        <w:rPr>
          <w:rStyle w:val="Strong"/>
          <w:sz w:val="33"/>
          <w:szCs w:val="33"/>
        </w:rPr>
        <w:t>Deserialization breaks Singleton</w:t>
      </w:r>
    </w:p>
    <w:p w:rsidR="008C6872" w:rsidRDefault="008C6872" w:rsidP="008D75E3">
      <w:pPr>
        <w:spacing w:before="100" w:beforeAutospacing="1" w:after="100" w:afterAutospacing="1" w:line="240" w:lineRule="auto"/>
      </w:pPr>
      <w:r>
        <w:rPr>
          <w:rStyle w:val="Strong"/>
        </w:rPr>
        <w:t xml:space="preserve">Deserialization </w:t>
      </w:r>
      <w:r>
        <w:t xml:space="preserve">means bringing a saved object back to life. When a class is </w:t>
      </w:r>
      <w:proofErr w:type="spellStart"/>
      <w:r>
        <w:t>deserialized</w:t>
      </w:r>
      <w:proofErr w:type="spellEnd"/>
      <w:r>
        <w:t xml:space="preserve">, a </w:t>
      </w:r>
      <w:r>
        <w:rPr>
          <w:rStyle w:val="Strong"/>
        </w:rPr>
        <w:t>fresh instance</w:t>
      </w:r>
      <w:r>
        <w:t xml:space="preserve"> of the class is created and its instance variables are then set to the values which were serialized.</w:t>
      </w:r>
    </w:p>
    <w:p w:rsidR="00894902" w:rsidRDefault="00894902" w:rsidP="008D7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A53BB8" wp14:editId="32823578">
            <wp:extent cx="5943600" cy="491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87" w:rsidRDefault="00C11085" w:rsidP="008D7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hashCode</w:t>
      </w:r>
      <w:proofErr w:type="spellEnd"/>
      <w:r>
        <w:t xml:space="preserve"> of both instances is different, hence there are 2 objects of a singleton class. Thus, the class is no more singleton.</w:t>
      </w:r>
    </w:p>
    <w:p w:rsidR="00495C28" w:rsidRDefault="00495C28" w:rsidP="008D7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27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Solution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25BD" w:rsidRDefault="000E25BD" w:rsidP="008D75E3">
      <w:pPr>
        <w:spacing w:before="100" w:beforeAutospacing="1" w:after="100" w:afterAutospacing="1" w:line="240" w:lineRule="auto"/>
      </w:pPr>
      <w:r>
        <w:t xml:space="preserve">To overcome this issue, we have to implement method </w:t>
      </w:r>
      <w:proofErr w:type="spellStart"/>
      <w:proofErr w:type="gramStart"/>
      <w:r>
        <w:t>readResolve</w:t>
      </w:r>
      <w:proofErr w:type="spellEnd"/>
      <w:r>
        <w:t>(</w:t>
      </w:r>
      <w:proofErr w:type="gramEnd"/>
      <w:r>
        <w:t>) method.</w:t>
      </w:r>
    </w:p>
    <w:p w:rsidR="00DA1401" w:rsidRDefault="00DA1401" w:rsidP="008D7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09B91E" wp14:editId="4831C478">
            <wp:extent cx="5943600" cy="6034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00" w:rsidRDefault="004A3100" w:rsidP="008D7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08CC0C" wp14:editId="13375CFA">
            <wp:extent cx="5943600" cy="1058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28" w:rsidRDefault="00F60A0D" w:rsidP="008D75E3">
      <w:pPr>
        <w:spacing w:before="100" w:beforeAutospacing="1" w:after="100" w:afterAutospacing="1" w:line="240" w:lineRule="auto"/>
        <w:rPr>
          <w:rStyle w:val="Strong"/>
          <w:sz w:val="33"/>
          <w:szCs w:val="33"/>
        </w:rPr>
      </w:pPr>
      <w:r>
        <w:rPr>
          <w:rStyle w:val="Strong"/>
          <w:sz w:val="33"/>
          <w:szCs w:val="33"/>
        </w:rPr>
        <w:lastRenderedPageBreak/>
        <w:t>Reflection can instantiate a Singleton multiple times</w:t>
      </w:r>
    </w:p>
    <w:p w:rsidR="00931870" w:rsidRDefault="00931870" w:rsidP="008D75E3">
      <w:pPr>
        <w:spacing w:before="100" w:beforeAutospacing="1" w:after="100" w:afterAutospacing="1" w:line="240" w:lineRule="auto"/>
      </w:pPr>
      <w:r>
        <w:t xml:space="preserve">Using java reflection </w:t>
      </w:r>
      <w:proofErr w:type="spellStart"/>
      <w:r>
        <w:t>api</w:t>
      </w:r>
      <w:proofErr w:type="spellEnd"/>
      <w:r>
        <w:t>, we can tweak into a class by getting details like its fields, constructor, invoking its methods etc. Reflection can also be used to create new instance of a class. Obviously, if the class is Singleton, then creating a new instance again breaks its Singleton nature</w:t>
      </w:r>
      <w:r w:rsidR="00145587">
        <w:t>.</w:t>
      </w:r>
    </w:p>
    <w:p w:rsidR="00145587" w:rsidRDefault="00145587" w:rsidP="008D7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F9A256" wp14:editId="13BE38FE">
            <wp:extent cx="5943284" cy="5637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6990" cy="56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BF" w:rsidRDefault="009D3DBF" w:rsidP="008D7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A976E9" wp14:editId="0F44A1C5">
            <wp:extent cx="5943600" cy="81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28" w:rsidRDefault="00657228" w:rsidP="008D7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1535" cy="2115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6C" w:rsidRDefault="00E4326C" w:rsidP="00E4326C">
      <w:pPr>
        <w:pStyle w:val="Heading2"/>
      </w:pPr>
      <w:r>
        <w:t xml:space="preserve">Making Singletons </w:t>
      </w:r>
      <w:r w:rsidR="00FC7F6E">
        <w:t>with</w:t>
      </w:r>
      <w:r>
        <w:t xml:space="preserve"> </w:t>
      </w:r>
      <w:proofErr w:type="spellStart"/>
      <w:r>
        <w:t>Enum</w:t>
      </w:r>
      <w:proofErr w:type="spellEnd"/>
      <w:r>
        <w:t xml:space="preserve"> in Java</w:t>
      </w:r>
    </w:p>
    <w:p w:rsidR="005319EF" w:rsidRDefault="005319EF" w:rsidP="005319EF">
      <w:r>
        <w:rPr>
          <w:noProof/>
        </w:rPr>
        <w:drawing>
          <wp:inline distT="0" distB="0" distL="0" distR="0" wp14:anchorId="7FF21530" wp14:editId="1297F937">
            <wp:extent cx="2609850" cy="1057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5C" w:rsidRPr="005319EF" w:rsidRDefault="003F205C" w:rsidP="005319EF">
      <w:r>
        <w:rPr>
          <w:noProof/>
        </w:rPr>
        <w:drawing>
          <wp:inline distT="0" distB="0" distL="0" distR="0" wp14:anchorId="715BEFC0" wp14:editId="083E7536">
            <wp:extent cx="5943600" cy="1546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05C" w:rsidRPr="0053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2503D"/>
    <w:multiLevelType w:val="hybridMultilevel"/>
    <w:tmpl w:val="882A3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BC1C8F"/>
    <w:multiLevelType w:val="multilevel"/>
    <w:tmpl w:val="7DCC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1CF4"/>
    <w:rsid w:val="0007789B"/>
    <w:rsid w:val="00092D8B"/>
    <w:rsid w:val="000B09FD"/>
    <w:rsid w:val="000C06B9"/>
    <w:rsid w:val="000D6844"/>
    <w:rsid w:val="000E25BD"/>
    <w:rsid w:val="00145587"/>
    <w:rsid w:val="00194885"/>
    <w:rsid w:val="00201063"/>
    <w:rsid w:val="002E3434"/>
    <w:rsid w:val="003309BF"/>
    <w:rsid w:val="003C7969"/>
    <w:rsid w:val="003E4FED"/>
    <w:rsid w:val="003F0DC6"/>
    <w:rsid w:val="003F205C"/>
    <w:rsid w:val="004628AE"/>
    <w:rsid w:val="00474FE5"/>
    <w:rsid w:val="00481B6A"/>
    <w:rsid w:val="00484D9A"/>
    <w:rsid w:val="00495C28"/>
    <w:rsid w:val="004A3100"/>
    <w:rsid w:val="004E0BB1"/>
    <w:rsid w:val="004E13D3"/>
    <w:rsid w:val="004E1CF4"/>
    <w:rsid w:val="004E4CB5"/>
    <w:rsid w:val="005219FD"/>
    <w:rsid w:val="005319EF"/>
    <w:rsid w:val="00570CB5"/>
    <w:rsid w:val="0059197E"/>
    <w:rsid w:val="00651046"/>
    <w:rsid w:val="00657228"/>
    <w:rsid w:val="00681F95"/>
    <w:rsid w:val="00760E38"/>
    <w:rsid w:val="00867136"/>
    <w:rsid w:val="00885EFD"/>
    <w:rsid w:val="00894902"/>
    <w:rsid w:val="008C6872"/>
    <w:rsid w:val="008D75E3"/>
    <w:rsid w:val="009027F3"/>
    <w:rsid w:val="00931870"/>
    <w:rsid w:val="00945F93"/>
    <w:rsid w:val="009612F6"/>
    <w:rsid w:val="00980587"/>
    <w:rsid w:val="009A0150"/>
    <w:rsid w:val="009D2D85"/>
    <w:rsid w:val="009D3DBF"/>
    <w:rsid w:val="009E1D21"/>
    <w:rsid w:val="009F7442"/>
    <w:rsid w:val="00A0103F"/>
    <w:rsid w:val="00A14B93"/>
    <w:rsid w:val="00A27EFD"/>
    <w:rsid w:val="00A4244E"/>
    <w:rsid w:val="00A83D90"/>
    <w:rsid w:val="00A862A9"/>
    <w:rsid w:val="00AC1518"/>
    <w:rsid w:val="00AE73E4"/>
    <w:rsid w:val="00B701AD"/>
    <w:rsid w:val="00B870CC"/>
    <w:rsid w:val="00C11085"/>
    <w:rsid w:val="00CA5B73"/>
    <w:rsid w:val="00CD327F"/>
    <w:rsid w:val="00CE1428"/>
    <w:rsid w:val="00D4240D"/>
    <w:rsid w:val="00D805B6"/>
    <w:rsid w:val="00DA1401"/>
    <w:rsid w:val="00DA51EE"/>
    <w:rsid w:val="00DB2E55"/>
    <w:rsid w:val="00E4326C"/>
    <w:rsid w:val="00E50D67"/>
    <w:rsid w:val="00EA09E2"/>
    <w:rsid w:val="00EA3D72"/>
    <w:rsid w:val="00F445D1"/>
    <w:rsid w:val="00F60A0D"/>
    <w:rsid w:val="00F76BAF"/>
    <w:rsid w:val="00FC7F6E"/>
    <w:rsid w:val="00FE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E356"/>
  <w15:chartTrackingRefBased/>
  <w15:docId w15:val="{C4B30911-F86B-4BAD-B86D-780A03D0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0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B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9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A0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09E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B9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4B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4F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7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4D9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612F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26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m-keyword">
    <w:name w:val="cm-keyword"/>
    <w:basedOn w:val="DefaultParagraphFont"/>
    <w:rsid w:val="009F7442"/>
  </w:style>
  <w:style w:type="character" w:customStyle="1" w:styleId="cm-def">
    <w:name w:val="cm-def"/>
    <w:basedOn w:val="DefaultParagraphFont"/>
    <w:rsid w:val="009F7442"/>
  </w:style>
  <w:style w:type="character" w:customStyle="1" w:styleId="cm-variable">
    <w:name w:val="cm-variable"/>
    <w:basedOn w:val="DefaultParagraphFont"/>
    <w:rsid w:val="009F7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02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5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37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4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javarevisited.blogspot.sg/2011/11/static-keyword-method-variable-java.html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javarevisited.blogspot.sg/2011/12/final-variable-method-class-java.html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patel</dc:creator>
  <cp:keywords/>
  <dc:description/>
  <cp:lastModifiedBy>bishwajit patel</cp:lastModifiedBy>
  <cp:revision>66</cp:revision>
  <dcterms:created xsi:type="dcterms:W3CDTF">2018-06-12T06:55:00Z</dcterms:created>
  <dcterms:modified xsi:type="dcterms:W3CDTF">2018-06-12T13:24:00Z</dcterms:modified>
</cp:coreProperties>
</file>