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1A60F" w14:textId="77777777" w:rsidR="00AC64B4" w:rsidRPr="0094017E" w:rsidRDefault="00AC64B4" w:rsidP="00AC64B4">
      <w:pPr>
        <w:spacing w:after="0" w:line="240" w:lineRule="auto"/>
        <w:rPr>
          <w:rFonts w:eastAsia="Times New Roman" w:cs="Times New Roman"/>
          <w:b/>
        </w:rPr>
      </w:pPr>
      <w:r w:rsidRPr="0094017E">
        <w:rPr>
          <w:rFonts w:eastAsia="Times New Roman" w:cs="Times New Roman"/>
          <w:b/>
        </w:rPr>
        <w:t>Spring:</w:t>
      </w:r>
    </w:p>
    <w:p w14:paraId="4ABC73CD" w14:textId="77777777" w:rsidR="00AC64B4" w:rsidRDefault="00AC64B4" w:rsidP="00AC64B4">
      <w:pPr>
        <w:spacing w:after="0" w:line="240" w:lineRule="auto"/>
        <w:rPr>
          <w:rFonts w:eastAsia="Times New Roman" w:cs="Times New Roman"/>
        </w:rPr>
      </w:pPr>
    </w:p>
    <w:p w14:paraId="3AB35DF5" w14:textId="77777777" w:rsidR="00AC64B4" w:rsidRPr="006B0387" w:rsidRDefault="00AC64B4" w:rsidP="00AC64B4">
      <w:pPr>
        <w:spacing w:after="0" w:line="240" w:lineRule="auto"/>
      </w:pPr>
      <w:r w:rsidRPr="006B0387">
        <w:t>The Spring container is at the core of the Spring Framework. The container will create the objects, wire them together, configure them, and manage their complete life cycle from creation till destruction. The Spring container uses DI to manage the components that make up an application. These objects are called Spring Beans.</w:t>
      </w:r>
    </w:p>
    <w:p w14:paraId="0E285BB8" w14:textId="77777777" w:rsidR="00AC64B4" w:rsidRPr="006B0387" w:rsidRDefault="00AC64B4" w:rsidP="00AC64B4">
      <w:pPr>
        <w:spacing w:after="0" w:line="240" w:lineRule="auto"/>
      </w:pPr>
    </w:p>
    <w:p w14:paraId="3D5361E8" w14:textId="77777777" w:rsidR="00AC64B4" w:rsidRPr="00970954" w:rsidRDefault="00AC64B4" w:rsidP="00AC64B4">
      <w:pPr>
        <w:spacing w:before="100" w:beforeAutospacing="1" w:after="100" w:afterAutospacing="1" w:line="240" w:lineRule="auto"/>
        <w:rPr>
          <w:rFonts w:eastAsia="Times New Roman" w:cs="Times New Roman"/>
        </w:rPr>
      </w:pPr>
      <w:r w:rsidRPr="00970954">
        <w:rPr>
          <w:rFonts w:eastAsia="Times New Roman" w:cs="Times New Roman"/>
        </w:rPr>
        <w:t>The container gets its instructions on what objects to instantiate, configure, and assemble by reading the configuration metadata provided. The configuration metadata can be represented either by XML, Java annotations, or Java code. The following diagram represents a high-level view of how Spring works. The Spring IoC container makes use of Java POJO classes and configuration metadata to produce a fully configured and executable system or application.</w:t>
      </w:r>
    </w:p>
    <w:p w14:paraId="42DFE6BC" w14:textId="77777777" w:rsidR="00AC64B4" w:rsidRDefault="00AC64B4" w:rsidP="00AC64B4">
      <w:pPr>
        <w:spacing w:after="0" w:line="240" w:lineRule="auto"/>
        <w:rPr>
          <w:rFonts w:eastAsia="Times New Roman" w:cs="Times New Roman"/>
        </w:rPr>
      </w:pPr>
      <w:r w:rsidRPr="00970954">
        <w:rPr>
          <w:rFonts w:ascii="Times New Roman" w:eastAsia="Times New Roman" w:hAnsi="Times New Roman" w:cs="Times New Roman"/>
          <w:noProof/>
          <w:sz w:val="24"/>
          <w:szCs w:val="24"/>
        </w:rPr>
        <w:drawing>
          <wp:inline distT="0" distB="0" distL="0" distR="0" wp14:anchorId="073BFB75" wp14:editId="232A655D">
            <wp:extent cx="3581400" cy="3152775"/>
            <wp:effectExtent l="0" t="0" r="0" b="9525"/>
            <wp:docPr id="2" name="Picture 2" descr="Spring IoC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IoC Contai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0" cy="3152775"/>
                    </a:xfrm>
                    <a:prstGeom prst="rect">
                      <a:avLst/>
                    </a:prstGeom>
                    <a:noFill/>
                    <a:ln>
                      <a:noFill/>
                    </a:ln>
                  </pic:spPr>
                </pic:pic>
              </a:graphicData>
            </a:graphic>
          </wp:inline>
        </w:drawing>
      </w:r>
    </w:p>
    <w:p w14:paraId="22A391E4" w14:textId="77777777" w:rsidR="00AC64B4" w:rsidRDefault="00AC64B4" w:rsidP="00AC64B4">
      <w:pPr>
        <w:spacing w:after="0" w:line="240" w:lineRule="auto"/>
        <w:rPr>
          <w:rFonts w:eastAsia="Times New Roman" w:cs="Times New Roman"/>
        </w:rPr>
      </w:pPr>
    </w:p>
    <w:p w14:paraId="78209843" w14:textId="77777777" w:rsidR="00AC64B4" w:rsidRDefault="00AC64B4" w:rsidP="00AC64B4">
      <w:pPr>
        <w:spacing w:after="0" w:line="240" w:lineRule="auto"/>
        <w:rPr>
          <w:rFonts w:eastAsia="Times New Roman" w:cs="Times New Roman"/>
          <w:b/>
          <w:u w:val="single"/>
        </w:rPr>
      </w:pPr>
      <w:hyperlink r:id="rId6" w:history="1">
        <w:r w:rsidRPr="006B0387">
          <w:rPr>
            <w:rFonts w:eastAsia="Times New Roman" w:cs="Times New Roman"/>
            <w:b/>
            <w:u w:val="single"/>
          </w:rPr>
          <w:t>Spring Bean Factory Container</w:t>
        </w:r>
      </w:hyperlink>
    </w:p>
    <w:p w14:paraId="157E4AA3" w14:textId="77777777" w:rsidR="00AC64B4" w:rsidRPr="006B0387" w:rsidRDefault="00AC64B4" w:rsidP="00AC64B4">
      <w:pPr>
        <w:spacing w:after="0" w:line="240" w:lineRule="auto"/>
        <w:rPr>
          <w:rFonts w:eastAsia="Times New Roman" w:cs="Times New Roman"/>
          <w:b/>
          <w:u w:val="single"/>
        </w:rPr>
      </w:pPr>
    </w:p>
    <w:p w14:paraId="29021247" w14:textId="77777777" w:rsidR="00AC64B4" w:rsidRDefault="00AC64B4" w:rsidP="00AC64B4">
      <w:pPr>
        <w:spacing w:after="0" w:line="240" w:lineRule="auto"/>
        <w:rPr>
          <w:rFonts w:eastAsia="Times New Roman" w:cs="Times New Roman"/>
        </w:rPr>
      </w:pPr>
      <w:r w:rsidRPr="006B0387">
        <w:rPr>
          <w:rFonts w:eastAsia="Times New Roman" w:cs="Times New Roman"/>
        </w:rPr>
        <w:t>This is the simplest container providing the basic support for DI and is defined by the org.springframework.beans.factory.BeanFactory interface.</w:t>
      </w:r>
    </w:p>
    <w:p w14:paraId="4F83F712" w14:textId="77777777" w:rsidR="00AC64B4" w:rsidRDefault="00AC64B4" w:rsidP="00AC64B4">
      <w:pPr>
        <w:spacing w:after="0" w:line="240" w:lineRule="auto"/>
        <w:rPr>
          <w:rFonts w:eastAsia="Times New Roman" w:cs="Times New Roman"/>
        </w:rPr>
      </w:pPr>
    </w:p>
    <w:p w14:paraId="14AA601B" w14:textId="77777777" w:rsidR="00AC64B4" w:rsidRDefault="00AC64B4" w:rsidP="00AC64B4">
      <w:pPr>
        <w:spacing w:after="0" w:line="240" w:lineRule="auto"/>
        <w:rPr>
          <w:rFonts w:eastAsia="Times New Roman" w:cs="Times New Roman"/>
        </w:rPr>
      </w:pPr>
    </w:p>
    <w:p w14:paraId="6735BB3B" w14:textId="77777777" w:rsidR="00AC64B4" w:rsidRPr="00A7231F" w:rsidRDefault="00AC64B4" w:rsidP="00AC64B4">
      <w:pPr>
        <w:tabs>
          <w:tab w:val="left" w:pos="2310"/>
        </w:tabs>
        <w:rPr>
          <w:rFonts w:eastAsia="Times New Roman" w:cs="Times New Roman"/>
          <w:b/>
          <w:u w:val="single"/>
        </w:rPr>
      </w:pPr>
      <w:hyperlink r:id="rId7" w:history="1">
        <w:r w:rsidRPr="00A7231F">
          <w:rPr>
            <w:rFonts w:eastAsia="Times New Roman" w:cs="Times New Roman"/>
            <w:b/>
            <w:u w:val="single"/>
          </w:rPr>
          <w:t>Spring ApplicationContext Container</w:t>
        </w:r>
      </w:hyperlink>
    </w:p>
    <w:p w14:paraId="135CB4F5" w14:textId="77777777" w:rsidR="00AC64B4" w:rsidRPr="00A7231F" w:rsidRDefault="00AC64B4" w:rsidP="00AC64B4">
      <w:pPr>
        <w:tabs>
          <w:tab w:val="left" w:pos="2310"/>
        </w:tabs>
        <w:rPr>
          <w:rFonts w:eastAsia="Times New Roman" w:cs="Times New Roman"/>
        </w:rPr>
      </w:pPr>
      <w:r w:rsidRPr="00A7231F">
        <w:rPr>
          <w:rFonts w:eastAsia="Times New Roman" w:cs="Times New Roman"/>
        </w:rPr>
        <w:t>This container adds more enterprise-specific functionality such as the ability to resolve textual messages from a properties file and the ability to publish application events to interested event listeners</w:t>
      </w:r>
    </w:p>
    <w:p w14:paraId="6696CB68" w14:textId="77777777" w:rsidR="00AC64B4" w:rsidRPr="00A7231F" w:rsidRDefault="00AC64B4" w:rsidP="00AC64B4">
      <w:pPr>
        <w:tabs>
          <w:tab w:val="left" w:pos="2310"/>
        </w:tabs>
        <w:rPr>
          <w:rFonts w:eastAsia="Times New Roman" w:cs="Times New Roman"/>
        </w:rPr>
      </w:pPr>
    </w:p>
    <w:p w14:paraId="42063BA8" w14:textId="77777777" w:rsidR="00AC64B4" w:rsidRDefault="00AC64B4" w:rsidP="00AC64B4">
      <w:pPr>
        <w:tabs>
          <w:tab w:val="left" w:pos="2310"/>
        </w:tabs>
        <w:rPr>
          <w:rFonts w:eastAsia="Times New Roman" w:cs="Times New Roman"/>
        </w:rPr>
      </w:pPr>
      <w:r w:rsidRPr="00A7231F">
        <w:rPr>
          <w:rFonts w:eastAsia="Times New Roman" w:cs="Times New Roman"/>
        </w:rPr>
        <w:t xml:space="preserve">The objects that form the backbone of your application and that are managed by the Spring IoC container are called beans. A bean is an object that is instantiated, assembled, and otherwise managed </w:t>
      </w:r>
      <w:r w:rsidRPr="00A7231F">
        <w:rPr>
          <w:rFonts w:eastAsia="Times New Roman" w:cs="Times New Roman"/>
        </w:rPr>
        <w:lastRenderedPageBreak/>
        <w:t>by a Spring IoC container. These beans are created with the configuration metadata that you supply to the container.</w:t>
      </w:r>
    </w:p>
    <w:p w14:paraId="042B84EF" w14:textId="77777777" w:rsidR="00AC64B4" w:rsidRDefault="00AC64B4" w:rsidP="00AC64B4">
      <w:pPr>
        <w:tabs>
          <w:tab w:val="left" w:pos="2310"/>
        </w:tabs>
      </w:pPr>
      <w:r>
        <w:t>The Spring Framework supports the following five scopes, three of which are available only if you use a web-aware Application Context.</w:t>
      </w:r>
    </w:p>
    <w:p w14:paraId="149783B1" w14:textId="77777777" w:rsidR="00AC64B4" w:rsidRPr="006361EA" w:rsidRDefault="00AC64B4" w:rsidP="00AC64B4">
      <w:pPr>
        <w:pStyle w:val="NormalWeb"/>
        <w:spacing w:before="0" w:beforeAutospacing="0" w:after="0" w:afterAutospacing="0"/>
        <w:rPr>
          <w:rFonts w:asciiTheme="minorHAnsi" w:hAnsiTheme="minorHAnsi"/>
          <w:sz w:val="22"/>
          <w:szCs w:val="22"/>
        </w:rPr>
      </w:pPr>
      <w:r w:rsidRPr="006361EA">
        <w:rPr>
          <w:rFonts w:asciiTheme="minorHAnsi" w:hAnsiTheme="minorHAnsi"/>
          <w:b/>
          <w:bCs/>
          <w:sz w:val="22"/>
          <w:szCs w:val="22"/>
        </w:rPr>
        <w:t xml:space="preserve">Singleton: </w:t>
      </w:r>
      <w:r w:rsidRPr="006361EA">
        <w:rPr>
          <w:rFonts w:asciiTheme="minorHAnsi" w:hAnsiTheme="minorHAnsi"/>
          <w:sz w:val="22"/>
          <w:szCs w:val="22"/>
        </w:rPr>
        <w:t>This scope the bean definition to a single instance per Spring IoC container (default).</w:t>
      </w:r>
      <w:r w:rsidRPr="006361EA">
        <w:rPr>
          <w:rFonts w:asciiTheme="minorHAnsi" w:hAnsiTheme="minorHAnsi"/>
          <w:sz w:val="22"/>
          <w:szCs w:val="22"/>
        </w:rPr>
        <w:br/>
      </w:r>
      <w:r w:rsidRPr="006361EA">
        <w:rPr>
          <w:rFonts w:asciiTheme="minorHAnsi" w:hAnsiTheme="minorHAnsi"/>
          <w:b/>
          <w:bCs/>
          <w:sz w:val="22"/>
          <w:szCs w:val="22"/>
        </w:rPr>
        <w:t xml:space="preserve">Prototype: </w:t>
      </w:r>
      <w:r w:rsidRPr="006361EA">
        <w:rPr>
          <w:rFonts w:asciiTheme="minorHAnsi" w:hAnsiTheme="minorHAnsi"/>
          <w:sz w:val="22"/>
          <w:szCs w:val="22"/>
        </w:rPr>
        <w:t>This scope a single bean definition to have any number of object instances.</w:t>
      </w:r>
    </w:p>
    <w:p w14:paraId="13A3DFFD" w14:textId="77777777" w:rsidR="00AC64B4" w:rsidRPr="006361EA" w:rsidRDefault="00AC64B4" w:rsidP="00AC64B4">
      <w:pPr>
        <w:pStyle w:val="NormalWeb"/>
        <w:spacing w:before="0" w:beforeAutospacing="0" w:after="0" w:afterAutospacing="0"/>
        <w:rPr>
          <w:rFonts w:asciiTheme="minorHAnsi" w:hAnsiTheme="minorHAnsi"/>
          <w:sz w:val="22"/>
          <w:szCs w:val="22"/>
        </w:rPr>
      </w:pPr>
      <w:r w:rsidRPr="006361EA">
        <w:rPr>
          <w:rFonts w:asciiTheme="minorHAnsi" w:hAnsiTheme="minorHAnsi"/>
          <w:b/>
          <w:bCs/>
          <w:sz w:val="22"/>
          <w:szCs w:val="22"/>
        </w:rPr>
        <w:t xml:space="preserve">Request: </w:t>
      </w:r>
      <w:r w:rsidRPr="006361EA">
        <w:rPr>
          <w:rFonts w:asciiTheme="minorHAnsi" w:hAnsiTheme="minorHAnsi"/>
          <w:sz w:val="22"/>
          <w:szCs w:val="22"/>
        </w:rPr>
        <w:t>This scope a bean definition to an HTTP request. Only valid in the context of a web-aware Spring Application Context.</w:t>
      </w:r>
    </w:p>
    <w:p w14:paraId="10D4B9B7" w14:textId="77777777" w:rsidR="00AC64B4" w:rsidRPr="006361EA" w:rsidRDefault="00AC64B4" w:rsidP="00AC64B4">
      <w:pPr>
        <w:pStyle w:val="NormalWeb"/>
        <w:spacing w:before="0" w:beforeAutospacing="0" w:after="0" w:afterAutospacing="0"/>
        <w:rPr>
          <w:rFonts w:asciiTheme="minorHAnsi" w:hAnsiTheme="minorHAnsi"/>
          <w:sz w:val="22"/>
          <w:szCs w:val="22"/>
        </w:rPr>
      </w:pPr>
      <w:r w:rsidRPr="006361EA">
        <w:rPr>
          <w:rFonts w:asciiTheme="minorHAnsi" w:hAnsiTheme="minorHAnsi"/>
          <w:b/>
          <w:bCs/>
          <w:sz w:val="22"/>
          <w:szCs w:val="22"/>
        </w:rPr>
        <w:t xml:space="preserve">Session: </w:t>
      </w:r>
      <w:r w:rsidRPr="006361EA">
        <w:rPr>
          <w:rFonts w:asciiTheme="minorHAnsi" w:hAnsiTheme="minorHAnsi"/>
          <w:sz w:val="22"/>
          <w:szCs w:val="22"/>
        </w:rPr>
        <w:t>This scope a bean definition to an HTTP session. Only valid in the context of a web-aware Spring Application Context.</w:t>
      </w:r>
    </w:p>
    <w:p w14:paraId="4BE55BED" w14:textId="77777777" w:rsidR="00AC64B4" w:rsidRPr="006361EA" w:rsidRDefault="00AC64B4" w:rsidP="00AC64B4">
      <w:pPr>
        <w:pStyle w:val="NormalWeb"/>
        <w:spacing w:before="0" w:beforeAutospacing="0" w:after="0" w:afterAutospacing="0"/>
        <w:rPr>
          <w:rFonts w:asciiTheme="minorHAnsi" w:hAnsiTheme="minorHAnsi"/>
          <w:sz w:val="22"/>
          <w:szCs w:val="22"/>
        </w:rPr>
      </w:pPr>
      <w:r w:rsidRPr="006361EA">
        <w:rPr>
          <w:rFonts w:asciiTheme="minorHAnsi" w:hAnsiTheme="minorHAnsi"/>
          <w:b/>
          <w:bCs/>
          <w:sz w:val="22"/>
          <w:szCs w:val="22"/>
        </w:rPr>
        <w:t>global-session</w:t>
      </w:r>
      <w:r>
        <w:rPr>
          <w:rFonts w:asciiTheme="minorHAnsi" w:hAnsiTheme="minorHAnsi"/>
          <w:b/>
          <w:bCs/>
          <w:sz w:val="22"/>
          <w:szCs w:val="22"/>
        </w:rPr>
        <w:t xml:space="preserve">: </w:t>
      </w:r>
      <w:r w:rsidRPr="006361EA">
        <w:rPr>
          <w:rFonts w:asciiTheme="minorHAnsi" w:hAnsiTheme="minorHAnsi"/>
          <w:sz w:val="22"/>
          <w:szCs w:val="22"/>
        </w:rPr>
        <w:t>This scope a bean definition to a global HTTP session. Only valid in the context of a web-aware Spring Application</w:t>
      </w:r>
      <w:r>
        <w:rPr>
          <w:rFonts w:asciiTheme="minorHAnsi" w:hAnsiTheme="minorHAnsi"/>
          <w:sz w:val="22"/>
          <w:szCs w:val="22"/>
        </w:rPr>
        <w:t xml:space="preserve"> </w:t>
      </w:r>
      <w:r w:rsidRPr="006361EA">
        <w:rPr>
          <w:rFonts w:asciiTheme="minorHAnsi" w:hAnsiTheme="minorHAnsi"/>
          <w:sz w:val="22"/>
          <w:szCs w:val="22"/>
        </w:rPr>
        <w:t>Context.</w:t>
      </w:r>
    </w:p>
    <w:p w14:paraId="390460A6" w14:textId="77777777" w:rsidR="00AC64B4" w:rsidRPr="0094017E" w:rsidRDefault="00AC64B4" w:rsidP="00AC64B4">
      <w:pPr>
        <w:spacing w:before="100" w:beforeAutospacing="1" w:after="100" w:afterAutospacing="1" w:line="240" w:lineRule="auto"/>
        <w:outlineLvl w:val="1"/>
        <w:rPr>
          <w:rFonts w:eastAsia="Times New Roman" w:cs="Times New Roman"/>
          <w:b/>
          <w:bCs/>
        </w:rPr>
      </w:pPr>
      <w:r w:rsidRPr="0094017E">
        <w:rPr>
          <w:rFonts w:eastAsia="Times New Roman" w:cs="Times New Roman"/>
          <w:b/>
          <w:bCs/>
        </w:rPr>
        <w:t>The singleton scopes</w:t>
      </w:r>
    </w:p>
    <w:p w14:paraId="77FC9A11" w14:textId="77777777" w:rsidR="00AC64B4" w:rsidRDefault="00AC64B4" w:rsidP="00AC64B4">
      <w:pPr>
        <w:tabs>
          <w:tab w:val="left" w:pos="2310"/>
        </w:tabs>
      </w:pPr>
      <w:r>
        <w:t>If a scope is set to singleton, the Spring IoC container creates exactly one instance of the object defined by that bean definition. This single instance is stored in a cache of such singleton beans, and all subsequent requests and references for that named bean return the cached object.</w:t>
      </w:r>
    </w:p>
    <w:p w14:paraId="30AF6F3E" w14:textId="77777777" w:rsidR="00AC64B4" w:rsidRDefault="00AC64B4" w:rsidP="00AC64B4">
      <w:pPr>
        <w:tabs>
          <w:tab w:val="left" w:pos="2310"/>
        </w:tabs>
        <w:rPr>
          <w:rFonts w:eastAsia="Times New Roman" w:cs="Times New Roman"/>
        </w:rPr>
      </w:pPr>
      <w:r>
        <w:rPr>
          <w:noProof/>
        </w:rPr>
        <w:drawing>
          <wp:inline distT="0" distB="0" distL="0" distR="0" wp14:anchorId="2C7F5A8E" wp14:editId="2CC1D526">
            <wp:extent cx="3800475" cy="1952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75" cy="1952625"/>
                    </a:xfrm>
                    <a:prstGeom prst="rect">
                      <a:avLst/>
                    </a:prstGeom>
                  </pic:spPr>
                </pic:pic>
              </a:graphicData>
            </a:graphic>
          </wp:inline>
        </w:drawing>
      </w:r>
    </w:p>
    <w:p w14:paraId="554B7B1C" w14:textId="77777777" w:rsidR="00AC64B4" w:rsidRDefault="00AC64B4" w:rsidP="00AC64B4">
      <w:pPr>
        <w:tabs>
          <w:tab w:val="left" w:pos="2310"/>
        </w:tabs>
        <w:rPr>
          <w:rFonts w:eastAsia="Times New Roman" w:cs="Times New Roman"/>
        </w:rPr>
      </w:pPr>
      <w:r>
        <w:rPr>
          <w:noProof/>
        </w:rPr>
        <w:drawing>
          <wp:inline distT="0" distB="0" distL="0" distR="0" wp14:anchorId="231AEB4C" wp14:editId="5AC189F1">
            <wp:extent cx="5686425" cy="2352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6425" cy="2352675"/>
                    </a:xfrm>
                    <a:prstGeom prst="rect">
                      <a:avLst/>
                    </a:prstGeom>
                  </pic:spPr>
                </pic:pic>
              </a:graphicData>
            </a:graphic>
          </wp:inline>
        </w:drawing>
      </w:r>
    </w:p>
    <w:p w14:paraId="4BBEB5FE" w14:textId="77777777" w:rsidR="00AC64B4" w:rsidRDefault="00AC64B4" w:rsidP="00AC64B4">
      <w:pPr>
        <w:tabs>
          <w:tab w:val="left" w:pos="2310"/>
        </w:tabs>
        <w:rPr>
          <w:rFonts w:eastAsia="Times New Roman" w:cs="Times New Roman"/>
        </w:rPr>
      </w:pPr>
      <w:r>
        <w:rPr>
          <w:noProof/>
        </w:rPr>
        <w:lastRenderedPageBreak/>
        <w:drawing>
          <wp:inline distT="0" distB="0" distL="0" distR="0" wp14:anchorId="4DD5B964" wp14:editId="1B361F2D">
            <wp:extent cx="5895975" cy="1800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5975" cy="1800225"/>
                    </a:xfrm>
                    <a:prstGeom prst="rect">
                      <a:avLst/>
                    </a:prstGeom>
                  </pic:spPr>
                </pic:pic>
              </a:graphicData>
            </a:graphic>
          </wp:inline>
        </w:drawing>
      </w:r>
    </w:p>
    <w:p w14:paraId="6E589C6D" w14:textId="77777777" w:rsidR="00AC64B4" w:rsidRPr="00310F9D" w:rsidRDefault="00AC64B4" w:rsidP="00AC64B4">
      <w:pPr>
        <w:pStyle w:val="NormalWeb"/>
        <w:rPr>
          <w:rFonts w:asciiTheme="minorHAnsi" w:hAnsiTheme="minorHAnsi"/>
          <w:sz w:val="22"/>
          <w:szCs w:val="22"/>
        </w:rPr>
      </w:pPr>
      <w:r w:rsidRPr="00310F9D">
        <w:rPr>
          <w:rFonts w:asciiTheme="minorHAnsi" w:hAnsiTheme="minorHAnsi"/>
          <w:sz w:val="22"/>
          <w:szCs w:val="22"/>
        </w:rPr>
        <w:t>Once you are done creating the source and bean configuration files, let us run the application. If everything is fine with your application, it will print the following message −</w:t>
      </w:r>
    </w:p>
    <w:p w14:paraId="5875E28E" w14:textId="77777777" w:rsidR="00AC64B4" w:rsidRPr="00310F9D" w:rsidRDefault="00AC64B4" w:rsidP="00AC64B4">
      <w:pPr>
        <w:pStyle w:val="HTMLPreformatted"/>
        <w:rPr>
          <w:rFonts w:asciiTheme="minorHAnsi" w:hAnsiTheme="minorHAnsi" w:cs="Times New Roman"/>
          <w:sz w:val="22"/>
          <w:szCs w:val="22"/>
        </w:rPr>
      </w:pPr>
      <w:r w:rsidRPr="00310F9D">
        <w:rPr>
          <w:rFonts w:asciiTheme="minorHAnsi" w:hAnsiTheme="minorHAnsi" w:cs="Times New Roman"/>
          <w:sz w:val="22"/>
          <w:szCs w:val="22"/>
        </w:rPr>
        <w:t>Your Message: I'm object A</w:t>
      </w:r>
    </w:p>
    <w:p w14:paraId="3D813D39" w14:textId="77777777" w:rsidR="00AC64B4" w:rsidRPr="00310F9D" w:rsidRDefault="00AC64B4" w:rsidP="00AC64B4">
      <w:pPr>
        <w:pStyle w:val="HTMLPreformatted"/>
        <w:rPr>
          <w:rFonts w:asciiTheme="minorHAnsi" w:hAnsiTheme="minorHAnsi" w:cs="Times New Roman"/>
          <w:sz w:val="22"/>
          <w:szCs w:val="22"/>
        </w:rPr>
      </w:pPr>
      <w:r w:rsidRPr="00310F9D">
        <w:rPr>
          <w:rFonts w:asciiTheme="minorHAnsi" w:hAnsiTheme="minorHAnsi" w:cs="Times New Roman"/>
          <w:sz w:val="22"/>
          <w:szCs w:val="22"/>
        </w:rPr>
        <w:t>Your Message: I'm object A</w:t>
      </w:r>
    </w:p>
    <w:p w14:paraId="2216932B" w14:textId="77777777" w:rsidR="00AC64B4" w:rsidRPr="00A23470" w:rsidRDefault="00AC64B4" w:rsidP="00AC64B4">
      <w:pPr>
        <w:pStyle w:val="Heading2"/>
        <w:rPr>
          <w:rFonts w:asciiTheme="minorHAnsi" w:hAnsiTheme="minorHAnsi"/>
          <w:sz w:val="28"/>
          <w:szCs w:val="28"/>
        </w:rPr>
      </w:pPr>
      <w:r w:rsidRPr="00A23470">
        <w:rPr>
          <w:rFonts w:asciiTheme="minorHAnsi" w:hAnsiTheme="minorHAnsi"/>
          <w:sz w:val="28"/>
          <w:szCs w:val="28"/>
        </w:rPr>
        <w:t>The prototype scopes</w:t>
      </w:r>
    </w:p>
    <w:p w14:paraId="57189BD5" w14:textId="77777777" w:rsidR="00AC64B4" w:rsidRDefault="00AC64B4" w:rsidP="00AC64B4">
      <w:pPr>
        <w:pStyle w:val="NormalWeb"/>
      </w:pPr>
      <w:r>
        <w:t>If the scope is set to prototype, the Spring IoC container creates a new bean instance of the object every time a request for that specific bean is made. As a rule, use the prototype scope for all state-full beans and the singleton scope for stateless beans.</w:t>
      </w:r>
    </w:p>
    <w:p w14:paraId="661F1198" w14:textId="77777777" w:rsidR="00AC64B4" w:rsidRDefault="00AC64B4" w:rsidP="00AC64B4">
      <w:pPr>
        <w:tabs>
          <w:tab w:val="left" w:pos="2310"/>
        </w:tabs>
        <w:rPr>
          <w:rFonts w:eastAsia="Times New Roman" w:cs="Times New Roman"/>
        </w:rPr>
      </w:pPr>
      <w:r>
        <w:rPr>
          <w:noProof/>
        </w:rPr>
        <w:drawing>
          <wp:inline distT="0" distB="0" distL="0" distR="0" wp14:anchorId="0656BFC4" wp14:editId="49078171">
            <wp:extent cx="588645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1790700"/>
                    </a:xfrm>
                    <a:prstGeom prst="rect">
                      <a:avLst/>
                    </a:prstGeom>
                  </pic:spPr>
                </pic:pic>
              </a:graphicData>
            </a:graphic>
          </wp:inline>
        </w:drawing>
      </w:r>
    </w:p>
    <w:p w14:paraId="50F2DE8B" w14:textId="77777777" w:rsidR="00AC64B4" w:rsidRPr="004B0C21" w:rsidRDefault="00AC64B4" w:rsidP="00AC64B4">
      <w:pPr>
        <w:pStyle w:val="NormalWeb"/>
        <w:rPr>
          <w:rFonts w:asciiTheme="minorHAnsi" w:hAnsiTheme="minorHAnsi"/>
          <w:sz w:val="22"/>
          <w:szCs w:val="22"/>
        </w:rPr>
      </w:pPr>
      <w:r w:rsidRPr="004B0C21">
        <w:rPr>
          <w:rFonts w:asciiTheme="minorHAnsi" w:hAnsiTheme="minorHAnsi"/>
          <w:sz w:val="22"/>
          <w:szCs w:val="22"/>
        </w:rPr>
        <w:t>Once you are done creating the source and bean configuration files, let us run the application. If everything is fine with your application, it will print the following message −</w:t>
      </w:r>
    </w:p>
    <w:p w14:paraId="10504AAC" w14:textId="77777777" w:rsidR="00AC64B4" w:rsidRPr="004B0C21" w:rsidRDefault="00AC64B4" w:rsidP="00AC64B4">
      <w:pPr>
        <w:pStyle w:val="HTMLPreformatted"/>
        <w:rPr>
          <w:rFonts w:asciiTheme="minorHAnsi" w:hAnsiTheme="minorHAnsi" w:cs="Times New Roman"/>
          <w:sz w:val="22"/>
          <w:szCs w:val="22"/>
        </w:rPr>
      </w:pPr>
      <w:r w:rsidRPr="004B0C21">
        <w:rPr>
          <w:rFonts w:asciiTheme="minorHAnsi" w:hAnsiTheme="minorHAnsi" w:cs="Times New Roman"/>
          <w:sz w:val="22"/>
          <w:szCs w:val="22"/>
        </w:rPr>
        <w:t>Your Message: I'm object A</w:t>
      </w:r>
    </w:p>
    <w:p w14:paraId="734D6998" w14:textId="77777777" w:rsidR="00AC64B4" w:rsidRDefault="00AC64B4" w:rsidP="00AC64B4">
      <w:pPr>
        <w:pStyle w:val="HTMLPreformatted"/>
        <w:rPr>
          <w:rFonts w:asciiTheme="minorHAnsi" w:hAnsiTheme="minorHAnsi" w:cs="Times New Roman"/>
          <w:sz w:val="22"/>
          <w:szCs w:val="22"/>
        </w:rPr>
      </w:pPr>
      <w:r w:rsidRPr="004B0C21">
        <w:rPr>
          <w:rFonts w:asciiTheme="minorHAnsi" w:hAnsiTheme="minorHAnsi" w:cs="Times New Roman"/>
          <w:sz w:val="22"/>
          <w:szCs w:val="22"/>
        </w:rPr>
        <w:t>Your Message: null</w:t>
      </w:r>
    </w:p>
    <w:p w14:paraId="7BD8E680" w14:textId="77777777" w:rsidR="00AC64B4" w:rsidRDefault="00AC64B4" w:rsidP="00AC64B4">
      <w:pPr>
        <w:pStyle w:val="HTMLPreformatted"/>
        <w:rPr>
          <w:rFonts w:asciiTheme="minorHAnsi" w:hAnsiTheme="minorHAnsi" w:cs="Times New Roman"/>
          <w:sz w:val="22"/>
          <w:szCs w:val="22"/>
        </w:rPr>
      </w:pPr>
    </w:p>
    <w:p w14:paraId="4B0FA71F" w14:textId="77777777" w:rsidR="00AC64B4" w:rsidRDefault="00AC64B4" w:rsidP="00AC64B4">
      <w:pPr>
        <w:pStyle w:val="HTMLPreformatted"/>
        <w:rPr>
          <w:rFonts w:asciiTheme="minorHAnsi" w:hAnsiTheme="minorHAnsi" w:cs="Times New Roman"/>
          <w:sz w:val="22"/>
          <w:szCs w:val="22"/>
        </w:rPr>
      </w:pPr>
    </w:p>
    <w:p w14:paraId="328B3C62" w14:textId="77777777" w:rsidR="00AC64B4" w:rsidRPr="004B0C21" w:rsidRDefault="00AC64B4" w:rsidP="00AC64B4">
      <w:pPr>
        <w:pStyle w:val="HTMLPreformatted"/>
        <w:rPr>
          <w:rFonts w:asciiTheme="minorHAnsi" w:hAnsiTheme="minorHAnsi" w:cs="Times New Roman"/>
          <w:sz w:val="22"/>
          <w:szCs w:val="22"/>
        </w:rPr>
      </w:pPr>
      <w:r w:rsidRPr="00A23470">
        <w:rPr>
          <w:rFonts w:asciiTheme="minorHAnsi" w:hAnsiTheme="minorHAnsi" w:cs="Times New Roman"/>
          <w:sz w:val="22"/>
          <w:szCs w:val="22"/>
        </w:rPr>
        <w:t xml:space="preserve">To define setup and teardown for a bean, we simply declare the &lt;bean&gt; with </w:t>
      </w:r>
      <w:r w:rsidRPr="00A23470">
        <w:rPr>
          <w:rFonts w:asciiTheme="minorHAnsi" w:hAnsiTheme="minorHAnsi" w:cs="Times New Roman"/>
          <w:b/>
          <w:sz w:val="22"/>
          <w:szCs w:val="22"/>
        </w:rPr>
        <w:t>init-method</w:t>
      </w:r>
      <w:r w:rsidRPr="00A23470">
        <w:rPr>
          <w:rFonts w:asciiTheme="minorHAnsi" w:hAnsiTheme="minorHAnsi" w:cs="Times New Roman"/>
          <w:sz w:val="22"/>
          <w:szCs w:val="22"/>
        </w:rPr>
        <w:t xml:space="preserve"> and/or </w:t>
      </w:r>
      <w:r w:rsidRPr="00A23470">
        <w:rPr>
          <w:rFonts w:asciiTheme="minorHAnsi" w:hAnsiTheme="minorHAnsi" w:cs="Times New Roman"/>
          <w:b/>
          <w:sz w:val="22"/>
          <w:szCs w:val="22"/>
        </w:rPr>
        <w:t>destroy-method</w:t>
      </w:r>
      <w:r w:rsidRPr="00A23470">
        <w:rPr>
          <w:rFonts w:asciiTheme="minorHAnsi" w:hAnsiTheme="minorHAnsi" w:cs="Times New Roman"/>
          <w:sz w:val="22"/>
          <w:szCs w:val="22"/>
        </w:rPr>
        <w:t xml:space="preserve"> parameters. The init-method attribute specifies a method that is to be called on the bean immediately upon instantiation. Similarly, destroy</w:t>
      </w:r>
      <w:r>
        <w:rPr>
          <w:rFonts w:asciiTheme="minorHAnsi" w:hAnsiTheme="minorHAnsi" w:cs="Times New Roman"/>
          <w:sz w:val="22"/>
          <w:szCs w:val="22"/>
        </w:rPr>
        <w:t xml:space="preserve"> </w:t>
      </w:r>
      <w:r w:rsidRPr="00A23470">
        <w:rPr>
          <w:rFonts w:asciiTheme="minorHAnsi" w:hAnsiTheme="minorHAnsi" w:cs="Times New Roman"/>
          <w:sz w:val="22"/>
          <w:szCs w:val="22"/>
        </w:rPr>
        <w:t>method specifies a method that is called just before a bean is removed from the container.</w:t>
      </w:r>
    </w:p>
    <w:p w14:paraId="22985990" w14:textId="77777777" w:rsidR="00AC64B4" w:rsidRDefault="00AC64B4" w:rsidP="00AC64B4">
      <w:pPr>
        <w:tabs>
          <w:tab w:val="left" w:pos="2310"/>
        </w:tabs>
        <w:rPr>
          <w:rFonts w:eastAsia="Times New Roman" w:cs="Times New Roman"/>
        </w:rPr>
      </w:pPr>
    </w:p>
    <w:p w14:paraId="49B0BA9C" w14:textId="77777777" w:rsidR="00AC64B4" w:rsidRDefault="00AC64B4" w:rsidP="00AC64B4">
      <w:pPr>
        <w:tabs>
          <w:tab w:val="left" w:pos="2310"/>
        </w:tabs>
        <w:rPr>
          <w:rFonts w:eastAsia="Times New Roman" w:cs="Times New Roman"/>
        </w:rPr>
      </w:pPr>
      <w:r>
        <w:rPr>
          <w:noProof/>
        </w:rPr>
        <w:lastRenderedPageBreak/>
        <w:drawing>
          <wp:inline distT="0" distB="0" distL="0" distR="0" wp14:anchorId="3FFDB194" wp14:editId="02925954">
            <wp:extent cx="5781675" cy="2133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1675" cy="2133600"/>
                    </a:xfrm>
                    <a:prstGeom prst="rect">
                      <a:avLst/>
                    </a:prstGeom>
                  </pic:spPr>
                </pic:pic>
              </a:graphicData>
            </a:graphic>
          </wp:inline>
        </w:drawing>
      </w:r>
    </w:p>
    <w:p w14:paraId="1BF3CF96" w14:textId="77777777" w:rsidR="00AC64B4" w:rsidRPr="007119B5" w:rsidRDefault="00AC64B4" w:rsidP="00AC64B4">
      <w:pPr>
        <w:tabs>
          <w:tab w:val="left" w:pos="2310"/>
        </w:tabs>
        <w:rPr>
          <w:rFonts w:eastAsia="Times New Roman" w:cs="Times New Roman"/>
          <w:b/>
        </w:rPr>
      </w:pPr>
      <w:r w:rsidRPr="007119B5">
        <w:rPr>
          <w:b/>
        </w:rPr>
        <w:t>BeanPostProcessors</w:t>
      </w:r>
    </w:p>
    <w:p w14:paraId="736F69F5" w14:textId="77777777" w:rsidR="00AC64B4" w:rsidRPr="007119B5" w:rsidRDefault="00AC64B4" w:rsidP="00AC64B4">
      <w:pPr>
        <w:pStyle w:val="NormalWeb"/>
        <w:rPr>
          <w:rFonts w:asciiTheme="minorHAnsi" w:hAnsiTheme="minorHAnsi"/>
          <w:sz w:val="22"/>
          <w:szCs w:val="22"/>
        </w:rPr>
      </w:pPr>
      <w:r w:rsidRPr="007119B5">
        <w:rPr>
          <w:rFonts w:asciiTheme="minorHAnsi" w:hAnsiTheme="minorHAnsi"/>
          <w:sz w:val="22"/>
          <w:szCs w:val="22"/>
        </w:rPr>
        <w:t>The BeanPostProcessors operate on bean (or object) instances, which means that the Spring IoC container instantiates a bean instance and then BeanPostProcessor interfaces do their work.</w:t>
      </w:r>
    </w:p>
    <w:p w14:paraId="1440CC40" w14:textId="77777777" w:rsidR="00AC64B4" w:rsidRDefault="00AC64B4" w:rsidP="00AC64B4">
      <w:pPr>
        <w:pStyle w:val="NormalWeb"/>
        <w:rPr>
          <w:rFonts w:asciiTheme="minorHAnsi" w:hAnsiTheme="minorHAnsi"/>
          <w:sz w:val="22"/>
          <w:szCs w:val="22"/>
        </w:rPr>
      </w:pPr>
      <w:r w:rsidRPr="007119B5">
        <w:rPr>
          <w:rFonts w:asciiTheme="minorHAnsi" w:hAnsiTheme="minorHAnsi"/>
          <w:sz w:val="22"/>
          <w:szCs w:val="22"/>
        </w:rPr>
        <w:t xml:space="preserve">An </w:t>
      </w:r>
      <w:r w:rsidRPr="007119B5">
        <w:rPr>
          <w:rFonts w:asciiTheme="minorHAnsi" w:hAnsiTheme="minorHAnsi"/>
          <w:b/>
          <w:bCs/>
          <w:sz w:val="22"/>
          <w:szCs w:val="22"/>
        </w:rPr>
        <w:t>ApplicationContext</w:t>
      </w:r>
      <w:r w:rsidRPr="007119B5">
        <w:rPr>
          <w:rFonts w:asciiTheme="minorHAnsi" w:hAnsiTheme="minorHAnsi"/>
          <w:sz w:val="22"/>
          <w:szCs w:val="22"/>
        </w:rPr>
        <w:t xml:space="preserve"> automatically detects any beans that are defined with the implementation of the </w:t>
      </w:r>
      <w:r w:rsidRPr="007119B5">
        <w:rPr>
          <w:rFonts w:asciiTheme="minorHAnsi" w:hAnsiTheme="minorHAnsi"/>
          <w:b/>
          <w:bCs/>
          <w:sz w:val="22"/>
          <w:szCs w:val="22"/>
        </w:rPr>
        <w:t>BeanPostProcessor</w:t>
      </w:r>
      <w:r w:rsidRPr="007119B5">
        <w:rPr>
          <w:rFonts w:asciiTheme="minorHAnsi" w:hAnsiTheme="minorHAnsi"/>
          <w:sz w:val="22"/>
          <w:szCs w:val="22"/>
        </w:rPr>
        <w:t xml:space="preserve"> interface and registers these beans as postprocessors, to be then called appropriately by the container upon bean creation.</w:t>
      </w:r>
    </w:p>
    <w:p w14:paraId="14E86AA0" w14:textId="77777777" w:rsidR="00AC64B4" w:rsidRPr="007119B5" w:rsidRDefault="00AC64B4" w:rsidP="00AC64B4">
      <w:pPr>
        <w:pStyle w:val="NormalWeb"/>
        <w:rPr>
          <w:rFonts w:asciiTheme="minorHAnsi" w:hAnsiTheme="minorHAnsi"/>
          <w:sz w:val="22"/>
          <w:szCs w:val="22"/>
        </w:rPr>
      </w:pPr>
      <w:r>
        <w:rPr>
          <w:noProof/>
        </w:rPr>
        <w:drawing>
          <wp:inline distT="0" distB="0" distL="0" distR="0" wp14:anchorId="4379A7D5" wp14:editId="2D2878B0">
            <wp:extent cx="4229100" cy="2847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100" cy="2847975"/>
                    </a:xfrm>
                    <a:prstGeom prst="rect">
                      <a:avLst/>
                    </a:prstGeom>
                  </pic:spPr>
                </pic:pic>
              </a:graphicData>
            </a:graphic>
          </wp:inline>
        </w:drawing>
      </w:r>
    </w:p>
    <w:p w14:paraId="334F3885" w14:textId="77777777" w:rsidR="00AC64B4" w:rsidRDefault="00AC64B4" w:rsidP="00AC64B4">
      <w:pPr>
        <w:tabs>
          <w:tab w:val="left" w:pos="2310"/>
        </w:tabs>
        <w:rPr>
          <w:rFonts w:eastAsia="Times New Roman" w:cs="Times New Roman"/>
        </w:rPr>
      </w:pPr>
      <w:r>
        <w:rPr>
          <w:noProof/>
        </w:rPr>
        <w:lastRenderedPageBreak/>
        <w:drawing>
          <wp:inline distT="0" distB="0" distL="0" distR="0" wp14:anchorId="04AACE69" wp14:editId="27BD36C9">
            <wp:extent cx="5724525" cy="2943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4525" cy="2943225"/>
                    </a:xfrm>
                    <a:prstGeom prst="rect">
                      <a:avLst/>
                    </a:prstGeom>
                  </pic:spPr>
                </pic:pic>
              </a:graphicData>
            </a:graphic>
          </wp:inline>
        </w:drawing>
      </w:r>
    </w:p>
    <w:p w14:paraId="0138093B" w14:textId="77777777" w:rsidR="00AC64B4" w:rsidRDefault="00AC64B4" w:rsidP="00AC64B4">
      <w:pPr>
        <w:tabs>
          <w:tab w:val="left" w:pos="2310"/>
        </w:tabs>
        <w:rPr>
          <w:rFonts w:eastAsia="Times New Roman" w:cs="Times New Roman"/>
        </w:rPr>
      </w:pPr>
      <w:r>
        <w:rPr>
          <w:noProof/>
        </w:rPr>
        <w:drawing>
          <wp:inline distT="0" distB="0" distL="0" distR="0" wp14:anchorId="20EB900B" wp14:editId="0801B35E">
            <wp:extent cx="5476875" cy="2371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6875" cy="2371725"/>
                    </a:xfrm>
                    <a:prstGeom prst="rect">
                      <a:avLst/>
                    </a:prstGeom>
                  </pic:spPr>
                </pic:pic>
              </a:graphicData>
            </a:graphic>
          </wp:inline>
        </w:drawing>
      </w:r>
    </w:p>
    <w:p w14:paraId="5DC6D7C6" w14:textId="77777777" w:rsidR="00AC64B4" w:rsidRDefault="00AC64B4" w:rsidP="00AC64B4">
      <w:pPr>
        <w:tabs>
          <w:tab w:val="left" w:pos="2310"/>
        </w:tabs>
        <w:rPr>
          <w:rFonts w:eastAsia="Times New Roman" w:cs="Times New Roman"/>
        </w:rPr>
      </w:pPr>
    </w:p>
    <w:p w14:paraId="3050C1BD" w14:textId="77777777" w:rsidR="00AC64B4" w:rsidRPr="008B671D" w:rsidRDefault="00AC64B4" w:rsidP="00AC64B4">
      <w:pPr>
        <w:pStyle w:val="HTMLPreformatted"/>
        <w:rPr>
          <w:rFonts w:asciiTheme="minorHAnsi" w:hAnsiTheme="minorHAnsi"/>
          <w:sz w:val="22"/>
          <w:szCs w:val="22"/>
        </w:rPr>
      </w:pPr>
      <w:r>
        <w:rPr>
          <w:rFonts w:asciiTheme="minorHAnsi" w:hAnsiTheme="minorHAnsi"/>
          <w:sz w:val="22"/>
          <w:szCs w:val="22"/>
        </w:rPr>
        <w:t>BeforeInitialization</w:t>
      </w:r>
      <w:r w:rsidRPr="008B671D">
        <w:rPr>
          <w:rFonts w:asciiTheme="minorHAnsi" w:hAnsiTheme="minorHAnsi"/>
          <w:sz w:val="22"/>
          <w:szCs w:val="22"/>
        </w:rPr>
        <w:t>: helloWorld</w:t>
      </w:r>
    </w:p>
    <w:p w14:paraId="252549CD" w14:textId="77777777" w:rsidR="00AC64B4" w:rsidRPr="008B671D" w:rsidRDefault="00AC64B4" w:rsidP="00AC64B4">
      <w:pPr>
        <w:pStyle w:val="HTMLPreformatted"/>
        <w:rPr>
          <w:rFonts w:asciiTheme="minorHAnsi" w:hAnsiTheme="minorHAnsi"/>
          <w:sz w:val="22"/>
          <w:szCs w:val="22"/>
        </w:rPr>
      </w:pPr>
      <w:r w:rsidRPr="008B671D">
        <w:rPr>
          <w:rFonts w:asciiTheme="minorHAnsi" w:hAnsiTheme="minorHAnsi"/>
          <w:sz w:val="22"/>
          <w:szCs w:val="22"/>
        </w:rPr>
        <w:t>Bean is going through init.</w:t>
      </w:r>
    </w:p>
    <w:p w14:paraId="228D04A8" w14:textId="77777777" w:rsidR="00AC64B4" w:rsidRPr="008B671D" w:rsidRDefault="00AC64B4" w:rsidP="00AC64B4">
      <w:pPr>
        <w:pStyle w:val="HTMLPreformatted"/>
        <w:rPr>
          <w:rFonts w:asciiTheme="minorHAnsi" w:hAnsiTheme="minorHAnsi"/>
          <w:sz w:val="22"/>
          <w:szCs w:val="22"/>
        </w:rPr>
      </w:pPr>
      <w:r>
        <w:rPr>
          <w:rFonts w:asciiTheme="minorHAnsi" w:hAnsiTheme="minorHAnsi"/>
          <w:sz w:val="22"/>
          <w:szCs w:val="22"/>
        </w:rPr>
        <w:t>AfterInitialization</w:t>
      </w:r>
      <w:r w:rsidRPr="008B671D">
        <w:rPr>
          <w:rFonts w:asciiTheme="minorHAnsi" w:hAnsiTheme="minorHAnsi"/>
          <w:sz w:val="22"/>
          <w:szCs w:val="22"/>
        </w:rPr>
        <w:t>: helloWorld</w:t>
      </w:r>
    </w:p>
    <w:p w14:paraId="16F869F0" w14:textId="77777777" w:rsidR="00AC64B4" w:rsidRPr="008B671D" w:rsidRDefault="00AC64B4" w:rsidP="00AC64B4">
      <w:pPr>
        <w:pStyle w:val="HTMLPreformatted"/>
        <w:rPr>
          <w:rFonts w:asciiTheme="minorHAnsi" w:hAnsiTheme="minorHAnsi"/>
          <w:sz w:val="22"/>
          <w:szCs w:val="22"/>
        </w:rPr>
      </w:pPr>
      <w:r>
        <w:rPr>
          <w:rFonts w:asciiTheme="minorHAnsi" w:hAnsiTheme="minorHAnsi"/>
          <w:sz w:val="22"/>
          <w:szCs w:val="22"/>
        </w:rPr>
        <w:t>Your Message</w:t>
      </w:r>
      <w:r w:rsidRPr="008B671D">
        <w:rPr>
          <w:rFonts w:asciiTheme="minorHAnsi" w:hAnsiTheme="minorHAnsi"/>
          <w:sz w:val="22"/>
          <w:szCs w:val="22"/>
        </w:rPr>
        <w:t>: Hello World!</w:t>
      </w:r>
    </w:p>
    <w:p w14:paraId="5304EBE9" w14:textId="77777777" w:rsidR="00AC64B4" w:rsidRPr="008B671D" w:rsidRDefault="00AC64B4" w:rsidP="00AC64B4">
      <w:pPr>
        <w:pStyle w:val="HTMLPreformatted"/>
        <w:rPr>
          <w:rFonts w:asciiTheme="minorHAnsi" w:hAnsiTheme="minorHAnsi"/>
          <w:sz w:val="22"/>
          <w:szCs w:val="22"/>
        </w:rPr>
      </w:pPr>
      <w:r w:rsidRPr="008B671D">
        <w:rPr>
          <w:rFonts w:asciiTheme="minorHAnsi" w:hAnsiTheme="minorHAnsi"/>
          <w:sz w:val="22"/>
          <w:szCs w:val="22"/>
        </w:rPr>
        <w:t>Bean will destroy now.</w:t>
      </w:r>
    </w:p>
    <w:p w14:paraId="7EDB2DAC" w14:textId="77777777" w:rsidR="00AC64B4" w:rsidRDefault="00AC64B4" w:rsidP="00AC64B4">
      <w:pPr>
        <w:tabs>
          <w:tab w:val="left" w:pos="2310"/>
        </w:tabs>
        <w:rPr>
          <w:rFonts w:eastAsia="Times New Roman" w:cs="Times New Roman"/>
        </w:rPr>
      </w:pPr>
    </w:p>
    <w:p w14:paraId="39740C22" w14:textId="77777777" w:rsidR="00AC64B4" w:rsidRDefault="00AC64B4" w:rsidP="00AC64B4">
      <w:pPr>
        <w:tabs>
          <w:tab w:val="left" w:pos="2310"/>
        </w:tabs>
        <w:rPr>
          <w:rFonts w:eastAsia="Times New Roman" w:cs="Times New Roman"/>
        </w:rPr>
      </w:pPr>
      <w:r w:rsidRPr="00CD504C">
        <w:rPr>
          <w:rFonts w:eastAsia="Times New Roman" w:cs="Times New Roman"/>
          <w:b/>
        </w:rPr>
        <w:t>Dependency Injection:</w:t>
      </w:r>
    </w:p>
    <w:p w14:paraId="34023684" w14:textId="77777777" w:rsidR="00AC64B4" w:rsidRPr="00E978C4" w:rsidRDefault="00AC64B4" w:rsidP="00AC64B4">
      <w:pPr>
        <w:pStyle w:val="NormalWeb"/>
        <w:rPr>
          <w:rFonts w:asciiTheme="minorHAnsi" w:hAnsiTheme="minorHAnsi"/>
          <w:sz w:val="22"/>
          <w:szCs w:val="22"/>
        </w:rPr>
      </w:pPr>
      <w:r w:rsidRPr="00E978C4">
        <w:rPr>
          <w:rFonts w:asciiTheme="minorHAnsi" w:hAnsiTheme="minorHAnsi"/>
          <w:sz w:val="22"/>
          <w:szCs w:val="22"/>
        </w:rPr>
        <w:t>Consider you have an application which has a text editor component and you want to provide a spell check. Your standard code would look something like this −</w:t>
      </w:r>
    </w:p>
    <w:p w14:paraId="53F22857" w14:textId="77777777" w:rsidR="00AC64B4" w:rsidRPr="00E978C4" w:rsidRDefault="00AC64B4" w:rsidP="00AC64B4">
      <w:pPr>
        <w:pStyle w:val="HTMLPreformatted"/>
        <w:rPr>
          <w:rStyle w:val="pln"/>
          <w:rFonts w:asciiTheme="minorHAnsi" w:hAnsiTheme="minorHAnsi"/>
          <w:sz w:val="22"/>
          <w:szCs w:val="22"/>
        </w:rPr>
      </w:pPr>
      <w:r w:rsidRPr="00E978C4">
        <w:rPr>
          <w:rStyle w:val="kwd"/>
          <w:rFonts w:asciiTheme="minorHAnsi" w:hAnsiTheme="minorHAnsi"/>
          <w:sz w:val="22"/>
          <w:szCs w:val="22"/>
        </w:rPr>
        <w:t>public</w:t>
      </w:r>
      <w:r w:rsidRPr="00E978C4">
        <w:rPr>
          <w:rStyle w:val="pln"/>
          <w:rFonts w:asciiTheme="minorHAnsi" w:hAnsiTheme="minorHAnsi"/>
          <w:sz w:val="22"/>
          <w:szCs w:val="22"/>
        </w:rPr>
        <w:t xml:space="preserve"> </w:t>
      </w:r>
      <w:r w:rsidRPr="00E978C4">
        <w:rPr>
          <w:rStyle w:val="kwd"/>
          <w:rFonts w:asciiTheme="minorHAnsi" w:hAnsiTheme="minorHAnsi"/>
          <w:sz w:val="22"/>
          <w:szCs w:val="22"/>
        </w:rPr>
        <w:t>class</w:t>
      </w:r>
      <w:r w:rsidRPr="00E978C4">
        <w:rPr>
          <w:rStyle w:val="pln"/>
          <w:rFonts w:asciiTheme="minorHAnsi" w:hAnsiTheme="minorHAnsi"/>
          <w:sz w:val="22"/>
          <w:szCs w:val="22"/>
        </w:rPr>
        <w:t xml:space="preserve"> </w:t>
      </w:r>
      <w:r w:rsidRPr="00E978C4">
        <w:rPr>
          <w:rStyle w:val="typ"/>
          <w:rFonts w:asciiTheme="minorHAnsi" w:hAnsiTheme="minorHAnsi"/>
          <w:sz w:val="22"/>
          <w:szCs w:val="22"/>
        </w:rPr>
        <w:t>TextEditor</w:t>
      </w:r>
      <w:r w:rsidRPr="00E978C4">
        <w:rPr>
          <w:rStyle w:val="pln"/>
          <w:rFonts w:asciiTheme="minorHAnsi" w:hAnsiTheme="minorHAnsi"/>
          <w:sz w:val="22"/>
          <w:szCs w:val="22"/>
        </w:rPr>
        <w:t xml:space="preserve"> </w:t>
      </w:r>
      <w:r w:rsidRPr="00E978C4">
        <w:rPr>
          <w:rStyle w:val="pun"/>
          <w:rFonts w:asciiTheme="minorHAnsi" w:hAnsiTheme="minorHAnsi"/>
          <w:sz w:val="22"/>
          <w:szCs w:val="22"/>
        </w:rPr>
        <w:t>{</w:t>
      </w:r>
    </w:p>
    <w:p w14:paraId="0C0268E7" w14:textId="77777777" w:rsidR="00AC64B4" w:rsidRPr="00E978C4" w:rsidRDefault="00AC64B4" w:rsidP="00AC64B4">
      <w:pPr>
        <w:pStyle w:val="HTMLPreformatted"/>
        <w:rPr>
          <w:rStyle w:val="pln"/>
          <w:rFonts w:asciiTheme="minorHAnsi" w:hAnsiTheme="minorHAnsi"/>
          <w:sz w:val="22"/>
          <w:szCs w:val="22"/>
        </w:rPr>
      </w:pPr>
      <w:r w:rsidRPr="00E978C4">
        <w:rPr>
          <w:rStyle w:val="pln"/>
          <w:rFonts w:asciiTheme="minorHAnsi" w:hAnsiTheme="minorHAnsi"/>
          <w:sz w:val="22"/>
          <w:szCs w:val="22"/>
        </w:rPr>
        <w:t xml:space="preserve">   </w:t>
      </w:r>
      <w:r w:rsidRPr="00E978C4">
        <w:rPr>
          <w:rStyle w:val="kwd"/>
          <w:rFonts w:asciiTheme="minorHAnsi" w:hAnsiTheme="minorHAnsi"/>
          <w:sz w:val="22"/>
          <w:szCs w:val="22"/>
        </w:rPr>
        <w:t>private</w:t>
      </w:r>
      <w:r w:rsidRPr="00E978C4">
        <w:rPr>
          <w:rStyle w:val="pln"/>
          <w:rFonts w:asciiTheme="minorHAnsi" w:hAnsiTheme="minorHAnsi"/>
          <w:sz w:val="22"/>
          <w:szCs w:val="22"/>
        </w:rPr>
        <w:t xml:space="preserve"> </w:t>
      </w:r>
      <w:r w:rsidRPr="00E978C4">
        <w:rPr>
          <w:rStyle w:val="typ"/>
          <w:rFonts w:asciiTheme="minorHAnsi" w:hAnsiTheme="minorHAnsi"/>
          <w:sz w:val="22"/>
          <w:szCs w:val="22"/>
        </w:rPr>
        <w:t>SpellChecker</w:t>
      </w:r>
      <w:r w:rsidRPr="00E978C4">
        <w:rPr>
          <w:rStyle w:val="pln"/>
          <w:rFonts w:asciiTheme="minorHAnsi" w:hAnsiTheme="minorHAnsi"/>
          <w:sz w:val="22"/>
          <w:szCs w:val="22"/>
        </w:rPr>
        <w:t xml:space="preserve"> spellChecker</w:t>
      </w:r>
      <w:r w:rsidRPr="00E978C4">
        <w:rPr>
          <w:rStyle w:val="pun"/>
          <w:rFonts w:asciiTheme="minorHAnsi" w:hAnsiTheme="minorHAnsi"/>
          <w:sz w:val="22"/>
          <w:szCs w:val="22"/>
        </w:rPr>
        <w:t>;</w:t>
      </w:r>
    </w:p>
    <w:p w14:paraId="537F0A7B" w14:textId="77777777" w:rsidR="00AC64B4" w:rsidRPr="00E978C4" w:rsidRDefault="00AC64B4" w:rsidP="00AC64B4">
      <w:pPr>
        <w:pStyle w:val="HTMLPreformatted"/>
        <w:rPr>
          <w:rStyle w:val="pln"/>
          <w:rFonts w:asciiTheme="minorHAnsi" w:hAnsiTheme="minorHAnsi"/>
          <w:sz w:val="22"/>
          <w:szCs w:val="22"/>
        </w:rPr>
      </w:pPr>
      <w:r w:rsidRPr="00E978C4">
        <w:rPr>
          <w:rStyle w:val="pln"/>
          <w:rFonts w:asciiTheme="minorHAnsi" w:hAnsiTheme="minorHAnsi"/>
          <w:sz w:val="22"/>
          <w:szCs w:val="22"/>
        </w:rPr>
        <w:lastRenderedPageBreak/>
        <w:t xml:space="preserve">   </w:t>
      </w:r>
    </w:p>
    <w:p w14:paraId="4BC20319" w14:textId="77777777" w:rsidR="00AC64B4" w:rsidRPr="00E978C4" w:rsidRDefault="00AC64B4" w:rsidP="00AC64B4">
      <w:pPr>
        <w:pStyle w:val="HTMLPreformatted"/>
        <w:rPr>
          <w:rStyle w:val="pln"/>
          <w:rFonts w:asciiTheme="minorHAnsi" w:hAnsiTheme="minorHAnsi"/>
          <w:sz w:val="22"/>
          <w:szCs w:val="22"/>
        </w:rPr>
      </w:pPr>
      <w:r w:rsidRPr="00E978C4">
        <w:rPr>
          <w:rStyle w:val="pln"/>
          <w:rFonts w:asciiTheme="minorHAnsi" w:hAnsiTheme="minorHAnsi"/>
          <w:sz w:val="22"/>
          <w:szCs w:val="22"/>
        </w:rPr>
        <w:t xml:space="preserve">   </w:t>
      </w:r>
      <w:r w:rsidRPr="00E978C4">
        <w:rPr>
          <w:rStyle w:val="kwd"/>
          <w:rFonts w:asciiTheme="minorHAnsi" w:hAnsiTheme="minorHAnsi"/>
          <w:sz w:val="22"/>
          <w:szCs w:val="22"/>
        </w:rPr>
        <w:t>public</w:t>
      </w:r>
      <w:r w:rsidRPr="00E978C4">
        <w:rPr>
          <w:rStyle w:val="pln"/>
          <w:rFonts w:asciiTheme="minorHAnsi" w:hAnsiTheme="minorHAnsi"/>
          <w:sz w:val="22"/>
          <w:szCs w:val="22"/>
        </w:rPr>
        <w:t xml:space="preserve"> </w:t>
      </w:r>
      <w:r w:rsidRPr="00E978C4">
        <w:rPr>
          <w:rStyle w:val="typ"/>
          <w:rFonts w:asciiTheme="minorHAnsi" w:hAnsiTheme="minorHAnsi"/>
          <w:sz w:val="22"/>
          <w:szCs w:val="22"/>
        </w:rPr>
        <w:t>TextEditor</w:t>
      </w:r>
      <w:r w:rsidRPr="00E978C4">
        <w:rPr>
          <w:rStyle w:val="pun"/>
          <w:rFonts w:asciiTheme="minorHAnsi" w:hAnsiTheme="minorHAnsi"/>
          <w:sz w:val="22"/>
          <w:szCs w:val="22"/>
        </w:rPr>
        <w:t>()</w:t>
      </w:r>
      <w:r w:rsidRPr="00E978C4">
        <w:rPr>
          <w:rStyle w:val="pln"/>
          <w:rFonts w:asciiTheme="minorHAnsi" w:hAnsiTheme="minorHAnsi"/>
          <w:sz w:val="22"/>
          <w:szCs w:val="22"/>
        </w:rPr>
        <w:t xml:space="preserve"> </w:t>
      </w:r>
      <w:r w:rsidRPr="00E978C4">
        <w:rPr>
          <w:rStyle w:val="pun"/>
          <w:rFonts w:asciiTheme="minorHAnsi" w:hAnsiTheme="minorHAnsi"/>
          <w:sz w:val="22"/>
          <w:szCs w:val="22"/>
        </w:rPr>
        <w:t>{</w:t>
      </w:r>
    </w:p>
    <w:p w14:paraId="6CFDBDEE" w14:textId="77777777" w:rsidR="00AC64B4" w:rsidRPr="00E978C4" w:rsidRDefault="00AC64B4" w:rsidP="00AC64B4">
      <w:pPr>
        <w:pStyle w:val="HTMLPreformatted"/>
        <w:rPr>
          <w:rStyle w:val="pln"/>
          <w:rFonts w:asciiTheme="minorHAnsi" w:hAnsiTheme="minorHAnsi"/>
          <w:sz w:val="22"/>
          <w:szCs w:val="22"/>
        </w:rPr>
      </w:pPr>
      <w:r w:rsidRPr="00E978C4">
        <w:rPr>
          <w:rStyle w:val="pln"/>
          <w:rFonts w:asciiTheme="minorHAnsi" w:hAnsiTheme="minorHAnsi"/>
          <w:sz w:val="22"/>
          <w:szCs w:val="22"/>
        </w:rPr>
        <w:t xml:space="preserve">      spellChecker </w:t>
      </w:r>
      <w:r w:rsidRPr="00E978C4">
        <w:rPr>
          <w:rStyle w:val="pun"/>
          <w:rFonts w:asciiTheme="minorHAnsi" w:hAnsiTheme="minorHAnsi"/>
          <w:sz w:val="22"/>
          <w:szCs w:val="22"/>
        </w:rPr>
        <w:t>=</w:t>
      </w:r>
      <w:r w:rsidRPr="00E978C4">
        <w:rPr>
          <w:rStyle w:val="pln"/>
          <w:rFonts w:asciiTheme="minorHAnsi" w:hAnsiTheme="minorHAnsi"/>
          <w:sz w:val="22"/>
          <w:szCs w:val="22"/>
        </w:rPr>
        <w:t xml:space="preserve"> </w:t>
      </w:r>
      <w:r w:rsidRPr="00E978C4">
        <w:rPr>
          <w:rStyle w:val="kwd"/>
          <w:rFonts w:asciiTheme="minorHAnsi" w:hAnsiTheme="minorHAnsi"/>
          <w:sz w:val="22"/>
          <w:szCs w:val="22"/>
        </w:rPr>
        <w:t>new</w:t>
      </w:r>
      <w:r w:rsidRPr="00E978C4">
        <w:rPr>
          <w:rStyle w:val="pln"/>
          <w:rFonts w:asciiTheme="minorHAnsi" w:hAnsiTheme="minorHAnsi"/>
          <w:sz w:val="22"/>
          <w:szCs w:val="22"/>
        </w:rPr>
        <w:t xml:space="preserve"> </w:t>
      </w:r>
      <w:r w:rsidRPr="00E978C4">
        <w:rPr>
          <w:rStyle w:val="typ"/>
          <w:rFonts w:asciiTheme="minorHAnsi" w:hAnsiTheme="minorHAnsi"/>
          <w:sz w:val="22"/>
          <w:szCs w:val="22"/>
        </w:rPr>
        <w:t>SpellChecker</w:t>
      </w:r>
      <w:r w:rsidRPr="00E978C4">
        <w:rPr>
          <w:rStyle w:val="pun"/>
          <w:rFonts w:asciiTheme="minorHAnsi" w:hAnsiTheme="minorHAnsi"/>
          <w:sz w:val="22"/>
          <w:szCs w:val="22"/>
        </w:rPr>
        <w:t>();</w:t>
      </w:r>
    </w:p>
    <w:p w14:paraId="5D6C4A39" w14:textId="77777777" w:rsidR="00AC64B4" w:rsidRPr="00E978C4" w:rsidRDefault="00AC64B4" w:rsidP="00AC64B4">
      <w:pPr>
        <w:pStyle w:val="HTMLPreformatted"/>
        <w:rPr>
          <w:rStyle w:val="pln"/>
          <w:rFonts w:asciiTheme="minorHAnsi" w:hAnsiTheme="minorHAnsi"/>
          <w:sz w:val="22"/>
          <w:szCs w:val="22"/>
        </w:rPr>
      </w:pPr>
      <w:r w:rsidRPr="00E978C4">
        <w:rPr>
          <w:rStyle w:val="pln"/>
          <w:rFonts w:asciiTheme="minorHAnsi" w:hAnsiTheme="minorHAnsi"/>
          <w:sz w:val="22"/>
          <w:szCs w:val="22"/>
        </w:rPr>
        <w:t xml:space="preserve">   </w:t>
      </w:r>
      <w:r w:rsidRPr="00E978C4">
        <w:rPr>
          <w:rStyle w:val="pun"/>
          <w:rFonts w:asciiTheme="minorHAnsi" w:hAnsiTheme="minorHAnsi"/>
          <w:sz w:val="22"/>
          <w:szCs w:val="22"/>
        </w:rPr>
        <w:t>}</w:t>
      </w:r>
    </w:p>
    <w:p w14:paraId="1E6842CD" w14:textId="77777777" w:rsidR="00AC64B4" w:rsidRPr="00E978C4" w:rsidRDefault="00AC64B4" w:rsidP="00AC64B4">
      <w:pPr>
        <w:pStyle w:val="HTMLPreformatted"/>
        <w:rPr>
          <w:rFonts w:asciiTheme="minorHAnsi" w:hAnsiTheme="minorHAnsi"/>
          <w:sz w:val="22"/>
          <w:szCs w:val="22"/>
        </w:rPr>
      </w:pPr>
      <w:r w:rsidRPr="00E978C4">
        <w:rPr>
          <w:rStyle w:val="pun"/>
          <w:rFonts w:asciiTheme="minorHAnsi" w:hAnsiTheme="minorHAnsi"/>
          <w:sz w:val="22"/>
          <w:szCs w:val="22"/>
        </w:rPr>
        <w:t>}</w:t>
      </w:r>
    </w:p>
    <w:p w14:paraId="20D78100" w14:textId="77777777" w:rsidR="00AC64B4" w:rsidRDefault="00AC64B4" w:rsidP="00AC64B4">
      <w:pPr>
        <w:tabs>
          <w:tab w:val="left" w:pos="2310"/>
        </w:tabs>
        <w:rPr>
          <w:rFonts w:eastAsia="Times New Roman" w:cs="Times New Roman"/>
        </w:rPr>
      </w:pPr>
    </w:p>
    <w:p w14:paraId="067C9E44" w14:textId="77777777" w:rsidR="00AC64B4" w:rsidRPr="003619BA" w:rsidRDefault="00AC64B4" w:rsidP="00AC64B4">
      <w:pPr>
        <w:pStyle w:val="NormalWeb"/>
        <w:rPr>
          <w:rStyle w:val="typ"/>
          <w:rFonts w:asciiTheme="minorHAnsi" w:hAnsiTheme="minorHAnsi" w:cs="Courier New"/>
          <w:b/>
          <w:sz w:val="22"/>
          <w:szCs w:val="22"/>
        </w:rPr>
      </w:pPr>
      <w:r w:rsidRPr="003619BA">
        <w:rPr>
          <w:rStyle w:val="typ"/>
          <w:rFonts w:asciiTheme="minorHAnsi" w:hAnsiTheme="minorHAnsi" w:cs="Courier New"/>
          <w:b/>
          <w:sz w:val="22"/>
          <w:szCs w:val="22"/>
        </w:rPr>
        <w:t>In an inversion of control scenario, we would instead do something like this −</w:t>
      </w:r>
    </w:p>
    <w:p w14:paraId="75D05231" w14:textId="77777777" w:rsidR="00AC64B4" w:rsidRPr="003619BA" w:rsidRDefault="00AC64B4" w:rsidP="00AC64B4">
      <w:pPr>
        <w:pStyle w:val="HTMLPreformatted"/>
        <w:rPr>
          <w:rStyle w:val="typ"/>
          <w:rFonts w:asciiTheme="minorHAnsi" w:hAnsiTheme="minorHAnsi"/>
          <w:sz w:val="22"/>
          <w:szCs w:val="22"/>
        </w:rPr>
      </w:pPr>
      <w:r w:rsidRPr="003619BA">
        <w:rPr>
          <w:rStyle w:val="typ"/>
          <w:rFonts w:asciiTheme="minorHAnsi" w:hAnsiTheme="minorHAnsi"/>
          <w:sz w:val="22"/>
          <w:szCs w:val="22"/>
        </w:rPr>
        <w:t>public class TextEditor {</w:t>
      </w:r>
    </w:p>
    <w:p w14:paraId="53EE2A8B" w14:textId="77777777" w:rsidR="00AC64B4" w:rsidRPr="003619BA" w:rsidRDefault="00AC64B4" w:rsidP="00AC64B4">
      <w:pPr>
        <w:pStyle w:val="HTMLPreformatted"/>
        <w:rPr>
          <w:rStyle w:val="typ"/>
          <w:rFonts w:asciiTheme="minorHAnsi" w:hAnsiTheme="minorHAnsi"/>
          <w:sz w:val="22"/>
          <w:szCs w:val="22"/>
        </w:rPr>
      </w:pPr>
      <w:r w:rsidRPr="003619BA">
        <w:rPr>
          <w:rStyle w:val="typ"/>
          <w:rFonts w:asciiTheme="minorHAnsi" w:hAnsiTheme="minorHAnsi"/>
          <w:sz w:val="22"/>
          <w:szCs w:val="22"/>
        </w:rPr>
        <w:t xml:space="preserve">   private SpellChecker spellChecker;</w:t>
      </w:r>
    </w:p>
    <w:p w14:paraId="72E3035D" w14:textId="77777777" w:rsidR="00AC64B4" w:rsidRPr="003619BA" w:rsidRDefault="00AC64B4" w:rsidP="00AC64B4">
      <w:pPr>
        <w:pStyle w:val="HTMLPreformatted"/>
        <w:rPr>
          <w:rStyle w:val="typ"/>
          <w:rFonts w:asciiTheme="minorHAnsi" w:hAnsiTheme="minorHAnsi"/>
          <w:sz w:val="22"/>
          <w:szCs w:val="22"/>
        </w:rPr>
      </w:pPr>
      <w:r w:rsidRPr="003619BA">
        <w:rPr>
          <w:rStyle w:val="typ"/>
          <w:rFonts w:asciiTheme="minorHAnsi" w:hAnsiTheme="minorHAnsi"/>
          <w:sz w:val="22"/>
          <w:szCs w:val="22"/>
        </w:rPr>
        <w:t xml:space="preserve">   </w:t>
      </w:r>
    </w:p>
    <w:p w14:paraId="0A050412" w14:textId="77777777" w:rsidR="00AC64B4" w:rsidRPr="003619BA" w:rsidRDefault="00AC64B4" w:rsidP="00AC64B4">
      <w:pPr>
        <w:pStyle w:val="HTMLPreformatted"/>
        <w:rPr>
          <w:rStyle w:val="typ"/>
          <w:rFonts w:asciiTheme="minorHAnsi" w:hAnsiTheme="minorHAnsi"/>
          <w:sz w:val="22"/>
          <w:szCs w:val="22"/>
        </w:rPr>
      </w:pPr>
      <w:r w:rsidRPr="003619BA">
        <w:rPr>
          <w:rStyle w:val="typ"/>
          <w:rFonts w:asciiTheme="minorHAnsi" w:hAnsiTheme="minorHAnsi"/>
          <w:sz w:val="22"/>
          <w:szCs w:val="22"/>
        </w:rPr>
        <w:t xml:space="preserve">   public TextEditor(SpellChecker spellChecker) {</w:t>
      </w:r>
    </w:p>
    <w:p w14:paraId="7D79CE9F" w14:textId="77777777" w:rsidR="00AC64B4" w:rsidRPr="003619BA" w:rsidRDefault="00AC64B4" w:rsidP="00AC64B4">
      <w:pPr>
        <w:pStyle w:val="HTMLPreformatted"/>
        <w:rPr>
          <w:rStyle w:val="typ"/>
          <w:rFonts w:asciiTheme="minorHAnsi" w:hAnsiTheme="minorHAnsi"/>
          <w:sz w:val="22"/>
          <w:szCs w:val="22"/>
        </w:rPr>
      </w:pPr>
      <w:r w:rsidRPr="003619BA">
        <w:rPr>
          <w:rStyle w:val="typ"/>
          <w:rFonts w:asciiTheme="minorHAnsi" w:hAnsiTheme="minorHAnsi"/>
          <w:sz w:val="22"/>
          <w:szCs w:val="22"/>
        </w:rPr>
        <w:t xml:space="preserve">      this.spellChecker = spellChecker;</w:t>
      </w:r>
    </w:p>
    <w:p w14:paraId="44F8B0C8" w14:textId="77777777" w:rsidR="00AC64B4" w:rsidRPr="003619BA" w:rsidRDefault="00AC64B4" w:rsidP="00AC64B4">
      <w:pPr>
        <w:pStyle w:val="HTMLPreformatted"/>
        <w:rPr>
          <w:rStyle w:val="typ"/>
          <w:rFonts w:asciiTheme="minorHAnsi" w:hAnsiTheme="minorHAnsi"/>
          <w:sz w:val="22"/>
          <w:szCs w:val="22"/>
        </w:rPr>
      </w:pPr>
      <w:r w:rsidRPr="003619BA">
        <w:rPr>
          <w:rStyle w:val="typ"/>
          <w:rFonts w:asciiTheme="minorHAnsi" w:hAnsiTheme="minorHAnsi"/>
          <w:sz w:val="22"/>
          <w:szCs w:val="22"/>
        </w:rPr>
        <w:t xml:space="preserve">   }</w:t>
      </w:r>
    </w:p>
    <w:p w14:paraId="13A2CEC9" w14:textId="77777777" w:rsidR="00AC64B4" w:rsidRPr="003619BA" w:rsidRDefault="00AC64B4" w:rsidP="00AC64B4">
      <w:pPr>
        <w:pStyle w:val="HTMLPreformatted"/>
        <w:rPr>
          <w:rStyle w:val="typ"/>
          <w:rFonts w:asciiTheme="minorHAnsi" w:hAnsiTheme="minorHAnsi"/>
          <w:sz w:val="22"/>
          <w:szCs w:val="22"/>
        </w:rPr>
      </w:pPr>
      <w:r w:rsidRPr="003619BA">
        <w:rPr>
          <w:rStyle w:val="typ"/>
          <w:rFonts w:asciiTheme="minorHAnsi" w:hAnsiTheme="minorHAnsi"/>
          <w:sz w:val="22"/>
          <w:szCs w:val="22"/>
        </w:rPr>
        <w:t>}</w:t>
      </w:r>
    </w:p>
    <w:p w14:paraId="67E3BE99" w14:textId="77777777" w:rsidR="00AC64B4" w:rsidRPr="00056EB4" w:rsidRDefault="00AC64B4" w:rsidP="00AC64B4">
      <w:pPr>
        <w:tabs>
          <w:tab w:val="left" w:pos="2310"/>
        </w:tabs>
        <w:rPr>
          <w:rStyle w:val="typ"/>
          <w:rFonts w:eastAsia="Times New Roman" w:cs="Courier New"/>
        </w:rPr>
      </w:pPr>
      <w:r w:rsidRPr="00056EB4">
        <w:rPr>
          <w:rStyle w:val="typ"/>
          <w:rFonts w:eastAsia="Times New Roman" w:cs="Courier New"/>
        </w:rPr>
        <w:t>Here, the TextEditor should not worry about SpellChecker implementation. The SpellChecker will be implemented independently and will be provided to the TextEditor at the time of TextEditor instantiation. This entire procedure is controlled by the Spring Framework.</w:t>
      </w:r>
    </w:p>
    <w:p w14:paraId="2713DBA9" w14:textId="77777777" w:rsidR="00AC64B4" w:rsidRPr="00056EB4" w:rsidRDefault="00AC64B4" w:rsidP="00AC64B4">
      <w:pPr>
        <w:tabs>
          <w:tab w:val="left" w:pos="2310"/>
        </w:tabs>
        <w:rPr>
          <w:rStyle w:val="typ"/>
          <w:rFonts w:eastAsia="Times New Roman" w:cs="Courier New"/>
        </w:rPr>
      </w:pPr>
      <w:r w:rsidRPr="00056EB4">
        <w:rPr>
          <w:rStyle w:val="typ"/>
          <w:rFonts w:eastAsia="Times New Roman" w:cs="Courier New"/>
        </w:rPr>
        <w:t>The code is cleaner with the DI principle and decoupling is more effective when objects are provided with their dependencies. The object does not look up its dependencies and does not know the location or class of the dependencies, rather everything is taken care by the Spring Framework.</w:t>
      </w:r>
    </w:p>
    <w:p w14:paraId="3FDEA156" w14:textId="77777777" w:rsidR="00AC64B4" w:rsidRDefault="00AC64B4" w:rsidP="00AC64B4">
      <w:pPr>
        <w:pStyle w:val="NormalWeb"/>
      </w:pPr>
      <w:r w:rsidRPr="009D2335">
        <w:rPr>
          <w:rStyle w:val="typ"/>
          <w:rFonts w:asciiTheme="minorHAnsi" w:hAnsiTheme="minorHAnsi" w:cs="Courier New"/>
          <w:b/>
          <w:sz w:val="22"/>
          <w:szCs w:val="22"/>
        </w:rPr>
        <w:t>Spring - Beans Auto-Wiring</w:t>
      </w:r>
    </w:p>
    <w:p w14:paraId="5AE029E5" w14:textId="77777777" w:rsidR="00AC64B4" w:rsidRDefault="00AC64B4" w:rsidP="00AC64B4">
      <w:pPr>
        <w:tabs>
          <w:tab w:val="left" w:pos="2310"/>
        </w:tabs>
        <w:rPr>
          <w:rStyle w:val="typ"/>
          <w:rFonts w:eastAsia="Times New Roman" w:cs="Courier New"/>
        </w:rPr>
      </w:pPr>
      <w:r w:rsidRPr="00325490">
        <w:rPr>
          <w:rStyle w:val="typ"/>
          <w:rFonts w:eastAsia="Times New Roman" w:cs="Courier New"/>
        </w:rPr>
        <w:t>The Spring container can auto wire relationships between collaborating beans without using &lt;constructor-arg&gt; and &lt;property&gt; elements, which helps cut down on the amount of XML configuration you write for a big Spring-based application.</w:t>
      </w:r>
    </w:p>
    <w:p w14:paraId="64B4253C" w14:textId="77777777" w:rsidR="00AC64B4" w:rsidRPr="004B09A2" w:rsidRDefault="00AC64B4" w:rsidP="00AC64B4">
      <w:pPr>
        <w:pStyle w:val="NormalWeb"/>
        <w:rPr>
          <w:rStyle w:val="typ"/>
          <w:rFonts w:asciiTheme="minorHAnsi" w:hAnsiTheme="minorHAnsi" w:cs="Courier New"/>
          <w:b/>
          <w:sz w:val="22"/>
          <w:szCs w:val="22"/>
        </w:rPr>
      </w:pPr>
      <w:r w:rsidRPr="004B09A2">
        <w:rPr>
          <w:rStyle w:val="typ"/>
          <w:rFonts w:asciiTheme="minorHAnsi" w:hAnsiTheme="minorHAnsi" w:cs="Courier New"/>
          <w:b/>
          <w:sz w:val="22"/>
          <w:szCs w:val="22"/>
        </w:rPr>
        <w:t>Spring - Annotation Based Configuration</w:t>
      </w:r>
    </w:p>
    <w:p w14:paraId="6E054FFA" w14:textId="77777777" w:rsidR="00AC64B4" w:rsidRDefault="00AC64B4" w:rsidP="00AC64B4">
      <w:pPr>
        <w:tabs>
          <w:tab w:val="left" w:pos="2310"/>
        </w:tabs>
      </w:pPr>
      <w:r>
        <w:t>Once &lt;context:annotation-config/&gt; is configured, you can start annotating your code to indicate that Spring should automatically wire values into properties, methods, and constructors.</w:t>
      </w:r>
    </w:p>
    <w:p w14:paraId="5CDA1A36" w14:textId="77777777" w:rsidR="00AC64B4" w:rsidRDefault="00AC64B4" w:rsidP="00AC64B4">
      <w:pPr>
        <w:tabs>
          <w:tab w:val="left" w:pos="2310"/>
        </w:tabs>
      </w:pPr>
      <w:r>
        <w:rPr>
          <w:b/>
          <w:bCs/>
        </w:rPr>
        <w:t>@Required</w:t>
      </w:r>
      <w:r>
        <w:t xml:space="preserve"> annotation applies to bean property setter methods and it indicates that the affected bean property must be populated in XML configuration file at configuration time. Otherwise, the container throws a BeanInitializationException exception.</w:t>
      </w:r>
    </w:p>
    <w:p w14:paraId="362C7524" w14:textId="77777777" w:rsidR="00AC64B4" w:rsidRDefault="00AC64B4" w:rsidP="00AC64B4">
      <w:pPr>
        <w:tabs>
          <w:tab w:val="left" w:pos="2310"/>
        </w:tabs>
      </w:pPr>
    </w:p>
    <w:p w14:paraId="6296B2A7" w14:textId="77777777" w:rsidR="00AC64B4" w:rsidRDefault="00AC64B4" w:rsidP="00AC64B4">
      <w:pPr>
        <w:tabs>
          <w:tab w:val="left" w:pos="2310"/>
        </w:tabs>
      </w:pPr>
      <w:r>
        <w:rPr>
          <w:b/>
          <w:bCs/>
        </w:rPr>
        <w:t>@Autowired</w:t>
      </w:r>
      <w:r>
        <w:t xml:space="preserve"> annotation provides more fine-grained control over where and how auto wiring should be accomplished. The @Autowired annotation can be used to auto wire bean on the setter method just like @Required annotation, constructor, a property or methods with arbitrary names and/or multiple arguments</w:t>
      </w:r>
    </w:p>
    <w:p w14:paraId="4A50A2EF" w14:textId="77777777" w:rsidR="00AC64B4" w:rsidRDefault="00AC64B4" w:rsidP="00AC64B4">
      <w:pPr>
        <w:tabs>
          <w:tab w:val="left" w:pos="2310"/>
        </w:tabs>
      </w:pPr>
      <w:r>
        <w:lastRenderedPageBreak/>
        <w:t xml:space="preserve">There may be a situation when you create more than one bean of the same type and want to wire only one of them with a property. In such cases, you can use the </w:t>
      </w:r>
      <w:r>
        <w:rPr>
          <w:b/>
          <w:bCs/>
        </w:rPr>
        <w:t>@Qualifier</w:t>
      </w:r>
      <w:r>
        <w:t xml:space="preserve"> annotation along with </w:t>
      </w:r>
      <w:r>
        <w:rPr>
          <w:b/>
          <w:bCs/>
        </w:rPr>
        <w:t>@Autowired</w:t>
      </w:r>
      <w:r>
        <w:t xml:space="preserve"> to remove the confusion by specifying which exact bean will be wired.</w:t>
      </w:r>
    </w:p>
    <w:p w14:paraId="128784BE" w14:textId="77777777" w:rsidR="00AC64B4" w:rsidRPr="00BD7E33" w:rsidRDefault="00AC64B4" w:rsidP="00AC64B4">
      <w:pPr>
        <w:pStyle w:val="Heading2"/>
        <w:rPr>
          <w:rStyle w:val="typ"/>
          <w:rFonts w:asciiTheme="minorHAnsi" w:hAnsiTheme="minorHAnsi" w:cs="Courier New"/>
          <w:bCs w:val="0"/>
          <w:sz w:val="22"/>
          <w:szCs w:val="22"/>
        </w:rPr>
      </w:pPr>
      <w:r w:rsidRPr="00BD7E33">
        <w:rPr>
          <w:rStyle w:val="typ"/>
          <w:rFonts w:asciiTheme="minorHAnsi" w:hAnsiTheme="minorHAnsi" w:cs="Courier New"/>
          <w:bCs w:val="0"/>
          <w:sz w:val="22"/>
          <w:szCs w:val="22"/>
        </w:rPr>
        <w:t>@Configuration &amp; @Bean Annotations</w:t>
      </w:r>
    </w:p>
    <w:p w14:paraId="73FC1F4C" w14:textId="77777777" w:rsidR="00AC64B4" w:rsidRDefault="00AC64B4" w:rsidP="00AC64B4">
      <w:pPr>
        <w:tabs>
          <w:tab w:val="left" w:pos="2310"/>
        </w:tabs>
      </w:pPr>
      <w:r>
        <w:t xml:space="preserve">Annotating a class with the </w:t>
      </w:r>
      <w:r>
        <w:rPr>
          <w:b/>
          <w:bCs/>
        </w:rPr>
        <w:t>@Configuration</w:t>
      </w:r>
      <w:r>
        <w:t xml:space="preserve"> indicates that the class can be used by the Spring IoC container as a source of bean definitions. The </w:t>
      </w:r>
      <w:r>
        <w:rPr>
          <w:b/>
          <w:bCs/>
        </w:rPr>
        <w:t>@Bean</w:t>
      </w:r>
      <w:r>
        <w:t xml:space="preserve"> annotation tells Spring that a method annotated with @Bean will return an object that should be registered as a bean in the Spring application context</w:t>
      </w:r>
    </w:p>
    <w:p w14:paraId="2A49A23E" w14:textId="77777777" w:rsidR="00AC64B4" w:rsidRDefault="00AC64B4" w:rsidP="00AC64B4">
      <w:pPr>
        <w:tabs>
          <w:tab w:val="left" w:pos="2310"/>
        </w:tabs>
      </w:pPr>
      <w:r>
        <w:t>Ex:</w:t>
      </w:r>
    </w:p>
    <w:p w14:paraId="65E1F345" w14:textId="77777777" w:rsidR="00AC64B4" w:rsidRDefault="00AC64B4" w:rsidP="00AC64B4">
      <w:pPr>
        <w:tabs>
          <w:tab w:val="left" w:pos="2310"/>
        </w:tabs>
        <w:rPr>
          <w:rStyle w:val="typ"/>
          <w:rFonts w:eastAsia="Times New Roman" w:cs="Courier New"/>
        </w:rPr>
      </w:pPr>
      <w:r>
        <w:rPr>
          <w:noProof/>
        </w:rPr>
        <w:drawing>
          <wp:inline distT="0" distB="0" distL="0" distR="0" wp14:anchorId="444AC78F" wp14:editId="03D68B73">
            <wp:extent cx="527685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2743200"/>
                    </a:xfrm>
                    <a:prstGeom prst="rect">
                      <a:avLst/>
                    </a:prstGeom>
                  </pic:spPr>
                </pic:pic>
              </a:graphicData>
            </a:graphic>
          </wp:inline>
        </w:drawing>
      </w:r>
    </w:p>
    <w:p w14:paraId="283E9A99" w14:textId="77777777" w:rsidR="00AC64B4" w:rsidRDefault="00AC64B4" w:rsidP="00AC64B4">
      <w:pPr>
        <w:tabs>
          <w:tab w:val="left" w:pos="2310"/>
        </w:tabs>
        <w:rPr>
          <w:rStyle w:val="typ"/>
          <w:rFonts w:eastAsia="Times New Roman" w:cs="Courier New"/>
        </w:rPr>
      </w:pPr>
      <w:r>
        <w:rPr>
          <w:noProof/>
        </w:rPr>
        <w:drawing>
          <wp:inline distT="0" distB="0" distL="0" distR="0" wp14:anchorId="58B06DBA" wp14:editId="036E6632">
            <wp:extent cx="5762625" cy="1990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625" cy="1990725"/>
                    </a:xfrm>
                    <a:prstGeom prst="rect">
                      <a:avLst/>
                    </a:prstGeom>
                  </pic:spPr>
                </pic:pic>
              </a:graphicData>
            </a:graphic>
          </wp:inline>
        </w:drawing>
      </w:r>
    </w:p>
    <w:p w14:paraId="04BDB514" w14:textId="77777777" w:rsidR="00AC64B4" w:rsidRPr="0088013C" w:rsidRDefault="00AC64B4" w:rsidP="00AC64B4">
      <w:pPr>
        <w:pStyle w:val="Heading2"/>
        <w:rPr>
          <w:rFonts w:asciiTheme="minorHAnsi" w:hAnsiTheme="minorHAnsi"/>
          <w:bCs w:val="0"/>
          <w:sz w:val="22"/>
          <w:szCs w:val="22"/>
        </w:rPr>
      </w:pPr>
      <w:r w:rsidRPr="0088013C">
        <w:rPr>
          <w:rFonts w:asciiTheme="minorHAnsi" w:hAnsiTheme="minorHAnsi"/>
          <w:bCs w:val="0"/>
          <w:sz w:val="22"/>
          <w:szCs w:val="22"/>
        </w:rPr>
        <w:t>Lifecycle Callbacks</w:t>
      </w:r>
    </w:p>
    <w:p w14:paraId="7CD87D67" w14:textId="77777777" w:rsidR="00AC64B4" w:rsidRPr="0088013C" w:rsidRDefault="00AC64B4" w:rsidP="00AC64B4">
      <w:pPr>
        <w:pStyle w:val="NormalWeb"/>
        <w:rPr>
          <w:rFonts w:asciiTheme="minorHAnsi" w:hAnsiTheme="minorHAnsi"/>
          <w:sz w:val="22"/>
          <w:szCs w:val="22"/>
        </w:rPr>
      </w:pPr>
      <w:r w:rsidRPr="0088013C">
        <w:rPr>
          <w:rFonts w:asciiTheme="minorHAnsi" w:hAnsiTheme="minorHAnsi"/>
          <w:sz w:val="22"/>
          <w:szCs w:val="22"/>
        </w:rPr>
        <w:t>The @Bean annotation supports specifying arbitrary initialization and destruction callback methods, much like Spring XML's init-method and destroy-method attributes on the bean element −</w:t>
      </w:r>
    </w:p>
    <w:p w14:paraId="184FE104" w14:textId="77777777" w:rsidR="00AC64B4" w:rsidRPr="0088013C" w:rsidRDefault="00AC64B4" w:rsidP="00AC64B4">
      <w:pPr>
        <w:pStyle w:val="HTMLPreformatted"/>
        <w:rPr>
          <w:rStyle w:val="pln"/>
          <w:rFonts w:asciiTheme="minorHAnsi" w:hAnsiTheme="minorHAnsi"/>
          <w:sz w:val="22"/>
          <w:szCs w:val="22"/>
        </w:rPr>
      </w:pPr>
      <w:r w:rsidRPr="0088013C">
        <w:rPr>
          <w:rStyle w:val="kwd"/>
          <w:rFonts w:asciiTheme="minorHAnsi" w:hAnsiTheme="minorHAnsi"/>
          <w:sz w:val="22"/>
          <w:szCs w:val="22"/>
        </w:rPr>
        <w:t>public</w:t>
      </w:r>
      <w:r w:rsidRPr="0088013C">
        <w:rPr>
          <w:rStyle w:val="pln"/>
          <w:rFonts w:asciiTheme="minorHAnsi" w:hAnsiTheme="minorHAnsi"/>
          <w:sz w:val="22"/>
          <w:szCs w:val="22"/>
        </w:rPr>
        <w:t xml:space="preserve"> </w:t>
      </w:r>
      <w:r w:rsidRPr="0088013C">
        <w:rPr>
          <w:rStyle w:val="kwd"/>
          <w:rFonts w:asciiTheme="minorHAnsi" w:hAnsiTheme="minorHAnsi"/>
          <w:sz w:val="22"/>
          <w:szCs w:val="22"/>
        </w:rPr>
        <w:t>class</w:t>
      </w:r>
      <w:r w:rsidRPr="0088013C">
        <w:rPr>
          <w:rStyle w:val="pln"/>
          <w:rFonts w:asciiTheme="minorHAnsi" w:hAnsiTheme="minorHAnsi"/>
          <w:sz w:val="22"/>
          <w:szCs w:val="22"/>
        </w:rPr>
        <w:t xml:space="preserve"> </w:t>
      </w:r>
      <w:r w:rsidRPr="0088013C">
        <w:rPr>
          <w:rStyle w:val="typ"/>
          <w:rFonts w:asciiTheme="minorHAnsi" w:hAnsiTheme="minorHAnsi"/>
          <w:sz w:val="22"/>
          <w:szCs w:val="22"/>
        </w:rPr>
        <w:t>Foo</w:t>
      </w:r>
      <w:r w:rsidRPr="0088013C">
        <w:rPr>
          <w:rStyle w:val="pln"/>
          <w:rFonts w:asciiTheme="minorHAnsi" w:hAnsiTheme="minorHAnsi"/>
          <w:sz w:val="22"/>
          <w:szCs w:val="22"/>
        </w:rPr>
        <w:t xml:space="preserve"> </w:t>
      </w:r>
      <w:r w:rsidRPr="0088013C">
        <w:rPr>
          <w:rStyle w:val="pun"/>
          <w:rFonts w:asciiTheme="minorHAnsi" w:hAnsiTheme="minorHAnsi"/>
          <w:sz w:val="22"/>
          <w:szCs w:val="22"/>
        </w:rPr>
        <w:t>{</w:t>
      </w:r>
    </w:p>
    <w:p w14:paraId="4B780F06" w14:textId="77777777" w:rsidR="00AC64B4" w:rsidRPr="0088013C" w:rsidRDefault="00AC64B4" w:rsidP="00AC64B4">
      <w:pPr>
        <w:pStyle w:val="HTMLPreformatted"/>
        <w:rPr>
          <w:rStyle w:val="pln"/>
          <w:rFonts w:asciiTheme="minorHAnsi" w:hAnsiTheme="minorHAnsi"/>
          <w:sz w:val="22"/>
          <w:szCs w:val="22"/>
        </w:rPr>
      </w:pPr>
      <w:r w:rsidRPr="0088013C">
        <w:rPr>
          <w:rStyle w:val="pln"/>
          <w:rFonts w:asciiTheme="minorHAnsi" w:hAnsiTheme="minorHAnsi"/>
          <w:sz w:val="22"/>
          <w:szCs w:val="22"/>
        </w:rPr>
        <w:lastRenderedPageBreak/>
        <w:t xml:space="preserve">   </w:t>
      </w:r>
      <w:r w:rsidRPr="0088013C">
        <w:rPr>
          <w:rStyle w:val="kwd"/>
          <w:rFonts w:asciiTheme="minorHAnsi" w:hAnsiTheme="minorHAnsi"/>
          <w:sz w:val="22"/>
          <w:szCs w:val="22"/>
        </w:rPr>
        <w:t>public</w:t>
      </w:r>
      <w:r w:rsidRPr="0088013C">
        <w:rPr>
          <w:rStyle w:val="pln"/>
          <w:rFonts w:asciiTheme="minorHAnsi" w:hAnsiTheme="minorHAnsi"/>
          <w:sz w:val="22"/>
          <w:szCs w:val="22"/>
        </w:rPr>
        <w:t xml:space="preserve"> </w:t>
      </w:r>
      <w:r w:rsidRPr="0088013C">
        <w:rPr>
          <w:rStyle w:val="kwd"/>
          <w:rFonts w:asciiTheme="minorHAnsi" w:hAnsiTheme="minorHAnsi"/>
          <w:sz w:val="22"/>
          <w:szCs w:val="22"/>
        </w:rPr>
        <w:t>void</w:t>
      </w:r>
      <w:r w:rsidRPr="0088013C">
        <w:rPr>
          <w:rStyle w:val="pln"/>
          <w:rFonts w:asciiTheme="minorHAnsi" w:hAnsiTheme="minorHAnsi"/>
          <w:sz w:val="22"/>
          <w:szCs w:val="22"/>
        </w:rPr>
        <w:t xml:space="preserve"> init</w:t>
      </w:r>
      <w:r>
        <w:rPr>
          <w:rStyle w:val="pln"/>
          <w:rFonts w:asciiTheme="minorHAnsi" w:hAnsiTheme="minorHAnsi"/>
          <w:sz w:val="22"/>
          <w:szCs w:val="22"/>
        </w:rPr>
        <w:t xml:space="preserve"> </w:t>
      </w:r>
      <w:r w:rsidRPr="0088013C">
        <w:rPr>
          <w:rStyle w:val="pun"/>
          <w:rFonts w:asciiTheme="minorHAnsi" w:hAnsiTheme="minorHAnsi"/>
          <w:sz w:val="22"/>
          <w:szCs w:val="22"/>
        </w:rPr>
        <w:t>()</w:t>
      </w:r>
      <w:r w:rsidRPr="0088013C">
        <w:rPr>
          <w:rStyle w:val="pln"/>
          <w:rFonts w:asciiTheme="minorHAnsi" w:hAnsiTheme="minorHAnsi"/>
          <w:sz w:val="22"/>
          <w:szCs w:val="22"/>
        </w:rPr>
        <w:t xml:space="preserve"> </w:t>
      </w:r>
      <w:r w:rsidRPr="0088013C">
        <w:rPr>
          <w:rStyle w:val="pun"/>
          <w:rFonts w:asciiTheme="minorHAnsi" w:hAnsiTheme="minorHAnsi"/>
          <w:sz w:val="22"/>
          <w:szCs w:val="22"/>
        </w:rPr>
        <w:t>{</w:t>
      </w:r>
    </w:p>
    <w:p w14:paraId="57E53856" w14:textId="77777777" w:rsidR="00AC64B4" w:rsidRPr="0088013C" w:rsidRDefault="00AC64B4" w:rsidP="00AC64B4">
      <w:pPr>
        <w:pStyle w:val="HTMLPreformatted"/>
        <w:rPr>
          <w:rStyle w:val="pln"/>
          <w:rFonts w:asciiTheme="minorHAnsi" w:hAnsiTheme="minorHAnsi"/>
          <w:sz w:val="22"/>
          <w:szCs w:val="22"/>
        </w:rPr>
      </w:pPr>
      <w:r w:rsidRPr="0088013C">
        <w:rPr>
          <w:rStyle w:val="pln"/>
          <w:rFonts w:asciiTheme="minorHAnsi" w:hAnsiTheme="minorHAnsi"/>
          <w:sz w:val="22"/>
          <w:szCs w:val="22"/>
        </w:rPr>
        <w:t xml:space="preserve">      </w:t>
      </w:r>
      <w:r w:rsidRPr="0088013C">
        <w:rPr>
          <w:rStyle w:val="com"/>
          <w:rFonts w:asciiTheme="minorHAnsi" w:hAnsiTheme="minorHAnsi"/>
          <w:sz w:val="22"/>
          <w:szCs w:val="22"/>
        </w:rPr>
        <w:t>// initialization logic</w:t>
      </w:r>
    </w:p>
    <w:p w14:paraId="0FAF2F4F" w14:textId="77777777" w:rsidR="00AC64B4" w:rsidRPr="0088013C" w:rsidRDefault="00AC64B4" w:rsidP="00AC64B4">
      <w:pPr>
        <w:pStyle w:val="HTMLPreformatted"/>
        <w:rPr>
          <w:rStyle w:val="pln"/>
          <w:rFonts w:asciiTheme="minorHAnsi" w:hAnsiTheme="minorHAnsi"/>
          <w:sz w:val="22"/>
          <w:szCs w:val="22"/>
        </w:rPr>
      </w:pPr>
      <w:r w:rsidRPr="0088013C">
        <w:rPr>
          <w:rStyle w:val="pln"/>
          <w:rFonts w:asciiTheme="minorHAnsi" w:hAnsiTheme="minorHAnsi"/>
          <w:sz w:val="22"/>
          <w:szCs w:val="22"/>
        </w:rPr>
        <w:t xml:space="preserve">   </w:t>
      </w:r>
      <w:r w:rsidRPr="0088013C">
        <w:rPr>
          <w:rStyle w:val="pun"/>
          <w:rFonts w:asciiTheme="minorHAnsi" w:hAnsiTheme="minorHAnsi"/>
          <w:sz w:val="22"/>
          <w:szCs w:val="22"/>
        </w:rPr>
        <w:t>}</w:t>
      </w:r>
    </w:p>
    <w:p w14:paraId="4EB6AB09" w14:textId="77777777" w:rsidR="00AC64B4" w:rsidRPr="0088013C" w:rsidRDefault="00AC64B4" w:rsidP="00AC64B4">
      <w:pPr>
        <w:pStyle w:val="HTMLPreformatted"/>
        <w:rPr>
          <w:rStyle w:val="pln"/>
          <w:rFonts w:asciiTheme="minorHAnsi" w:hAnsiTheme="minorHAnsi"/>
          <w:sz w:val="22"/>
          <w:szCs w:val="22"/>
        </w:rPr>
      </w:pPr>
      <w:r w:rsidRPr="0088013C">
        <w:rPr>
          <w:rStyle w:val="pln"/>
          <w:rFonts w:asciiTheme="minorHAnsi" w:hAnsiTheme="minorHAnsi"/>
          <w:sz w:val="22"/>
          <w:szCs w:val="22"/>
        </w:rPr>
        <w:t xml:space="preserve">   </w:t>
      </w:r>
      <w:r w:rsidRPr="0088013C">
        <w:rPr>
          <w:rStyle w:val="kwd"/>
          <w:rFonts w:asciiTheme="minorHAnsi" w:hAnsiTheme="minorHAnsi"/>
          <w:sz w:val="22"/>
          <w:szCs w:val="22"/>
        </w:rPr>
        <w:t>public</w:t>
      </w:r>
      <w:r w:rsidRPr="0088013C">
        <w:rPr>
          <w:rStyle w:val="pln"/>
          <w:rFonts w:asciiTheme="minorHAnsi" w:hAnsiTheme="minorHAnsi"/>
          <w:sz w:val="22"/>
          <w:szCs w:val="22"/>
        </w:rPr>
        <w:t xml:space="preserve"> </w:t>
      </w:r>
      <w:r w:rsidRPr="0088013C">
        <w:rPr>
          <w:rStyle w:val="kwd"/>
          <w:rFonts w:asciiTheme="minorHAnsi" w:hAnsiTheme="minorHAnsi"/>
          <w:sz w:val="22"/>
          <w:szCs w:val="22"/>
        </w:rPr>
        <w:t>void</w:t>
      </w:r>
      <w:r w:rsidRPr="0088013C">
        <w:rPr>
          <w:rStyle w:val="pln"/>
          <w:rFonts w:asciiTheme="minorHAnsi" w:hAnsiTheme="minorHAnsi"/>
          <w:sz w:val="22"/>
          <w:szCs w:val="22"/>
        </w:rPr>
        <w:t xml:space="preserve"> cleanup</w:t>
      </w:r>
      <w:r>
        <w:rPr>
          <w:rStyle w:val="pln"/>
          <w:rFonts w:asciiTheme="minorHAnsi" w:hAnsiTheme="minorHAnsi"/>
          <w:sz w:val="22"/>
          <w:szCs w:val="22"/>
        </w:rPr>
        <w:t xml:space="preserve"> </w:t>
      </w:r>
      <w:r w:rsidRPr="0088013C">
        <w:rPr>
          <w:rStyle w:val="pun"/>
          <w:rFonts w:asciiTheme="minorHAnsi" w:hAnsiTheme="minorHAnsi"/>
          <w:sz w:val="22"/>
          <w:szCs w:val="22"/>
        </w:rPr>
        <w:t>()</w:t>
      </w:r>
      <w:r w:rsidRPr="0088013C">
        <w:rPr>
          <w:rStyle w:val="pln"/>
          <w:rFonts w:asciiTheme="minorHAnsi" w:hAnsiTheme="minorHAnsi"/>
          <w:sz w:val="22"/>
          <w:szCs w:val="22"/>
        </w:rPr>
        <w:t xml:space="preserve"> </w:t>
      </w:r>
      <w:r w:rsidRPr="0088013C">
        <w:rPr>
          <w:rStyle w:val="pun"/>
          <w:rFonts w:asciiTheme="minorHAnsi" w:hAnsiTheme="minorHAnsi"/>
          <w:sz w:val="22"/>
          <w:szCs w:val="22"/>
        </w:rPr>
        <w:t>{</w:t>
      </w:r>
    </w:p>
    <w:p w14:paraId="50CC6118" w14:textId="77777777" w:rsidR="00AC64B4" w:rsidRPr="0088013C" w:rsidRDefault="00AC64B4" w:rsidP="00AC64B4">
      <w:pPr>
        <w:pStyle w:val="HTMLPreformatted"/>
        <w:rPr>
          <w:rStyle w:val="pln"/>
          <w:rFonts w:asciiTheme="minorHAnsi" w:hAnsiTheme="minorHAnsi"/>
          <w:sz w:val="22"/>
          <w:szCs w:val="22"/>
        </w:rPr>
      </w:pPr>
      <w:r w:rsidRPr="0088013C">
        <w:rPr>
          <w:rStyle w:val="pln"/>
          <w:rFonts w:asciiTheme="minorHAnsi" w:hAnsiTheme="minorHAnsi"/>
          <w:sz w:val="22"/>
          <w:szCs w:val="22"/>
        </w:rPr>
        <w:t xml:space="preserve">      </w:t>
      </w:r>
      <w:r w:rsidRPr="0088013C">
        <w:rPr>
          <w:rStyle w:val="com"/>
          <w:rFonts w:asciiTheme="minorHAnsi" w:hAnsiTheme="minorHAnsi"/>
          <w:sz w:val="22"/>
          <w:szCs w:val="22"/>
        </w:rPr>
        <w:t>// destruction logic</w:t>
      </w:r>
    </w:p>
    <w:p w14:paraId="4BB5B3FA" w14:textId="77777777" w:rsidR="00AC64B4" w:rsidRPr="0088013C" w:rsidRDefault="00AC64B4" w:rsidP="00AC64B4">
      <w:pPr>
        <w:pStyle w:val="HTMLPreformatted"/>
        <w:rPr>
          <w:rStyle w:val="pln"/>
          <w:rFonts w:asciiTheme="minorHAnsi" w:hAnsiTheme="minorHAnsi"/>
          <w:sz w:val="22"/>
          <w:szCs w:val="22"/>
        </w:rPr>
      </w:pPr>
      <w:r w:rsidRPr="0088013C">
        <w:rPr>
          <w:rStyle w:val="pln"/>
          <w:rFonts w:asciiTheme="minorHAnsi" w:hAnsiTheme="minorHAnsi"/>
          <w:sz w:val="22"/>
          <w:szCs w:val="22"/>
        </w:rPr>
        <w:t xml:space="preserve">   </w:t>
      </w:r>
      <w:r w:rsidRPr="0088013C">
        <w:rPr>
          <w:rStyle w:val="pun"/>
          <w:rFonts w:asciiTheme="minorHAnsi" w:hAnsiTheme="minorHAnsi"/>
          <w:sz w:val="22"/>
          <w:szCs w:val="22"/>
        </w:rPr>
        <w:t>}</w:t>
      </w:r>
    </w:p>
    <w:p w14:paraId="14C66AFE" w14:textId="77777777" w:rsidR="00AC64B4" w:rsidRPr="0088013C" w:rsidRDefault="00AC64B4" w:rsidP="00AC64B4">
      <w:pPr>
        <w:pStyle w:val="HTMLPreformatted"/>
        <w:rPr>
          <w:rStyle w:val="pln"/>
          <w:rFonts w:asciiTheme="minorHAnsi" w:hAnsiTheme="minorHAnsi"/>
          <w:sz w:val="22"/>
          <w:szCs w:val="22"/>
        </w:rPr>
      </w:pPr>
      <w:r w:rsidRPr="0088013C">
        <w:rPr>
          <w:rStyle w:val="pun"/>
          <w:rFonts w:asciiTheme="minorHAnsi" w:hAnsiTheme="minorHAnsi"/>
          <w:sz w:val="22"/>
          <w:szCs w:val="22"/>
        </w:rPr>
        <w:t>}</w:t>
      </w:r>
    </w:p>
    <w:p w14:paraId="1B035EB4" w14:textId="77777777" w:rsidR="00AC64B4" w:rsidRPr="0088013C" w:rsidRDefault="00AC64B4" w:rsidP="00AC64B4">
      <w:pPr>
        <w:pStyle w:val="HTMLPreformatted"/>
        <w:rPr>
          <w:rStyle w:val="pln"/>
          <w:rFonts w:asciiTheme="minorHAnsi" w:hAnsiTheme="minorHAnsi"/>
          <w:sz w:val="22"/>
          <w:szCs w:val="22"/>
        </w:rPr>
      </w:pPr>
      <w:r w:rsidRPr="0088013C">
        <w:rPr>
          <w:rStyle w:val="lit"/>
          <w:rFonts w:asciiTheme="minorHAnsi" w:hAnsiTheme="minorHAnsi"/>
          <w:sz w:val="22"/>
          <w:szCs w:val="22"/>
        </w:rPr>
        <w:t>@Configuration</w:t>
      </w:r>
    </w:p>
    <w:p w14:paraId="6B54DD5B" w14:textId="77777777" w:rsidR="00AC64B4" w:rsidRPr="0088013C" w:rsidRDefault="00AC64B4" w:rsidP="00AC64B4">
      <w:pPr>
        <w:pStyle w:val="HTMLPreformatted"/>
        <w:rPr>
          <w:rStyle w:val="pln"/>
          <w:rFonts w:asciiTheme="minorHAnsi" w:hAnsiTheme="minorHAnsi"/>
          <w:sz w:val="22"/>
          <w:szCs w:val="22"/>
        </w:rPr>
      </w:pPr>
      <w:r w:rsidRPr="0088013C">
        <w:rPr>
          <w:rStyle w:val="kwd"/>
          <w:rFonts w:asciiTheme="minorHAnsi" w:hAnsiTheme="minorHAnsi"/>
          <w:sz w:val="22"/>
          <w:szCs w:val="22"/>
        </w:rPr>
        <w:t>public</w:t>
      </w:r>
      <w:r w:rsidRPr="0088013C">
        <w:rPr>
          <w:rStyle w:val="pln"/>
          <w:rFonts w:asciiTheme="minorHAnsi" w:hAnsiTheme="minorHAnsi"/>
          <w:sz w:val="22"/>
          <w:szCs w:val="22"/>
        </w:rPr>
        <w:t xml:space="preserve"> </w:t>
      </w:r>
      <w:r w:rsidRPr="0088013C">
        <w:rPr>
          <w:rStyle w:val="kwd"/>
          <w:rFonts w:asciiTheme="minorHAnsi" w:hAnsiTheme="minorHAnsi"/>
          <w:sz w:val="22"/>
          <w:szCs w:val="22"/>
        </w:rPr>
        <w:t>class</w:t>
      </w:r>
      <w:r w:rsidRPr="0088013C">
        <w:rPr>
          <w:rStyle w:val="pln"/>
          <w:rFonts w:asciiTheme="minorHAnsi" w:hAnsiTheme="minorHAnsi"/>
          <w:sz w:val="22"/>
          <w:szCs w:val="22"/>
        </w:rPr>
        <w:t xml:space="preserve"> </w:t>
      </w:r>
      <w:r w:rsidRPr="0088013C">
        <w:rPr>
          <w:rStyle w:val="typ"/>
          <w:rFonts w:asciiTheme="minorHAnsi" w:hAnsiTheme="minorHAnsi"/>
          <w:sz w:val="22"/>
          <w:szCs w:val="22"/>
        </w:rPr>
        <w:t>AppConfig</w:t>
      </w:r>
      <w:r w:rsidRPr="0088013C">
        <w:rPr>
          <w:rStyle w:val="pln"/>
          <w:rFonts w:asciiTheme="minorHAnsi" w:hAnsiTheme="minorHAnsi"/>
          <w:sz w:val="22"/>
          <w:szCs w:val="22"/>
        </w:rPr>
        <w:t xml:space="preserve"> </w:t>
      </w:r>
      <w:r w:rsidRPr="0088013C">
        <w:rPr>
          <w:rStyle w:val="pun"/>
          <w:rFonts w:asciiTheme="minorHAnsi" w:hAnsiTheme="minorHAnsi"/>
          <w:sz w:val="22"/>
          <w:szCs w:val="22"/>
        </w:rPr>
        <w:t>{</w:t>
      </w:r>
    </w:p>
    <w:p w14:paraId="31BCCE37" w14:textId="77777777" w:rsidR="00AC64B4" w:rsidRPr="0088013C" w:rsidRDefault="00AC64B4" w:rsidP="00AC64B4">
      <w:pPr>
        <w:pStyle w:val="HTMLPreformatted"/>
        <w:rPr>
          <w:rStyle w:val="pln"/>
          <w:rFonts w:asciiTheme="minorHAnsi" w:hAnsiTheme="minorHAnsi"/>
          <w:sz w:val="22"/>
          <w:szCs w:val="22"/>
        </w:rPr>
      </w:pPr>
      <w:r w:rsidRPr="0088013C">
        <w:rPr>
          <w:rStyle w:val="pln"/>
          <w:rFonts w:asciiTheme="minorHAnsi" w:hAnsiTheme="minorHAnsi"/>
          <w:sz w:val="22"/>
          <w:szCs w:val="22"/>
        </w:rPr>
        <w:t xml:space="preserve">   </w:t>
      </w:r>
      <w:r w:rsidRPr="0088013C">
        <w:rPr>
          <w:rStyle w:val="lit"/>
          <w:rFonts w:asciiTheme="minorHAnsi" w:hAnsiTheme="minorHAnsi"/>
          <w:sz w:val="22"/>
          <w:szCs w:val="22"/>
        </w:rPr>
        <w:t>@Bean</w:t>
      </w:r>
      <w:r>
        <w:rPr>
          <w:rStyle w:val="lit"/>
          <w:rFonts w:asciiTheme="minorHAnsi" w:hAnsiTheme="minorHAnsi"/>
          <w:sz w:val="22"/>
          <w:szCs w:val="22"/>
        </w:rPr>
        <w:t xml:space="preserve"> </w:t>
      </w:r>
      <w:r w:rsidRPr="0088013C">
        <w:rPr>
          <w:rStyle w:val="pun"/>
          <w:rFonts w:asciiTheme="minorHAnsi" w:hAnsiTheme="minorHAnsi"/>
          <w:sz w:val="22"/>
          <w:szCs w:val="22"/>
        </w:rPr>
        <w:t>(</w:t>
      </w:r>
      <w:r w:rsidRPr="0088013C">
        <w:rPr>
          <w:rStyle w:val="pln"/>
          <w:rFonts w:asciiTheme="minorHAnsi" w:hAnsiTheme="minorHAnsi"/>
          <w:sz w:val="22"/>
          <w:szCs w:val="22"/>
        </w:rPr>
        <w:t xml:space="preserve">initMethod </w:t>
      </w:r>
      <w:r w:rsidRPr="0088013C">
        <w:rPr>
          <w:rStyle w:val="pun"/>
          <w:rFonts w:asciiTheme="minorHAnsi" w:hAnsiTheme="minorHAnsi"/>
          <w:sz w:val="22"/>
          <w:szCs w:val="22"/>
        </w:rPr>
        <w:t>=</w:t>
      </w:r>
      <w:r w:rsidRPr="0088013C">
        <w:rPr>
          <w:rStyle w:val="pln"/>
          <w:rFonts w:asciiTheme="minorHAnsi" w:hAnsiTheme="minorHAnsi"/>
          <w:sz w:val="22"/>
          <w:szCs w:val="22"/>
        </w:rPr>
        <w:t xml:space="preserve"> </w:t>
      </w:r>
      <w:r w:rsidRPr="0088013C">
        <w:rPr>
          <w:rStyle w:val="str"/>
          <w:rFonts w:asciiTheme="minorHAnsi" w:hAnsiTheme="minorHAnsi"/>
          <w:sz w:val="22"/>
          <w:szCs w:val="22"/>
        </w:rPr>
        <w:t>"init"</w:t>
      </w:r>
      <w:r w:rsidRPr="0088013C">
        <w:rPr>
          <w:rStyle w:val="pun"/>
          <w:rFonts w:asciiTheme="minorHAnsi" w:hAnsiTheme="minorHAnsi"/>
          <w:sz w:val="22"/>
          <w:szCs w:val="22"/>
        </w:rPr>
        <w:t>,</w:t>
      </w:r>
      <w:r w:rsidRPr="0088013C">
        <w:rPr>
          <w:rStyle w:val="pln"/>
          <w:rFonts w:asciiTheme="minorHAnsi" w:hAnsiTheme="minorHAnsi"/>
          <w:sz w:val="22"/>
          <w:szCs w:val="22"/>
        </w:rPr>
        <w:t xml:space="preserve"> destroyMethod </w:t>
      </w:r>
      <w:r w:rsidRPr="0088013C">
        <w:rPr>
          <w:rStyle w:val="pun"/>
          <w:rFonts w:asciiTheme="minorHAnsi" w:hAnsiTheme="minorHAnsi"/>
          <w:sz w:val="22"/>
          <w:szCs w:val="22"/>
        </w:rPr>
        <w:t>=</w:t>
      </w:r>
      <w:r w:rsidRPr="0088013C">
        <w:rPr>
          <w:rStyle w:val="pln"/>
          <w:rFonts w:asciiTheme="minorHAnsi" w:hAnsiTheme="minorHAnsi"/>
          <w:sz w:val="22"/>
          <w:szCs w:val="22"/>
        </w:rPr>
        <w:t xml:space="preserve"> </w:t>
      </w:r>
      <w:r w:rsidRPr="0088013C">
        <w:rPr>
          <w:rStyle w:val="str"/>
          <w:rFonts w:asciiTheme="minorHAnsi" w:hAnsiTheme="minorHAnsi"/>
          <w:sz w:val="22"/>
          <w:szCs w:val="22"/>
        </w:rPr>
        <w:t>"cleanup"</w:t>
      </w:r>
      <w:r w:rsidRPr="0088013C">
        <w:rPr>
          <w:rStyle w:val="pun"/>
          <w:rFonts w:asciiTheme="minorHAnsi" w:hAnsiTheme="minorHAnsi"/>
          <w:sz w:val="22"/>
          <w:szCs w:val="22"/>
        </w:rPr>
        <w:t>)</w:t>
      </w:r>
    </w:p>
    <w:p w14:paraId="333FEC06" w14:textId="77777777" w:rsidR="00AC64B4" w:rsidRPr="0088013C" w:rsidRDefault="00AC64B4" w:rsidP="00AC64B4">
      <w:pPr>
        <w:pStyle w:val="HTMLPreformatted"/>
        <w:rPr>
          <w:rStyle w:val="pln"/>
          <w:rFonts w:asciiTheme="minorHAnsi" w:hAnsiTheme="minorHAnsi"/>
          <w:sz w:val="22"/>
          <w:szCs w:val="22"/>
        </w:rPr>
      </w:pPr>
      <w:r w:rsidRPr="0088013C">
        <w:rPr>
          <w:rStyle w:val="pln"/>
          <w:rFonts w:asciiTheme="minorHAnsi" w:hAnsiTheme="minorHAnsi"/>
          <w:sz w:val="22"/>
          <w:szCs w:val="22"/>
        </w:rPr>
        <w:t xml:space="preserve">   </w:t>
      </w:r>
      <w:r w:rsidRPr="0088013C">
        <w:rPr>
          <w:rStyle w:val="kwd"/>
          <w:rFonts w:asciiTheme="minorHAnsi" w:hAnsiTheme="minorHAnsi"/>
          <w:sz w:val="22"/>
          <w:szCs w:val="22"/>
        </w:rPr>
        <w:t>public</w:t>
      </w:r>
      <w:r w:rsidRPr="0088013C">
        <w:rPr>
          <w:rStyle w:val="pln"/>
          <w:rFonts w:asciiTheme="minorHAnsi" w:hAnsiTheme="minorHAnsi"/>
          <w:sz w:val="22"/>
          <w:szCs w:val="22"/>
        </w:rPr>
        <w:t xml:space="preserve"> </w:t>
      </w:r>
      <w:r w:rsidRPr="0088013C">
        <w:rPr>
          <w:rStyle w:val="typ"/>
          <w:rFonts w:asciiTheme="minorHAnsi" w:hAnsiTheme="minorHAnsi"/>
          <w:sz w:val="22"/>
          <w:szCs w:val="22"/>
        </w:rPr>
        <w:t>Foo</w:t>
      </w:r>
      <w:r w:rsidRPr="0088013C">
        <w:rPr>
          <w:rStyle w:val="pln"/>
          <w:rFonts w:asciiTheme="minorHAnsi" w:hAnsiTheme="minorHAnsi"/>
          <w:sz w:val="22"/>
          <w:szCs w:val="22"/>
        </w:rPr>
        <w:t xml:space="preserve"> foo</w:t>
      </w:r>
      <w:r>
        <w:rPr>
          <w:rStyle w:val="pln"/>
          <w:rFonts w:asciiTheme="minorHAnsi" w:hAnsiTheme="minorHAnsi"/>
          <w:sz w:val="22"/>
          <w:szCs w:val="22"/>
        </w:rPr>
        <w:t xml:space="preserve"> </w:t>
      </w:r>
      <w:r w:rsidRPr="0088013C">
        <w:rPr>
          <w:rStyle w:val="pun"/>
          <w:rFonts w:asciiTheme="minorHAnsi" w:hAnsiTheme="minorHAnsi"/>
          <w:sz w:val="22"/>
          <w:szCs w:val="22"/>
        </w:rPr>
        <w:t>()</w:t>
      </w:r>
      <w:r w:rsidRPr="0088013C">
        <w:rPr>
          <w:rStyle w:val="pln"/>
          <w:rFonts w:asciiTheme="minorHAnsi" w:hAnsiTheme="minorHAnsi"/>
          <w:sz w:val="22"/>
          <w:szCs w:val="22"/>
        </w:rPr>
        <w:t xml:space="preserve"> </w:t>
      </w:r>
      <w:r w:rsidRPr="0088013C">
        <w:rPr>
          <w:rStyle w:val="pun"/>
          <w:rFonts w:asciiTheme="minorHAnsi" w:hAnsiTheme="minorHAnsi"/>
          <w:sz w:val="22"/>
          <w:szCs w:val="22"/>
        </w:rPr>
        <w:t>{</w:t>
      </w:r>
    </w:p>
    <w:p w14:paraId="364E6611" w14:textId="77777777" w:rsidR="00AC64B4" w:rsidRPr="0088013C" w:rsidRDefault="00AC64B4" w:rsidP="00AC64B4">
      <w:pPr>
        <w:pStyle w:val="HTMLPreformatted"/>
        <w:rPr>
          <w:rStyle w:val="pln"/>
          <w:rFonts w:asciiTheme="minorHAnsi" w:hAnsiTheme="minorHAnsi"/>
          <w:sz w:val="22"/>
          <w:szCs w:val="22"/>
        </w:rPr>
      </w:pPr>
      <w:r w:rsidRPr="0088013C">
        <w:rPr>
          <w:rStyle w:val="pln"/>
          <w:rFonts w:asciiTheme="minorHAnsi" w:hAnsiTheme="minorHAnsi"/>
          <w:sz w:val="22"/>
          <w:szCs w:val="22"/>
        </w:rPr>
        <w:t xml:space="preserve">      </w:t>
      </w:r>
      <w:r w:rsidRPr="0088013C">
        <w:rPr>
          <w:rStyle w:val="kwd"/>
          <w:rFonts w:asciiTheme="minorHAnsi" w:hAnsiTheme="minorHAnsi"/>
          <w:sz w:val="22"/>
          <w:szCs w:val="22"/>
        </w:rPr>
        <w:t>return</w:t>
      </w:r>
      <w:r w:rsidRPr="0088013C">
        <w:rPr>
          <w:rStyle w:val="pln"/>
          <w:rFonts w:asciiTheme="minorHAnsi" w:hAnsiTheme="minorHAnsi"/>
          <w:sz w:val="22"/>
          <w:szCs w:val="22"/>
        </w:rPr>
        <w:t xml:space="preserve"> </w:t>
      </w:r>
      <w:r w:rsidRPr="0088013C">
        <w:rPr>
          <w:rStyle w:val="kwd"/>
          <w:rFonts w:asciiTheme="minorHAnsi" w:hAnsiTheme="minorHAnsi"/>
          <w:sz w:val="22"/>
          <w:szCs w:val="22"/>
        </w:rPr>
        <w:t>new</w:t>
      </w:r>
      <w:r w:rsidRPr="0088013C">
        <w:rPr>
          <w:rStyle w:val="pln"/>
          <w:rFonts w:asciiTheme="minorHAnsi" w:hAnsiTheme="minorHAnsi"/>
          <w:sz w:val="22"/>
          <w:szCs w:val="22"/>
        </w:rPr>
        <w:t xml:space="preserve"> </w:t>
      </w:r>
      <w:r w:rsidRPr="0088013C">
        <w:rPr>
          <w:rStyle w:val="typ"/>
          <w:rFonts w:asciiTheme="minorHAnsi" w:hAnsiTheme="minorHAnsi"/>
          <w:sz w:val="22"/>
          <w:szCs w:val="22"/>
        </w:rPr>
        <w:t>Foo</w:t>
      </w:r>
      <w:r>
        <w:rPr>
          <w:rStyle w:val="typ"/>
          <w:rFonts w:asciiTheme="minorHAnsi" w:hAnsiTheme="minorHAnsi"/>
          <w:sz w:val="22"/>
          <w:szCs w:val="22"/>
        </w:rPr>
        <w:t xml:space="preserve"> </w:t>
      </w:r>
      <w:r w:rsidRPr="0088013C">
        <w:rPr>
          <w:rStyle w:val="pun"/>
          <w:rFonts w:asciiTheme="minorHAnsi" w:hAnsiTheme="minorHAnsi"/>
          <w:sz w:val="22"/>
          <w:szCs w:val="22"/>
        </w:rPr>
        <w:t>();</w:t>
      </w:r>
    </w:p>
    <w:p w14:paraId="78AE6361" w14:textId="77777777" w:rsidR="00AC64B4" w:rsidRPr="0088013C" w:rsidRDefault="00AC64B4" w:rsidP="00AC64B4">
      <w:pPr>
        <w:pStyle w:val="HTMLPreformatted"/>
        <w:rPr>
          <w:rStyle w:val="pln"/>
          <w:rFonts w:asciiTheme="minorHAnsi" w:hAnsiTheme="minorHAnsi"/>
          <w:sz w:val="22"/>
          <w:szCs w:val="22"/>
        </w:rPr>
      </w:pPr>
      <w:r w:rsidRPr="0088013C">
        <w:rPr>
          <w:rStyle w:val="pln"/>
          <w:rFonts w:asciiTheme="minorHAnsi" w:hAnsiTheme="minorHAnsi"/>
          <w:sz w:val="22"/>
          <w:szCs w:val="22"/>
        </w:rPr>
        <w:t xml:space="preserve">   </w:t>
      </w:r>
      <w:r w:rsidRPr="0088013C">
        <w:rPr>
          <w:rStyle w:val="pun"/>
          <w:rFonts w:asciiTheme="minorHAnsi" w:hAnsiTheme="minorHAnsi"/>
          <w:sz w:val="22"/>
          <w:szCs w:val="22"/>
        </w:rPr>
        <w:t>}</w:t>
      </w:r>
    </w:p>
    <w:p w14:paraId="55276BD6" w14:textId="77777777" w:rsidR="00AC64B4" w:rsidRPr="0088013C" w:rsidRDefault="00AC64B4" w:rsidP="00AC64B4">
      <w:pPr>
        <w:pStyle w:val="HTMLPreformatted"/>
        <w:rPr>
          <w:rFonts w:asciiTheme="minorHAnsi" w:hAnsiTheme="minorHAnsi"/>
          <w:sz w:val="22"/>
          <w:szCs w:val="22"/>
        </w:rPr>
      </w:pPr>
      <w:r w:rsidRPr="0088013C">
        <w:rPr>
          <w:rStyle w:val="pun"/>
          <w:rFonts w:asciiTheme="minorHAnsi" w:hAnsiTheme="minorHAnsi"/>
          <w:sz w:val="22"/>
          <w:szCs w:val="22"/>
        </w:rPr>
        <w:t>}</w:t>
      </w:r>
    </w:p>
    <w:p w14:paraId="6460C449" w14:textId="77777777" w:rsidR="00AC64B4" w:rsidRDefault="00AC64B4" w:rsidP="00AC64B4">
      <w:pPr>
        <w:tabs>
          <w:tab w:val="left" w:pos="2310"/>
        </w:tabs>
        <w:rPr>
          <w:rStyle w:val="typ"/>
          <w:rFonts w:eastAsia="Times New Roman" w:cs="Courier New"/>
        </w:rPr>
      </w:pPr>
    </w:p>
    <w:p w14:paraId="6F5712A9" w14:textId="77777777" w:rsidR="00AC64B4" w:rsidRPr="008114C0" w:rsidRDefault="00AC64B4" w:rsidP="00AC64B4">
      <w:pPr>
        <w:pStyle w:val="Heading1"/>
        <w:rPr>
          <w:rStyle w:val="kwd"/>
          <w:rFonts w:asciiTheme="minorHAnsi" w:eastAsia="Times New Roman" w:hAnsiTheme="minorHAnsi" w:cs="Courier New"/>
          <w:b/>
          <w:color w:val="auto"/>
          <w:sz w:val="22"/>
          <w:szCs w:val="22"/>
        </w:rPr>
      </w:pPr>
      <w:r w:rsidRPr="008114C0">
        <w:rPr>
          <w:rStyle w:val="kwd"/>
          <w:rFonts w:asciiTheme="minorHAnsi" w:eastAsia="Times New Roman" w:hAnsiTheme="minorHAnsi" w:cs="Courier New"/>
          <w:b/>
          <w:color w:val="auto"/>
          <w:sz w:val="22"/>
          <w:szCs w:val="22"/>
        </w:rPr>
        <w:t>AOP with Spring Framework</w:t>
      </w:r>
    </w:p>
    <w:p w14:paraId="7A73DE0B" w14:textId="77777777" w:rsidR="00AC64B4" w:rsidRPr="008114C0" w:rsidRDefault="00AC64B4" w:rsidP="00AC64B4">
      <w:pPr>
        <w:tabs>
          <w:tab w:val="left" w:pos="2310"/>
        </w:tabs>
        <w:rPr>
          <w:rStyle w:val="kwd"/>
          <w:rFonts w:eastAsia="Times New Roman" w:cs="Courier New"/>
        </w:rPr>
      </w:pPr>
      <w:r w:rsidRPr="008114C0">
        <w:rPr>
          <w:rStyle w:val="kwd"/>
          <w:rFonts w:eastAsia="Times New Roman" w:cs="Courier New"/>
        </w:rPr>
        <w:t>The functions that span multiple points of an application are called cross-cutting concerns and these cross-cutting concerns are conceptually separate from the application's business logic. There are various common good examples of aspects like logging, auditing, declarative transactions, security, caching, etc.</w:t>
      </w:r>
    </w:p>
    <w:p w14:paraId="4A1A478D" w14:textId="77777777" w:rsidR="00AC64B4" w:rsidRDefault="00AC64B4" w:rsidP="00AC64B4">
      <w:pPr>
        <w:tabs>
          <w:tab w:val="left" w:pos="2310"/>
        </w:tabs>
        <w:rPr>
          <w:rStyle w:val="kwd"/>
          <w:rFonts w:eastAsia="Times New Roman" w:cs="Courier New"/>
        </w:rPr>
      </w:pPr>
      <w:r w:rsidRPr="008114C0">
        <w:rPr>
          <w:rStyle w:val="kwd"/>
          <w:rFonts w:eastAsia="Times New Roman" w:cs="Courier New"/>
        </w:rPr>
        <w:t>Dependency Injection helps you decouple your application objects from each other and AOP helps you decouple cross-cutting concerns from the objects that they affect</w:t>
      </w:r>
      <w:r>
        <w:rPr>
          <w:rStyle w:val="kwd"/>
          <w:rFonts w:eastAsia="Times New Roman" w:cs="Courier New"/>
        </w:rPr>
        <w:t>.</w:t>
      </w:r>
    </w:p>
    <w:p w14:paraId="6D37DA4A" w14:textId="77777777" w:rsidR="00AC64B4" w:rsidRPr="001624F0" w:rsidRDefault="00AC64B4" w:rsidP="00AC64B4">
      <w:pPr>
        <w:pStyle w:val="Heading1"/>
        <w:rPr>
          <w:rStyle w:val="kwd"/>
          <w:rFonts w:asciiTheme="minorHAnsi" w:eastAsia="Times New Roman" w:hAnsiTheme="minorHAnsi" w:cs="Courier New"/>
          <w:b/>
          <w:color w:val="auto"/>
          <w:sz w:val="22"/>
          <w:szCs w:val="22"/>
        </w:rPr>
      </w:pPr>
      <w:r w:rsidRPr="001624F0">
        <w:rPr>
          <w:rStyle w:val="kwd"/>
          <w:rFonts w:asciiTheme="minorHAnsi" w:eastAsia="Times New Roman" w:hAnsiTheme="minorHAnsi" w:cs="Courier New"/>
          <w:b/>
          <w:color w:val="auto"/>
          <w:sz w:val="22"/>
          <w:szCs w:val="22"/>
        </w:rPr>
        <w:t>Spring - JDBC Framework Overview</w:t>
      </w:r>
    </w:p>
    <w:p w14:paraId="12BE4292" w14:textId="77777777" w:rsidR="00AC64B4" w:rsidRDefault="00AC64B4" w:rsidP="00AC64B4">
      <w:pPr>
        <w:tabs>
          <w:tab w:val="left" w:pos="2310"/>
        </w:tabs>
      </w:pPr>
      <w:r>
        <w:t>Spring JDBC Framework takes care of all the low-level details starting from opening the connection, prepare and execute the SQL statement, process exceptions, handle transactions and finally close the connection.</w:t>
      </w:r>
    </w:p>
    <w:p w14:paraId="280C8DEB" w14:textId="77777777" w:rsidR="00AC64B4" w:rsidRPr="00325C0A" w:rsidRDefault="00AC64B4" w:rsidP="00AC64B4">
      <w:pPr>
        <w:pStyle w:val="Heading2"/>
        <w:rPr>
          <w:rStyle w:val="kwd"/>
          <w:rFonts w:asciiTheme="minorHAnsi" w:hAnsiTheme="minorHAnsi" w:cs="Courier New"/>
          <w:bCs w:val="0"/>
          <w:sz w:val="22"/>
          <w:szCs w:val="22"/>
        </w:rPr>
      </w:pPr>
      <w:r w:rsidRPr="00325C0A">
        <w:rPr>
          <w:rStyle w:val="kwd"/>
          <w:rFonts w:asciiTheme="minorHAnsi" w:hAnsiTheme="minorHAnsi" w:cs="Courier New"/>
          <w:bCs w:val="0"/>
          <w:sz w:val="22"/>
          <w:szCs w:val="22"/>
        </w:rPr>
        <w:t>JdbcTemplate Class</w:t>
      </w:r>
    </w:p>
    <w:p w14:paraId="04AD30AA" w14:textId="77777777" w:rsidR="00AC64B4" w:rsidRPr="00325C0A" w:rsidRDefault="00AC64B4" w:rsidP="00AC64B4">
      <w:pPr>
        <w:pStyle w:val="NormalWeb"/>
        <w:rPr>
          <w:rStyle w:val="kwd"/>
          <w:rFonts w:asciiTheme="minorHAnsi" w:hAnsiTheme="minorHAnsi" w:cs="Courier New"/>
          <w:sz w:val="22"/>
          <w:szCs w:val="22"/>
        </w:rPr>
      </w:pPr>
      <w:r w:rsidRPr="00325C0A">
        <w:rPr>
          <w:rStyle w:val="kwd"/>
          <w:rFonts w:asciiTheme="minorHAnsi" w:hAnsiTheme="minorHAnsi" w:cs="Courier New"/>
          <w:sz w:val="22"/>
          <w:szCs w:val="22"/>
        </w:rPr>
        <w:t>The JDBC Template class executes SQL queries, updates statements, stores procedure calls, performs iteration over ResultSets, and extracts returned parameter values. It also catches JDBC exceptions and translates them to the generic, more informative, exception hierarchy defined in the org.springframework.dao package.</w:t>
      </w:r>
    </w:p>
    <w:p w14:paraId="03309765" w14:textId="77777777" w:rsidR="00AC64B4" w:rsidRDefault="00AC64B4" w:rsidP="00AC64B4">
      <w:pPr>
        <w:tabs>
          <w:tab w:val="left" w:pos="2310"/>
        </w:tabs>
      </w:pPr>
      <w:r>
        <w:t xml:space="preserve">A common practice when using the JDBC Template class is to configure a </w:t>
      </w:r>
      <w:r>
        <w:rPr>
          <w:i/>
          <w:iCs/>
        </w:rPr>
        <w:t>DataSource</w:t>
      </w:r>
      <w:r>
        <w:t xml:space="preserve"> in your Spring configuration file, and then dependency-inject that shared DataSource bean into your DAO classes, and the JdbcTemplate is created in the setter for the DataSource.</w:t>
      </w:r>
    </w:p>
    <w:p w14:paraId="7A2CA28E" w14:textId="77777777" w:rsidR="00AC64B4" w:rsidRPr="007A4A7B" w:rsidRDefault="00AC64B4" w:rsidP="00AC64B4">
      <w:pPr>
        <w:pStyle w:val="Heading2"/>
        <w:rPr>
          <w:rStyle w:val="kwd"/>
          <w:rFonts w:asciiTheme="minorHAnsi" w:hAnsiTheme="minorHAnsi" w:cs="Courier New"/>
          <w:bCs w:val="0"/>
          <w:sz w:val="22"/>
          <w:szCs w:val="22"/>
        </w:rPr>
      </w:pPr>
      <w:r w:rsidRPr="007A4A7B">
        <w:rPr>
          <w:rStyle w:val="kwd"/>
          <w:rFonts w:asciiTheme="minorHAnsi" w:hAnsiTheme="minorHAnsi" w:cs="Courier New"/>
          <w:bCs w:val="0"/>
          <w:sz w:val="22"/>
          <w:szCs w:val="22"/>
        </w:rPr>
        <w:t>Data Access Object (DAO)</w:t>
      </w:r>
    </w:p>
    <w:p w14:paraId="1D650984" w14:textId="77777777" w:rsidR="00AC64B4" w:rsidRPr="007A4A7B" w:rsidRDefault="00AC64B4" w:rsidP="00AC64B4">
      <w:pPr>
        <w:pStyle w:val="NormalWeb"/>
        <w:rPr>
          <w:rFonts w:asciiTheme="minorHAnsi" w:eastAsiaTheme="minorHAnsi" w:hAnsiTheme="minorHAnsi" w:cstheme="minorBidi"/>
          <w:sz w:val="22"/>
          <w:szCs w:val="22"/>
        </w:rPr>
      </w:pPr>
      <w:r w:rsidRPr="007A4A7B">
        <w:rPr>
          <w:rFonts w:asciiTheme="minorHAnsi" w:eastAsiaTheme="minorHAnsi" w:hAnsiTheme="minorHAnsi" w:cstheme="minorBidi"/>
          <w:sz w:val="22"/>
          <w:szCs w:val="22"/>
        </w:rPr>
        <w:t>DAO stands for Data Access Object, which is commonly used for database interaction. DAOs exist to provide a means to read and write data to the database and they should expose this functionality through an interface by which the rest of the application will access them.</w:t>
      </w:r>
    </w:p>
    <w:p w14:paraId="482AD4F6" w14:textId="77777777" w:rsidR="00AC64B4" w:rsidRPr="007A4A7B" w:rsidRDefault="00AC64B4" w:rsidP="00AC64B4">
      <w:pPr>
        <w:pStyle w:val="NormalWeb"/>
        <w:rPr>
          <w:rFonts w:asciiTheme="minorHAnsi" w:eastAsiaTheme="minorHAnsi" w:hAnsiTheme="minorHAnsi" w:cstheme="minorBidi"/>
          <w:sz w:val="22"/>
          <w:szCs w:val="22"/>
        </w:rPr>
      </w:pPr>
      <w:r w:rsidRPr="007A4A7B">
        <w:rPr>
          <w:rFonts w:asciiTheme="minorHAnsi" w:eastAsiaTheme="minorHAnsi" w:hAnsiTheme="minorHAnsi" w:cstheme="minorBidi"/>
          <w:sz w:val="22"/>
          <w:szCs w:val="22"/>
        </w:rPr>
        <w:lastRenderedPageBreak/>
        <w:t>The DAO support in Spring makes it easy to work with data access technologies like JDBC, Hibernate, JPA, or JDO in a consistent way.</w:t>
      </w:r>
    </w:p>
    <w:p w14:paraId="2E38AA33" w14:textId="77777777" w:rsidR="00AC64B4" w:rsidRPr="00B3170B" w:rsidRDefault="00AC64B4" w:rsidP="00AC64B4">
      <w:pPr>
        <w:spacing w:before="100" w:beforeAutospacing="1" w:after="100" w:afterAutospacing="1" w:line="240" w:lineRule="auto"/>
        <w:rPr>
          <w:rStyle w:val="kwd"/>
          <w:rFonts w:cs="Courier New"/>
          <w:b/>
        </w:rPr>
      </w:pPr>
      <w:r w:rsidRPr="00B3170B">
        <w:rPr>
          <w:rStyle w:val="kwd"/>
          <w:rFonts w:cs="Courier New"/>
          <w:b/>
        </w:rPr>
        <w:t>Querying for an integer/Long</w:t>
      </w:r>
    </w:p>
    <w:p w14:paraId="4EE62F48" w14:textId="77777777" w:rsidR="00AC64B4" w:rsidRPr="00B3170B"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3170B">
        <w:t>String SQL = "select count</w:t>
      </w:r>
      <w:r>
        <w:t xml:space="preserve"> </w:t>
      </w:r>
      <w:r w:rsidRPr="00B3170B">
        <w:t>(*) from Student";</w:t>
      </w:r>
    </w:p>
    <w:p w14:paraId="6FB0C54E" w14:textId="77777777" w:rsidR="00AC64B4" w:rsidRPr="00B3170B"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3170B">
        <w:t xml:space="preserve">int </w:t>
      </w:r>
      <w:r>
        <w:t xml:space="preserve">   </w:t>
      </w:r>
      <w:r w:rsidRPr="00B3170B">
        <w:t>rowCount = jdbcTemplateObject.queryForInt(</w:t>
      </w:r>
      <w:r>
        <w:t>SQL</w:t>
      </w:r>
      <w:r w:rsidRPr="00B3170B">
        <w:t>);</w:t>
      </w:r>
    </w:p>
    <w:p w14:paraId="6B8E2D9B" w14:textId="77777777" w:rsidR="00AC64B4" w:rsidRPr="004407B7"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3170B">
        <w:t>long rowCount = jdbcTemplateObject.queryForLong(</w:t>
      </w:r>
      <w:r>
        <w:t>SQL</w:t>
      </w:r>
      <w:r w:rsidRPr="00B3170B">
        <w:t>);</w:t>
      </w:r>
    </w:p>
    <w:p w14:paraId="48787F48" w14:textId="77777777" w:rsidR="00AC64B4" w:rsidRPr="001C0889" w:rsidRDefault="00AC64B4" w:rsidP="00AC64B4">
      <w:pPr>
        <w:spacing w:before="100" w:beforeAutospacing="1" w:after="100" w:afterAutospacing="1" w:line="240" w:lineRule="auto"/>
        <w:rPr>
          <w:rStyle w:val="kwd"/>
          <w:rFonts w:cs="Courier New"/>
          <w:b/>
        </w:rPr>
      </w:pPr>
      <w:r w:rsidRPr="001C0889">
        <w:rPr>
          <w:rStyle w:val="kwd"/>
          <w:rFonts w:cs="Courier New"/>
          <w:b/>
        </w:rPr>
        <w:t>A simple query using a bind variable</w:t>
      </w:r>
    </w:p>
    <w:p w14:paraId="51B7BD41" w14:textId="77777777" w:rsidR="00AC64B4" w:rsidRPr="00230796"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30796">
        <w:t>String SQL = "select age from Student where id =?";</w:t>
      </w:r>
    </w:p>
    <w:p w14:paraId="10E44720" w14:textId="77777777" w:rsidR="00AC64B4" w:rsidRPr="00680201"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30796">
        <w:t>int age = jdbcTemplateObject.queryForInt(SQL, new Object []</w:t>
      </w:r>
      <w:r>
        <w:t xml:space="preserve"> </w:t>
      </w:r>
      <w:r w:rsidRPr="00230796">
        <w:t>{10});</w:t>
      </w:r>
    </w:p>
    <w:p w14:paraId="2089484E" w14:textId="77777777" w:rsidR="00AC64B4" w:rsidRPr="008F3AA0" w:rsidRDefault="00AC64B4" w:rsidP="00AC64B4">
      <w:pPr>
        <w:spacing w:before="100" w:beforeAutospacing="1" w:after="100" w:afterAutospacing="1" w:line="240" w:lineRule="auto"/>
        <w:rPr>
          <w:rFonts w:eastAsia="Times New Roman" w:cs="Times New Roman"/>
        </w:rPr>
      </w:pPr>
      <w:r w:rsidRPr="008F3AA0">
        <w:rPr>
          <w:rFonts w:eastAsia="Times New Roman" w:cs="Times New Roman"/>
          <w:b/>
          <w:bCs/>
        </w:rPr>
        <w:t>Querying for a String</w:t>
      </w:r>
    </w:p>
    <w:p w14:paraId="4DA79C38" w14:textId="77777777" w:rsidR="00AC64B4" w:rsidRPr="000D6828"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String SQL = "sele</w:t>
      </w:r>
      <w:r>
        <w:rPr>
          <w:rFonts w:eastAsia="Times New Roman" w:cs="Courier New"/>
        </w:rPr>
        <w:t>ct name from Student where id =</w:t>
      </w:r>
      <w:r w:rsidRPr="000D6828">
        <w:rPr>
          <w:rFonts w:eastAsia="Times New Roman" w:cs="Courier New"/>
        </w:rPr>
        <w:t>?";</w:t>
      </w:r>
    </w:p>
    <w:p w14:paraId="3220FFEA" w14:textId="77777777" w:rsidR="00AC64B4" w:rsidRPr="008F3AA0"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String name = jdbcTemplateObject.queryForObject(SQL, new Object</w:t>
      </w:r>
      <w:r>
        <w:rPr>
          <w:rFonts w:eastAsia="Times New Roman" w:cs="Courier New"/>
        </w:rPr>
        <w:t xml:space="preserve"> </w:t>
      </w:r>
      <w:r w:rsidRPr="000D6828">
        <w:rPr>
          <w:rFonts w:eastAsia="Times New Roman" w:cs="Courier New"/>
        </w:rPr>
        <w:t>[]</w:t>
      </w:r>
      <w:r>
        <w:rPr>
          <w:rFonts w:eastAsia="Times New Roman" w:cs="Courier New"/>
        </w:rPr>
        <w:t xml:space="preserve"> </w:t>
      </w:r>
      <w:r w:rsidRPr="000D6828">
        <w:rPr>
          <w:rFonts w:eastAsia="Times New Roman" w:cs="Courier New"/>
        </w:rPr>
        <w:t>{10}, String.class);</w:t>
      </w:r>
    </w:p>
    <w:p w14:paraId="3706793E" w14:textId="77777777" w:rsidR="00AC64B4" w:rsidRPr="008F3AA0" w:rsidRDefault="00AC64B4" w:rsidP="00AC64B4">
      <w:pPr>
        <w:spacing w:before="100" w:beforeAutospacing="1" w:after="100" w:afterAutospacing="1" w:line="240" w:lineRule="auto"/>
        <w:rPr>
          <w:rFonts w:eastAsia="Times New Roman" w:cs="Times New Roman"/>
        </w:rPr>
      </w:pPr>
      <w:r w:rsidRPr="008F3AA0">
        <w:rPr>
          <w:rFonts w:eastAsia="Times New Roman" w:cs="Times New Roman"/>
          <w:b/>
          <w:bCs/>
        </w:rPr>
        <w:t>Querying and returning an object</w:t>
      </w:r>
    </w:p>
    <w:p w14:paraId="0E661312" w14:textId="77777777" w:rsidR="00AC64B4" w:rsidRPr="000D6828"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String SQL = "select * from Student where id =?";</w:t>
      </w:r>
    </w:p>
    <w:p w14:paraId="7CF66151" w14:textId="77777777" w:rsidR="00AC64B4" w:rsidRPr="000D6828"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Student student = jdbcTemplateObject.queryForObject(</w:t>
      </w:r>
    </w:p>
    <w:p w14:paraId="13006115" w14:textId="77777777" w:rsidR="00AC64B4" w:rsidRPr="000D6828"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 xml:space="preserve">   SQL, new Object</w:t>
      </w:r>
      <w:r>
        <w:rPr>
          <w:rFonts w:eastAsia="Times New Roman" w:cs="Courier New"/>
        </w:rPr>
        <w:t xml:space="preserve"> </w:t>
      </w:r>
      <w:r w:rsidRPr="000D6828">
        <w:rPr>
          <w:rFonts w:eastAsia="Times New Roman" w:cs="Courier New"/>
        </w:rPr>
        <w:t>[]</w:t>
      </w:r>
      <w:r>
        <w:rPr>
          <w:rFonts w:eastAsia="Times New Roman" w:cs="Courier New"/>
        </w:rPr>
        <w:t xml:space="preserve"> </w:t>
      </w:r>
      <w:r w:rsidRPr="000D6828">
        <w:rPr>
          <w:rFonts w:eastAsia="Times New Roman" w:cs="Courier New"/>
        </w:rPr>
        <w:t>{10}, new StudentMapper());</w:t>
      </w:r>
    </w:p>
    <w:p w14:paraId="10991176" w14:textId="77777777" w:rsidR="00AC64B4" w:rsidRPr="000D6828"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14:paraId="5B3FA37F" w14:textId="77777777" w:rsidR="00AC64B4" w:rsidRPr="000D6828"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public class StudentMapper implements RowMapper&lt;Student&gt; {</w:t>
      </w:r>
    </w:p>
    <w:p w14:paraId="337031DA" w14:textId="77777777" w:rsidR="00AC64B4" w:rsidRPr="000D6828"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 xml:space="preserve">   public Student mapRow(ResultSet rs, int rowNum) throws SQLException {</w:t>
      </w:r>
    </w:p>
    <w:p w14:paraId="7235558E" w14:textId="77777777" w:rsidR="00AC64B4" w:rsidRPr="000D6828"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 xml:space="preserve">      Student student = new Student</w:t>
      </w:r>
      <w:r>
        <w:rPr>
          <w:rFonts w:eastAsia="Times New Roman" w:cs="Courier New"/>
        </w:rPr>
        <w:t xml:space="preserve"> </w:t>
      </w:r>
      <w:r w:rsidRPr="000D6828">
        <w:rPr>
          <w:rFonts w:eastAsia="Times New Roman" w:cs="Courier New"/>
        </w:rPr>
        <w:t>();</w:t>
      </w:r>
    </w:p>
    <w:p w14:paraId="03200EDE" w14:textId="77777777" w:rsidR="00AC64B4" w:rsidRPr="000D6828"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 xml:space="preserve">      student.setID(rs.getInt("id"));</w:t>
      </w:r>
    </w:p>
    <w:p w14:paraId="7FE70BDF" w14:textId="77777777" w:rsidR="00AC64B4" w:rsidRPr="000D6828"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 xml:space="preserve">      student.setName(rs.getString("name"));</w:t>
      </w:r>
    </w:p>
    <w:p w14:paraId="5DBF772D" w14:textId="77777777" w:rsidR="00AC64B4" w:rsidRPr="000D6828"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 xml:space="preserve">      student.setAge(rs.getInt("age"));</w:t>
      </w:r>
    </w:p>
    <w:p w14:paraId="154BF25C" w14:textId="77777777" w:rsidR="00AC64B4" w:rsidRPr="000D6828"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 xml:space="preserve">      </w:t>
      </w:r>
    </w:p>
    <w:p w14:paraId="1D9D7450" w14:textId="77777777" w:rsidR="00AC64B4" w:rsidRPr="000D6828"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 xml:space="preserve">      return student;</w:t>
      </w:r>
    </w:p>
    <w:p w14:paraId="3C83E014" w14:textId="77777777" w:rsidR="00AC64B4" w:rsidRPr="000D6828"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 xml:space="preserve">   }</w:t>
      </w:r>
    </w:p>
    <w:p w14:paraId="2A382FE4" w14:textId="77777777" w:rsidR="00AC64B4" w:rsidRPr="008F3AA0"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w:t>
      </w:r>
    </w:p>
    <w:p w14:paraId="48920263" w14:textId="77777777" w:rsidR="00AC64B4" w:rsidRPr="008F3AA0" w:rsidRDefault="00AC64B4" w:rsidP="00AC64B4">
      <w:pPr>
        <w:spacing w:before="100" w:beforeAutospacing="1" w:after="100" w:afterAutospacing="1" w:line="240" w:lineRule="auto"/>
        <w:rPr>
          <w:rFonts w:eastAsia="Times New Roman" w:cs="Times New Roman"/>
        </w:rPr>
      </w:pPr>
      <w:r w:rsidRPr="008F3AA0">
        <w:rPr>
          <w:rFonts w:eastAsia="Times New Roman" w:cs="Times New Roman"/>
          <w:b/>
          <w:bCs/>
        </w:rPr>
        <w:t>Querying and returning multiple objects</w:t>
      </w:r>
    </w:p>
    <w:p w14:paraId="24727186" w14:textId="77777777" w:rsidR="00AC64B4" w:rsidRPr="000D6828"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String SQL = "select * from Student";</w:t>
      </w:r>
    </w:p>
    <w:p w14:paraId="5579E830" w14:textId="77777777" w:rsidR="00AC64B4" w:rsidRPr="000D6828"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List&lt;Student&gt; students = jdbcTemplateObject.query(</w:t>
      </w:r>
    </w:p>
    <w:p w14:paraId="40CD505B" w14:textId="77777777" w:rsidR="00AC64B4" w:rsidRPr="000D6828"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 xml:space="preserve">   SQL, new StudentMapper());</w:t>
      </w:r>
    </w:p>
    <w:p w14:paraId="1F908183" w14:textId="77777777" w:rsidR="00AC64B4" w:rsidRPr="000D6828"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14:paraId="05C538E3" w14:textId="77777777" w:rsidR="00AC64B4" w:rsidRPr="000D6828"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public class StudentMapper implements RowMapper&lt;Student&gt; {</w:t>
      </w:r>
    </w:p>
    <w:p w14:paraId="7A241C13" w14:textId="77777777" w:rsidR="00AC64B4" w:rsidRPr="000D6828"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 xml:space="preserve">   public Student mapRow(ResultSet rs, int rowNum) throws SQLException {</w:t>
      </w:r>
    </w:p>
    <w:p w14:paraId="56560D45" w14:textId="77777777" w:rsidR="00AC64B4" w:rsidRPr="000D6828"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 xml:space="preserve">      Student student = new Student</w:t>
      </w:r>
      <w:r>
        <w:rPr>
          <w:rFonts w:eastAsia="Times New Roman" w:cs="Courier New"/>
        </w:rPr>
        <w:t xml:space="preserve"> </w:t>
      </w:r>
      <w:r w:rsidRPr="000D6828">
        <w:rPr>
          <w:rFonts w:eastAsia="Times New Roman" w:cs="Courier New"/>
        </w:rPr>
        <w:t>();</w:t>
      </w:r>
    </w:p>
    <w:p w14:paraId="3E480062" w14:textId="77777777" w:rsidR="00AC64B4" w:rsidRPr="000D6828"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 xml:space="preserve">      student.setID(rs.getInt("id"));</w:t>
      </w:r>
    </w:p>
    <w:p w14:paraId="6B439427" w14:textId="77777777" w:rsidR="00AC64B4" w:rsidRPr="000D6828"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 xml:space="preserve">      student.setName(rs.getString("name"));</w:t>
      </w:r>
    </w:p>
    <w:p w14:paraId="1A97933B" w14:textId="77777777" w:rsidR="00AC64B4" w:rsidRPr="000D6828"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lastRenderedPageBreak/>
        <w:t xml:space="preserve">      student.setAge(rs.getInt("age"));      </w:t>
      </w:r>
    </w:p>
    <w:p w14:paraId="43F80A09" w14:textId="77777777" w:rsidR="00AC64B4" w:rsidRPr="000D6828"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 xml:space="preserve">      return student;</w:t>
      </w:r>
    </w:p>
    <w:p w14:paraId="1DA5DFAD" w14:textId="77777777" w:rsidR="00AC64B4" w:rsidRPr="000D6828"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 xml:space="preserve">   }</w:t>
      </w:r>
    </w:p>
    <w:p w14:paraId="7F82B29B" w14:textId="77777777" w:rsidR="00AC64B4" w:rsidRPr="008F3AA0"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w:t>
      </w:r>
    </w:p>
    <w:p w14:paraId="540ADE71" w14:textId="77777777" w:rsidR="00AC64B4" w:rsidRPr="008F3AA0" w:rsidRDefault="00AC64B4" w:rsidP="00AC64B4">
      <w:pPr>
        <w:spacing w:before="100" w:beforeAutospacing="1" w:after="100" w:afterAutospacing="1" w:line="240" w:lineRule="auto"/>
        <w:rPr>
          <w:rFonts w:eastAsia="Times New Roman" w:cs="Times New Roman"/>
        </w:rPr>
      </w:pPr>
      <w:r w:rsidRPr="008F3AA0">
        <w:rPr>
          <w:rFonts w:eastAsia="Times New Roman" w:cs="Times New Roman"/>
          <w:b/>
          <w:bCs/>
        </w:rPr>
        <w:t>Inserting a row into the table</w:t>
      </w:r>
    </w:p>
    <w:p w14:paraId="400471E3" w14:textId="77777777" w:rsidR="00AC64B4" w:rsidRPr="000D6828"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String SQL = "insert into Student (name, age) values (?,?)";</w:t>
      </w:r>
    </w:p>
    <w:p w14:paraId="0591ED55" w14:textId="77777777" w:rsidR="00AC64B4" w:rsidRPr="008F3AA0"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jdbcTemplateObject.update(SQL, new Object</w:t>
      </w:r>
      <w:r>
        <w:rPr>
          <w:rFonts w:eastAsia="Times New Roman" w:cs="Courier New"/>
        </w:rPr>
        <w:t xml:space="preserve"> </w:t>
      </w:r>
      <w:r w:rsidRPr="000D6828">
        <w:rPr>
          <w:rFonts w:eastAsia="Times New Roman" w:cs="Courier New"/>
        </w:rPr>
        <w:t>[]</w:t>
      </w:r>
      <w:r>
        <w:rPr>
          <w:rFonts w:eastAsia="Times New Roman" w:cs="Courier New"/>
        </w:rPr>
        <w:t xml:space="preserve"> </w:t>
      </w:r>
      <w:r w:rsidRPr="000D6828">
        <w:rPr>
          <w:rFonts w:eastAsia="Times New Roman" w:cs="Courier New"/>
        </w:rPr>
        <w:t>{"Zara", 11});</w:t>
      </w:r>
    </w:p>
    <w:p w14:paraId="4A4A7D84" w14:textId="77777777" w:rsidR="00AC64B4" w:rsidRPr="008F3AA0" w:rsidRDefault="00AC64B4" w:rsidP="00AC64B4">
      <w:pPr>
        <w:spacing w:before="100" w:beforeAutospacing="1" w:after="100" w:afterAutospacing="1" w:line="240" w:lineRule="auto"/>
        <w:rPr>
          <w:rFonts w:eastAsia="Times New Roman" w:cs="Times New Roman"/>
        </w:rPr>
      </w:pPr>
      <w:r w:rsidRPr="008F3AA0">
        <w:rPr>
          <w:rFonts w:eastAsia="Times New Roman" w:cs="Times New Roman"/>
          <w:b/>
          <w:bCs/>
        </w:rPr>
        <w:t>Updating a row into the table</w:t>
      </w:r>
    </w:p>
    <w:p w14:paraId="26BE0E2A" w14:textId="77777777" w:rsidR="00AC64B4" w:rsidRPr="000D6828"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String SQL = "update Student set name =? where id =?";</w:t>
      </w:r>
    </w:p>
    <w:p w14:paraId="64323999" w14:textId="77777777" w:rsidR="00AC64B4" w:rsidRPr="008F3AA0"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jdbcTemplateObject.update(SQL, new Object</w:t>
      </w:r>
      <w:r>
        <w:rPr>
          <w:rFonts w:eastAsia="Times New Roman" w:cs="Courier New"/>
        </w:rPr>
        <w:t xml:space="preserve"> </w:t>
      </w:r>
      <w:r w:rsidRPr="000D6828">
        <w:rPr>
          <w:rFonts w:eastAsia="Times New Roman" w:cs="Courier New"/>
        </w:rPr>
        <w:t>[]</w:t>
      </w:r>
      <w:r>
        <w:rPr>
          <w:rFonts w:eastAsia="Times New Roman" w:cs="Courier New"/>
        </w:rPr>
        <w:t xml:space="preserve"> </w:t>
      </w:r>
      <w:r w:rsidRPr="000D6828">
        <w:rPr>
          <w:rFonts w:eastAsia="Times New Roman" w:cs="Courier New"/>
        </w:rPr>
        <w:t>{"Zara", 10});</w:t>
      </w:r>
    </w:p>
    <w:p w14:paraId="75D88256" w14:textId="77777777" w:rsidR="00AC64B4" w:rsidRPr="008F3AA0" w:rsidRDefault="00AC64B4" w:rsidP="00AC64B4">
      <w:pPr>
        <w:spacing w:before="100" w:beforeAutospacing="1" w:after="100" w:afterAutospacing="1" w:line="240" w:lineRule="auto"/>
        <w:rPr>
          <w:rFonts w:eastAsia="Times New Roman" w:cs="Times New Roman"/>
        </w:rPr>
      </w:pPr>
      <w:r w:rsidRPr="008F3AA0">
        <w:rPr>
          <w:rFonts w:eastAsia="Times New Roman" w:cs="Times New Roman"/>
          <w:b/>
          <w:bCs/>
        </w:rPr>
        <w:t>Deleting a row from the table</w:t>
      </w:r>
    </w:p>
    <w:p w14:paraId="0E0D22B1" w14:textId="77777777" w:rsidR="00AC64B4" w:rsidRPr="000D6828"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String SQL = "delete Student where id =?";</w:t>
      </w:r>
    </w:p>
    <w:p w14:paraId="28F8A71C" w14:textId="77777777" w:rsidR="00AC64B4" w:rsidRPr="008F3AA0" w:rsidRDefault="00AC64B4" w:rsidP="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D6828">
        <w:rPr>
          <w:rFonts w:eastAsia="Times New Roman" w:cs="Courier New"/>
        </w:rPr>
        <w:t>jdbcTemplateObject.update(SQL, new Object</w:t>
      </w:r>
      <w:r>
        <w:rPr>
          <w:rFonts w:eastAsia="Times New Roman" w:cs="Courier New"/>
        </w:rPr>
        <w:t xml:space="preserve"> </w:t>
      </w:r>
      <w:r w:rsidRPr="000D6828">
        <w:rPr>
          <w:rFonts w:eastAsia="Times New Roman" w:cs="Courier New"/>
        </w:rPr>
        <w:t>[]</w:t>
      </w:r>
      <w:r>
        <w:rPr>
          <w:rFonts w:eastAsia="Times New Roman" w:cs="Courier New"/>
        </w:rPr>
        <w:t xml:space="preserve"> </w:t>
      </w:r>
      <w:r w:rsidRPr="000D6828">
        <w:rPr>
          <w:rFonts w:eastAsia="Times New Roman" w:cs="Courier New"/>
        </w:rPr>
        <w:t>{20} );</w:t>
      </w:r>
    </w:p>
    <w:p w14:paraId="662FA999" w14:textId="77777777" w:rsidR="00AC64B4" w:rsidRPr="00604BCD" w:rsidRDefault="00AC64B4" w:rsidP="00AC64B4">
      <w:pPr>
        <w:pStyle w:val="Heading2"/>
        <w:rPr>
          <w:rFonts w:asciiTheme="minorHAnsi" w:hAnsiTheme="minorHAnsi"/>
          <w:sz w:val="22"/>
          <w:szCs w:val="22"/>
        </w:rPr>
      </w:pPr>
      <w:r w:rsidRPr="00604BCD">
        <w:rPr>
          <w:rFonts w:asciiTheme="minorHAnsi" w:hAnsiTheme="minorHAnsi"/>
          <w:sz w:val="22"/>
          <w:szCs w:val="22"/>
        </w:rPr>
        <w:t>Programmatic vs. Declarative</w:t>
      </w:r>
    </w:p>
    <w:p w14:paraId="4D8A36E9" w14:textId="77777777" w:rsidR="00AC64B4" w:rsidRDefault="00AC64B4" w:rsidP="00AC64B4">
      <w:pPr>
        <w:tabs>
          <w:tab w:val="left" w:pos="2310"/>
        </w:tabs>
      </w:pPr>
      <w:hyperlink r:id="rId18" w:history="1">
        <w:r>
          <w:rPr>
            <w:rStyle w:val="Hyperlink"/>
          </w:rPr>
          <w:t>Programmatic transaction management</w:t>
        </w:r>
      </w:hyperlink>
      <w:r>
        <w:t xml:space="preserve"> − This means that you have to manage the transaction with the help of programming. That gives you extreme flexibility, but it is difficult to maintain.</w:t>
      </w:r>
    </w:p>
    <w:p w14:paraId="4A696ACD" w14:textId="77777777" w:rsidR="00AC64B4" w:rsidRDefault="00AC64B4" w:rsidP="00AC64B4">
      <w:pPr>
        <w:tabs>
          <w:tab w:val="left" w:pos="2310"/>
        </w:tabs>
      </w:pPr>
      <w:hyperlink r:id="rId19" w:history="1">
        <w:r>
          <w:rPr>
            <w:rStyle w:val="Hyperlink"/>
          </w:rPr>
          <w:t>Declarative transaction management</w:t>
        </w:r>
      </w:hyperlink>
      <w:r>
        <w:t xml:space="preserve"> − This means you separate transaction management from the business code. You only use annotations or XML-based configuration to manage the transactions.</w:t>
      </w:r>
    </w:p>
    <w:p w14:paraId="4933125D" w14:textId="77777777" w:rsidR="00AC64B4" w:rsidRDefault="00AC64B4" w:rsidP="00AC64B4">
      <w:pPr>
        <w:tabs>
          <w:tab w:val="left" w:pos="2310"/>
        </w:tabs>
      </w:pPr>
      <w:r>
        <w:t>Spring supports declarative transaction management through the Spring AOP framework.</w:t>
      </w:r>
    </w:p>
    <w:p w14:paraId="47545619" w14:textId="77777777" w:rsidR="00AC64B4" w:rsidRPr="00E20399" w:rsidRDefault="00AC64B4" w:rsidP="00AC64B4">
      <w:pPr>
        <w:pStyle w:val="Heading2"/>
        <w:rPr>
          <w:rFonts w:asciiTheme="minorHAnsi" w:hAnsiTheme="minorHAnsi"/>
          <w:sz w:val="22"/>
          <w:szCs w:val="22"/>
        </w:rPr>
      </w:pPr>
      <w:r w:rsidRPr="00E20399">
        <w:rPr>
          <w:rFonts w:asciiTheme="minorHAnsi" w:hAnsiTheme="minorHAnsi"/>
          <w:sz w:val="22"/>
          <w:szCs w:val="22"/>
        </w:rPr>
        <w:t>The Dispatcher Servlet</w:t>
      </w:r>
    </w:p>
    <w:p w14:paraId="0977CE88" w14:textId="77777777" w:rsidR="00AC64B4" w:rsidRDefault="00AC64B4" w:rsidP="00AC64B4">
      <w:pPr>
        <w:pStyle w:val="NormalWeb"/>
        <w:rPr>
          <w:rFonts w:asciiTheme="minorHAnsi" w:eastAsiaTheme="minorHAnsi" w:hAnsiTheme="minorHAnsi" w:cstheme="minorBidi"/>
          <w:sz w:val="22"/>
          <w:szCs w:val="22"/>
        </w:rPr>
      </w:pPr>
      <w:r w:rsidRPr="00E20399">
        <w:rPr>
          <w:rFonts w:asciiTheme="minorHAnsi" w:eastAsiaTheme="minorHAnsi" w:hAnsiTheme="minorHAnsi" w:cstheme="minorBidi"/>
          <w:sz w:val="22"/>
          <w:szCs w:val="22"/>
        </w:rPr>
        <w:t xml:space="preserve">The Spring Web model-view-controller (MVC) framework is designed around a Dispatcher Servlet that handles all the HTTP requests and responses. The request processing workflow of the Spring Web MVC Dispatcher Servlet is illustrated in the following diagram </w:t>
      </w:r>
      <w:r>
        <w:rPr>
          <w:rFonts w:asciiTheme="minorHAnsi" w:eastAsiaTheme="minorHAnsi" w:hAnsiTheme="minorHAnsi" w:cstheme="minorBidi"/>
          <w:sz w:val="22"/>
          <w:szCs w:val="22"/>
        </w:rPr>
        <w:t>–</w:t>
      </w:r>
    </w:p>
    <w:p w14:paraId="543AFBE4" w14:textId="77777777" w:rsidR="00AC64B4" w:rsidRPr="0052772D" w:rsidRDefault="00AC64B4" w:rsidP="00AC64B4">
      <w:pPr>
        <w:pStyle w:val="NormalWeb"/>
        <w:numPr>
          <w:ilvl w:val="0"/>
          <w:numId w:val="1"/>
        </w:numPr>
        <w:rPr>
          <w:rFonts w:asciiTheme="minorHAnsi" w:eastAsiaTheme="minorHAnsi" w:hAnsiTheme="minorHAnsi" w:cstheme="minorBidi"/>
          <w:sz w:val="22"/>
          <w:szCs w:val="22"/>
        </w:rPr>
      </w:pPr>
      <w:r w:rsidRPr="0052772D">
        <w:rPr>
          <w:rFonts w:asciiTheme="minorHAnsi" w:eastAsiaTheme="minorHAnsi" w:hAnsiTheme="minorHAnsi" w:cstheme="minorBidi"/>
          <w:sz w:val="22"/>
          <w:szCs w:val="22"/>
        </w:rPr>
        <w:t xml:space="preserve">After receiving an HTTP request, Dispatcher Servlet consults the Handler Mapping to call the appropriate Controller. </w:t>
      </w:r>
    </w:p>
    <w:p w14:paraId="75DE346A" w14:textId="77777777" w:rsidR="00AC64B4" w:rsidRPr="0052772D" w:rsidRDefault="00AC64B4" w:rsidP="00AC64B4">
      <w:pPr>
        <w:pStyle w:val="NormalWeb"/>
        <w:numPr>
          <w:ilvl w:val="0"/>
          <w:numId w:val="1"/>
        </w:numPr>
        <w:rPr>
          <w:rFonts w:asciiTheme="minorHAnsi" w:eastAsiaTheme="minorHAnsi" w:hAnsiTheme="minorHAnsi" w:cstheme="minorBidi"/>
          <w:sz w:val="22"/>
          <w:szCs w:val="22"/>
        </w:rPr>
      </w:pPr>
      <w:r w:rsidRPr="0052772D">
        <w:rPr>
          <w:rFonts w:asciiTheme="minorHAnsi" w:eastAsiaTheme="minorHAnsi" w:hAnsiTheme="minorHAnsi" w:cstheme="minorBidi"/>
          <w:sz w:val="22"/>
          <w:szCs w:val="22"/>
        </w:rPr>
        <w:t>The Controller takes the request and calls the appropriate service methods based on used GET or POST method. The service method will set model data based on defined business logic and returns view name to the Dispatcher Servlet.</w:t>
      </w:r>
    </w:p>
    <w:p w14:paraId="688DB77F" w14:textId="77777777" w:rsidR="00AC64B4" w:rsidRPr="0052772D" w:rsidRDefault="00AC64B4" w:rsidP="00AC64B4">
      <w:pPr>
        <w:pStyle w:val="NormalWeb"/>
        <w:numPr>
          <w:ilvl w:val="0"/>
          <w:numId w:val="1"/>
        </w:numPr>
        <w:rPr>
          <w:rFonts w:asciiTheme="minorHAnsi" w:eastAsiaTheme="minorHAnsi" w:hAnsiTheme="minorHAnsi" w:cstheme="minorBidi"/>
          <w:sz w:val="22"/>
          <w:szCs w:val="22"/>
        </w:rPr>
      </w:pPr>
      <w:r w:rsidRPr="0052772D">
        <w:rPr>
          <w:rFonts w:asciiTheme="minorHAnsi" w:eastAsiaTheme="minorHAnsi" w:hAnsiTheme="minorHAnsi" w:cstheme="minorBidi"/>
          <w:sz w:val="22"/>
          <w:szCs w:val="22"/>
        </w:rPr>
        <w:t>The Dispatcher Servlet will take help from View Resolver to pick up the defined view for the request.</w:t>
      </w:r>
    </w:p>
    <w:p w14:paraId="1FC5800B" w14:textId="77777777" w:rsidR="00AC64B4" w:rsidRPr="0052772D" w:rsidRDefault="00AC64B4" w:rsidP="00AC64B4">
      <w:pPr>
        <w:pStyle w:val="NormalWeb"/>
        <w:numPr>
          <w:ilvl w:val="0"/>
          <w:numId w:val="1"/>
        </w:numPr>
        <w:rPr>
          <w:rFonts w:asciiTheme="minorHAnsi" w:eastAsiaTheme="minorHAnsi" w:hAnsiTheme="minorHAnsi" w:cstheme="minorBidi"/>
          <w:sz w:val="22"/>
          <w:szCs w:val="22"/>
        </w:rPr>
      </w:pPr>
      <w:r w:rsidRPr="0052772D">
        <w:rPr>
          <w:rFonts w:asciiTheme="minorHAnsi" w:eastAsiaTheme="minorHAnsi" w:hAnsiTheme="minorHAnsi" w:cstheme="minorBidi"/>
          <w:sz w:val="22"/>
          <w:szCs w:val="22"/>
        </w:rPr>
        <w:t>Once view is finalized, The Dispatcher Servlet passes the model data to the view which is finally rendered on the browser.</w:t>
      </w:r>
    </w:p>
    <w:p w14:paraId="76CDF7F7" w14:textId="77777777" w:rsidR="00AC64B4" w:rsidRPr="00E20399" w:rsidRDefault="00AC64B4" w:rsidP="00AC64B4">
      <w:pPr>
        <w:pStyle w:val="NormalWeb"/>
        <w:rPr>
          <w:rFonts w:asciiTheme="minorHAnsi" w:eastAsiaTheme="minorHAnsi" w:hAnsiTheme="minorHAnsi" w:cstheme="minorBidi"/>
          <w:sz w:val="22"/>
          <w:szCs w:val="22"/>
        </w:rPr>
      </w:pPr>
    </w:p>
    <w:p w14:paraId="56AEB3FE" w14:textId="77777777" w:rsidR="00AC64B4" w:rsidRPr="000D6828" w:rsidRDefault="00AC64B4" w:rsidP="00AC64B4">
      <w:pPr>
        <w:tabs>
          <w:tab w:val="left" w:pos="2310"/>
        </w:tabs>
      </w:pPr>
      <w:r>
        <w:rPr>
          <w:noProof/>
        </w:rPr>
        <w:lastRenderedPageBreak/>
        <w:drawing>
          <wp:inline distT="0" distB="0" distL="0" distR="0" wp14:anchorId="3D5335AD" wp14:editId="3C3EF973">
            <wp:extent cx="5279390" cy="3148965"/>
            <wp:effectExtent l="0" t="0" r="0" b="0"/>
            <wp:docPr id="13" name="Picture 13" descr="Spring Dispatche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DispatcherServl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9390" cy="3148965"/>
                    </a:xfrm>
                    <a:prstGeom prst="rect">
                      <a:avLst/>
                    </a:prstGeom>
                    <a:noFill/>
                    <a:ln>
                      <a:noFill/>
                    </a:ln>
                  </pic:spPr>
                </pic:pic>
              </a:graphicData>
            </a:graphic>
          </wp:inline>
        </w:drawing>
      </w:r>
    </w:p>
    <w:p w14:paraId="37E2F0BD" w14:textId="77777777" w:rsidR="003A0E46" w:rsidRDefault="003A0E46">
      <w:bookmarkStart w:id="0" w:name="_GoBack"/>
      <w:bookmarkEnd w:id="0"/>
    </w:p>
    <w:sectPr w:rsidR="003A0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30B70"/>
    <w:multiLevelType w:val="hybridMultilevel"/>
    <w:tmpl w:val="DCCAC3C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E46"/>
    <w:rsid w:val="003A0E46"/>
    <w:rsid w:val="00AC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7D105-FE5A-4A99-96B3-36119944E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64B4"/>
  </w:style>
  <w:style w:type="paragraph" w:styleId="Heading1">
    <w:name w:val="heading 1"/>
    <w:basedOn w:val="Normal"/>
    <w:next w:val="Normal"/>
    <w:link w:val="Heading1Char"/>
    <w:uiPriority w:val="9"/>
    <w:qFormat/>
    <w:rsid w:val="00AC64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C64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4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64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C64B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C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64B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C64B4"/>
    <w:rPr>
      <w:color w:val="0000FF"/>
      <w:u w:val="single"/>
    </w:rPr>
  </w:style>
  <w:style w:type="character" w:customStyle="1" w:styleId="kwd">
    <w:name w:val="kwd"/>
    <w:basedOn w:val="DefaultParagraphFont"/>
    <w:rsid w:val="00AC64B4"/>
  </w:style>
  <w:style w:type="character" w:customStyle="1" w:styleId="pln">
    <w:name w:val="pln"/>
    <w:basedOn w:val="DefaultParagraphFont"/>
    <w:rsid w:val="00AC64B4"/>
  </w:style>
  <w:style w:type="character" w:customStyle="1" w:styleId="pun">
    <w:name w:val="pun"/>
    <w:basedOn w:val="DefaultParagraphFont"/>
    <w:rsid w:val="00AC64B4"/>
  </w:style>
  <w:style w:type="character" w:customStyle="1" w:styleId="typ">
    <w:name w:val="typ"/>
    <w:basedOn w:val="DefaultParagraphFont"/>
    <w:rsid w:val="00AC64B4"/>
  </w:style>
  <w:style w:type="character" w:customStyle="1" w:styleId="str">
    <w:name w:val="str"/>
    <w:basedOn w:val="DefaultParagraphFont"/>
    <w:rsid w:val="00AC64B4"/>
  </w:style>
  <w:style w:type="character" w:customStyle="1" w:styleId="com">
    <w:name w:val="com"/>
    <w:basedOn w:val="DefaultParagraphFont"/>
    <w:rsid w:val="00AC64B4"/>
  </w:style>
  <w:style w:type="character" w:customStyle="1" w:styleId="lit">
    <w:name w:val="lit"/>
    <w:basedOn w:val="DefaultParagraphFont"/>
    <w:rsid w:val="00AC6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tutorialspoint.com/spring/programmatic_management.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utorialspoint.com/spring/spring_applicationcontext_container.ht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tutorialspoint.com/spring/spring_beanfactory_container.htm"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tutorialspoint.com/spring/declarative_management.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1930</Words>
  <Characters>11006</Characters>
  <Application>Microsoft Office Word</Application>
  <DocSecurity>0</DocSecurity>
  <Lines>91</Lines>
  <Paragraphs>25</Paragraphs>
  <ScaleCrop>false</ScaleCrop>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Bishwajit Patel</dc:creator>
  <cp:keywords/>
  <dc:description/>
  <cp:lastModifiedBy>Bishwajit Patel</cp:lastModifiedBy>
  <cp:revision>2</cp:revision>
  <dcterms:created xsi:type="dcterms:W3CDTF">2018-12-26T14:23:00Z</dcterms:created>
  <dcterms:modified xsi:type="dcterms:W3CDTF">2018-12-26T14:24:00Z</dcterms:modified>
</cp:coreProperties>
</file>