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E371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5F7127F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F172CA" w:rsidRDefault="009C29FD">
      <w:pPr>
        <w:spacing w:after="0" w:line="360" w:lineRule="auto"/>
        <w:ind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F172CA" w:rsidRDefault="009C29FD">
      <w:pPr>
        <w:spacing w:after="0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 w14:textId="77777777" w:rsidR="00F172CA" w:rsidRDefault="009C29FD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F172CA" w:rsidRDefault="009C29FD">
      <w:pPr>
        <w:spacing w:after="0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6618DE6D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«___» ______________2024 г.</w:t>
      </w:r>
    </w:p>
    <w:p w14:paraId="2827F792" w14:textId="77777777" w:rsidR="00F172CA" w:rsidRDefault="009C29FD">
      <w:pPr>
        <w:spacing w:after="0" w:line="360" w:lineRule="auto"/>
        <w:ind w:left="2832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F172CA">
          <w:pgSz w:w="11906" w:h="16838"/>
          <w:pgMar w:top="1134" w:right="773" w:bottom="1183" w:left="1702" w:header="720" w:footer="720" w:gutter="0"/>
          <w:cols w:space="720"/>
        </w:sect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F172CA" w:rsidRDefault="00F172C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Content>
        <w:p w14:paraId="70B6B829" w14:textId="77777777" w:rsidR="00F172CA" w:rsidRDefault="009C29FD">
          <w:pPr>
            <w:pStyle w:val="12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F172CA" w:rsidRDefault="00F172CA">
          <w:pPr>
            <w:spacing w:after="0" w:line="360" w:lineRule="auto"/>
            <w:rPr>
              <w:lang w:eastAsia="ru-RU"/>
            </w:rPr>
          </w:pPr>
        </w:p>
        <w:p w14:paraId="73B51224" w14:textId="77777777" w:rsidR="00F172CA" w:rsidRDefault="009C29FD">
          <w:pPr>
            <w:pStyle w:val="11"/>
          </w:pPr>
          <w:r>
            <w:t xml:space="preserve">1 Описание САПР </w:t>
          </w:r>
          <w:r>
            <w:ptab w:relativeTo="margin" w:alignment="right" w:leader="dot"/>
          </w:r>
          <w:r>
            <w:t xml:space="preserve"> 3</w:t>
          </w:r>
        </w:p>
        <w:p w14:paraId="0485D6EF" w14:textId="77777777" w:rsidR="00F172CA" w:rsidRDefault="009C29FD">
          <w:pPr>
            <w:pStyle w:val="11"/>
            <w:ind w:firstLine="708"/>
          </w:pPr>
          <w:r>
            <w:t>1.1 Описание программы</w:t>
          </w:r>
          <w:r>
            <w:ptab w:relativeTo="margin" w:alignment="right" w:leader="dot"/>
          </w:r>
          <w:r>
            <w:t xml:space="preserve"> 3</w:t>
          </w:r>
        </w:p>
        <w:p w14:paraId="1D933903" w14:textId="77777777" w:rsidR="00F172CA" w:rsidRDefault="009C29FD">
          <w:pPr>
            <w:pStyle w:val="11"/>
            <w:ind w:firstLine="708"/>
          </w:pPr>
          <w:r>
            <w:t xml:space="preserve">1.2 Описание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>
            <w:t xml:space="preserve"> 4</w:t>
          </w:r>
        </w:p>
        <w:p w14:paraId="33FEE5AF" w14:textId="77777777" w:rsidR="00F172CA" w:rsidRDefault="009C29FD">
          <w:pPr>
            <w:pStyle w:val="11"/>
            <w:ind w:firstLine="708"/>
          </w:pPr>
          <w:r>
            <w:t>1.3 Обзор аналогов</w:t>
          </w:r>
          <w:r>
            <w:ptab w:relativeTo="margin" w:alignment="right" w:leader="dot"/>
          </w:r>
          <w:r>
            <w:t xml:space="preserve"> 4</w:t>
          </w:r>
        </w:p>
        <w:p w14:paraId="54BE29E3" w14:textId="77777777" w:rsidR="00F172CA" w:rsidRDefault="009C29FD">
          <w:pPr>
            <w:pStyle w:val="11"/>
          </w:pPr>
          <w:r>
            <w:t>2 Описание предмета проектирования</w:t>
          </w:r>
          <w:r>
            <w:ptab w:relativeTo="margin" w:alignment="right" w:leader="dot"/>
          </w:r>
          <w:r>
            <w:t xml:space="preserve"> 4</w:t>
          </w:r>
        </w:p>
        <w:p w14:paraId="1E59D5F7" w14:textId="77777777" w:rsidR="00F172CA" w:rsidRDefault="009C29FD">
          <w:pPr>
            <w:pStyle w:val="11"/>
          </w:pPr>
          <w:r>
            <w:t>3 Проект программы</w:t>
          </w:r>
          <w:r>
            <w:ptab w:relativeTo="margin" w:alignment="right" w:leader="dot"/>
          </w:r>
          <w:r>
            <w:t xml:space="preserve"> 4</w:t>
          </w:r>
        </w:p>
        <w:p w14:paraId="777218CD" w14:textId="77777777" w:rsidR="00F172CA" w:rsidRDefault="009C29FD">
          <w:pPr>
            <w:pStyle w:val="11"/>
            <w:ind w:firstLine="708"/>
          </w:pPr>
          <w:r>
            <w:t>3.1 Диаграмма классов</w:t>
          </w:r>
          <w:r>
            <w:ptab w:relativeTo="margin" w:alignment="right" w:leader="dot"/>
          </w:r>
          <w:r>
            <w:t xml:space="preserve"> 4</w:t>
          </w:r>
        </w:p>
        <w:p w14:paraId="6F2E79E3" w14:textId="77777777" w:rsidR="00F172CA" w:rsidRDefault="009C29FD">
          <w:pPr>
            <w:pStyle w:val="11"/>
            <w:ind w:firstLine="708"/>
          </w:pPr>
          <w:r>
            <w:t>3.2 Макеты пользовательского интерфейса</w:t>
          </w:r>
          <w:r>
            <w:ptab w:relativeTo="margin" w:alignment="right" w:leader="dot"/>
          </w:r>
          <w:r>
            <w:t xml:space="preserve"> 5</w:t>
          </w:r>
        </w:p>
        <w:p w14:paraId="6506FEC3" w14:textId="77777777" w:rsidR="00F172CA" w:rsidRDefault="009C29FD">
          <w:pPr>
            <w:pStyle w:val="11"/>
          </w:pPr>
          <w:r>
            <w:t>Список использованных источников</w:t>
          </w:r>
          <w:r>
            <w:ptab w:relativeTo="margin" w:alignment="right" w:leader="dot"/>
          </w:r>
          <w:r>
            <w:t xml:space="preserve"> 8</w:t>
          </w:r>
        </w:p>
      </w:sdtContent>
    </w:sdt>
    <w:p w14:paraId="58685E13" w14:textId="77777777" w:rsidR="00F172CA" w:rsidRDefault="009C29FD">
      <w:pPr>
        <w:spacing w:after="0" w:line="256" w:lineRule="auto"/>
      </w:pPr>
      <w:r>
        <w:br w:type="page"/>
      </w:r>
    </w:p>
    <w:p w14:paraId="36EDD392" w14:textId="77777777" w:rsidR="00F172CA" w:rsidRDefault="009C29F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производства, и эксплуатации объектов проектирования. </w:t>
      </w:r>
    </w:p>
    <w:p w14:paraId="632F495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14:paraId="281CA7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6E4D1C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1F45C825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>
        <w:rPr>
          <w:rFonts w:ascii="Times New Roman" w:hAnsi="Times New Roman" w:cs="Times New Roman"/>
          <w:sz w:val="28"/>
          <w:szCs w:val="28"/>
        </w:rPr>
        <w:t>Aided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>
        <w:rPr>
          <w:rFonts w:ascii="Times New Roman" w:hAnsi="Times New Roman" w:cs="Times New Roman"/>
          <w:iCs/>
          <w:sz w:val="28"/>
          <w:szCs w:val="28"/>
        </w:rPr>
        <w:t xml:space="preserve"> [2]</w:t>
      </w:r>
    </w:p>
    <w:p w14:paraId="531BFB4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>
        <w:rPr>
          <w:rFonts w:ascii="Times New Roman" w:hAnsi="Times New Roman" w:cs="Times New Roman"/>
          <w:i/>
          <w:iCs/>
          <w:sz w:val="28"/>
          <w:szCs w:val="28"/>
        </w:rPr>
        <w:t>САПР</w:t>
      </w:r>
      <w:r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38473DD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система трехмерного моделирования деталей и сборок, используемая 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19CC15CB" w14:textId="77777777" w:rsidR="00F172CA" w:rsidRDefault="009C29FD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Interface» (интерфейс программирования приложений, программный интерфейс приложения). </w:t>
      </w:r>
      <w:r>
        <w:rPr>
          <w:rFonts w:ascii="Times New Roman" w:hAnsi="Times New Roman" w:cs="Times New Roman"/>
          <w:bCs/>
          <w:iCs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14:paraId="253AB23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>
        <w:rPr>
          <w:rFonts w:ascii="Times New Roman" w:hAnsi="Times New Roman" w:cs="Times New Roman"/>
          <w:sz w:val="28"/>
          <w:szCs w:val="28"/>
        </w:rPr>
        <w:t xml:space="preserve"> —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КОМПАС-3D включает в свой состав API 5 и API 7.</w:t>
      </w:r>
    </w:p>
    <w:p w14:paraId="57D37EC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7B2BAB5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B1909D" w14:textId="77777777" w:rsidR="00F172CA" w:rsidRDefault="009C29FD">
      <w:pPr>
        <w:pStyle w:val="a6"/>
        <w:keepNext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Таблица \* ARABIC \s 1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Методы и свойства интерфейса </w:t>
      </w:r>
      <w:proofErr w:type="spellStart"/>
      <w:r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F172CA" w14:paraId="06515375" w14:textId="77777777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F172CA" w:rsidRDefault="009C29FD">
            <w:pPr>
              <w:spacing w:after="0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5ED897B" w14:textId="77777777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61AECAB9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71C3219D" w14:textId="77777777" w:rsidR="00F172CA" w:rsidRDefault="009C29FD">
            <w:pPr>
              <w:spacing w:after="0"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F172CA" w:rsidRDefault="00F172CA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F172CA" w14:paraId="6718E22E" w14:textId="77777777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31DDCD93" w14:textId="77777777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171ED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172CA" w14:paraId="0258F964" w14:textId="77777777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7D032113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5DF7B148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F172CA" w14:paraId="522E9708" w14:textId="77777777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14:paraId="5FA55BD8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1DD890FF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F172CA" w14:paraId="64CDCCAC" w14:textId="77777777">
        <w:tc>
          <w:tcPr>
            <w:tcW w:w="1958" w:type="dxa"/>
            <w:vAlign w:val="center"/>
          </w:tcPr>
          <w:p w14:paraId="183F426F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95ADF40" w14:textId="77777777">
        <w:tc>
          <w:tcPr>
            <w:tcW w:w="1958" w:type="dxa"/>
          </w:tcPr>
          <w:p w14:paraId="4631CD55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7F9F1077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447963A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F172CA" w14:paraId="788892C1" w14:textId="77777777">
        <w:tc>
          <w:tcPr>
            <w:tcW w:w="1958" w:type="dxa"/>
          </w:tcPr>
          <w:p w14:paraId="4E336C3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25CB959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E373F6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F172CA" w14:paraId="729AB325" w14:textId="77777777">
        <w:tc>
          <w:tcPr>
            <w:tcW w:w="1958" w:type="dxa"/>
          </w:tcPr>
          <w:p w14:paraId="2A7300B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18EFE146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45A1FE0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 ksDocument2D, необходимые для разработки плагина</w:t>
      </w:r>
    </w:p>
    <w:p w14:paraId="6F837CB9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F172CA" w14:paraId="23E2C245" w14:textId="77777777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219812AC" w14:textId="77777777">
        <w:trPr>
          <w:trHeight w:val="967"/>
        </w:trPr>
        <w:tc>
          <w:tcPr>
            <w:tcW w:w="2382" w:type="dxa"/>
          </w:tcPr>
          <w:p w14:paraId="4D43A7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378D5D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53A796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6F504A0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7634875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5839199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172CA" w14:paraId="4CD049D8" w14:textId="77777777">
        <w:trPr>
          <w:trHeight w:val="967"/>
        </w:trPr>
        <w:tc>
          <w:tcPr>
            <w:tcW w:w="2382" w:type="dxa"/>
          </w:tcPr>
          <w:p w14:paraId="62110F4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383D2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32FBC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координаты центра окружности.</w:t>
            </w:r>
          </w:p>
          <w:p w14:paraId="495FCE0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радиус окружности.</w:t>
            </w:r>
          </w:p>
          <w:p w14:paraId="7B6F8D4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018ABE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42BFA2A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F172CA" w:rsidRDefault="00F172C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F172CA" w:rsidRDefault="009C29FD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F172CA" w14:paraId="6AB93571" w14:textId="77777777">
        <w:tc>
          <w:tcPr>
            <w:tcW w:w="2240" w:type="dxa"/>
            <w:vAlign w:val="center"/>
          </w:tcPr>
          <w:p w14:paraId="359030E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1820D87" w14:textId="77777777">
        <w:tc>
          <w:tcPr>
            <w:tcW w:w="2240" w:type="dxa"/>
          </w:tcPr>
          <w:p w14:paraId="5E441E4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764A1E5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147A272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0F42D21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F172CA" w14:paraId="67BD3966" w14:textId="77777777">
        <w:tc>
          <w:tcPr>
            <w:tcW w:w="2240" w:type="dxa"/>
          </w:tcPr>
          <w:p w14:paraId="454DB9BA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3F35BBE2" w14:textId="77777777">
        <w:tc>
          <w:tcPr>
            <w:tcW w:w="2240" w:type="dxa"/>
          </w:tcPr>
          <w:p w14:paraId="614FD9C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4F621AA1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1D9A30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ksPart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38C22DA8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1.5 –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F172CA" w14:paraId="354EE904" w14:textId="77777777">
        <w:tc>
          <w:tcPr>
            <w:tcW w:w="2798" w:type="dxa"/>
            <w:vAlign w:val="center"/>
          </w:tcPr>
          <w:p w14:paraId="1B7F807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E8D3443" w14:textId="77777777">
        <w:tc>
          <w:tcPr>
            <w:tcW w:w="2798" w:type="dxa"/>
          </w:tcPr>
          <w:p w14:paraId="2F4E141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165CE2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16CDC1B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F172CA" w14:paraId="4AA99F14" w14:textId="77777777">
        <w:tc>
          <w:tcPr>
            <w:tcW w:w="2798" w:type="dxa"/>
          </w:tcPr>
          <w:p w14:paraId="3A1AE3A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49D4F1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1EF3C9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1F4E2B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172CA" w14:paraId="075B5136" w14:textId="77777777">
        <w:tc>
          <w:tcPr>
            <w:tcW w:w="2798" w:type="dxa"/>
          </w:tcPr>
          <w:p w14:paraId="6848A8F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687F33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88B324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3F14430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172CA" w14:paraId="1A58F7A2" w14:textId="77777777">
        <w:tc>
          <w:tcPr>
            <w:tcW w:w="2798" w:type="dxa"/>
          </w:tcPr>
          <w:p w14:paraId="554741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9B85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F197F6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30391EA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1D7156D3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F172CA" w14:paraId="3E7F9362" w14:textId="77777777">
        <w:tc>
          <w:tcPr>
            <w:tcW w:w="2635" w:type="dxa"/>
            <w:vAlign w:val="center"/>
          </w:tcPr>
          <w:p w14:paraId="070AE30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F172CA" w14:paraId="1FD41571" w14:textId="77777777">
        <w:tc>
          <w:tcPr>
            <w:tcW w:w="2635" w:type="dxa"/>
          </w:tcPr>
          <w:p w14:paraId="3F45E47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0E34895A" w14:textId="77777777">
        <w:tc>
          <w:tcPr>
            <w:tcW w:w="2635" w:type="dxa"/>
          </w:tcPr>
          <w:p w14:paraId="264756C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38DBF9DE" w14:textId="77777777">
        <w:tc>
          <w:tcPr>
            <w:tcW w:w="2635" w:type="dxa"/>
          </w:tcPr>
          <w:p w14:paraId="1085F6B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6320BC23" w14:textId="77777777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44385DD7" w14:textId="77777777">
        <w:tc>
          <w:tcPr>
            <w:tcW w:w="2635" w:type="dxa"/>
          </w:tcPr>
          <w:p w14:paraId="79DE74A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F172CA" w14:paraId="51C6BC6D" w14:textId="77777777">
        <w:tc>
          <w:tcPr>
            <w:tcW w:w="2635" w:type="dxa"/>
          </w:tcPr>
          <w:p w14:paraId="4174D2D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F172CA" w14:paraId="5879DDA3" w14:textId="77777777">
        <w:tc>
          <w:tcPr>
            <w:tcW w:w="2635" w:type="dxa"/>
          </w:tcPr>
          <w:p w14:paraId="5037906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6389453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8B791A3" w14:textId="77777777" w:rsidR="00F172CA" w:rsidRDefault="009C29FD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555AD76E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 представляет собой специализированное программное обеспечение для проектирования СВЧ устройств, использующее метод согласованных мод (Mode-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точность вычислений для этих задач. [6]</w:t>
      </w:r>
    </w:p>
    <w:p w14:paraId="1907802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 кроется в использовании метода согласованных мод (Mode-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 сейчас реализован 3D FEM вычислитель, обеспечивающий ряд функциональных возможностей недоступных в методе согласованных мод (MM).</w:t>
      </w:r>
    </w:p>
    <w:p w14:paraId="4FCC7FA2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подходов анализа СВЧ устройств.</w:t>
      </w:r>
    </w:p>
    <w:p w14:paraId="7349426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F172CA" w:rsidRDefault="009C29F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028C19" wp14:editId="50C58C86">
            <wp:extent cx="5940425" cy="3341370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— Интерфейс пакета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1D98E5D2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Описание предмета проектирования</w:t>
      </w:r>
    </w:p>
    <w:p w14:paraId="062F894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техники.[7]</w:t>
      </w:r>
    </w:p>
    <w:p w14:paraId="14AE2C56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78E792F1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диаметр отверстий в креплениях 3.5 до 4.8 мм;</w:t>
      </w:r>
    </w:p>
    <w:p w14:paraId="1513D518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от 1 до 7 мм;</w:t>
      </w:r>
    </w:p>
    <w:p w14:paraId="34E2A9AD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креплений от 65 до 100 мм;</w:t>
      </w:r>
    </w:p>
    <w:p w14:paraId="76940EE9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мм;</w:t>
      </w:r>
    </w:p>
    <w:p w14:paraId="290D0246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мм;</w:t>
      </w:r>
    </w:p>
    <w:p w14:paraId="731CF432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мм;</w:t>
      </w:r>
    </w:p>
    <w:p w14:paraId="38D107EB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мм;</w:t>
      </w:r>
    </w:p>
    <w:p w14:paraId="46298F9F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мм;</w:t>
      </w:r>
    </w:p>
    <w:p w14:paraId="4377AB0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мм; </w:t>
      </w:r>
    </w:p>
    <w:p w14:paraId="60E893A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мм.</w:t>
      </w:r>
    </w:p>
    <w:p w14:paraId="5574D69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волновода:</w:t>
      </w:r>
    </w:p>
    <w:p w14:paraId="625F982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ACCAAB" wp14:editId="10E7E1BC">
            <wp:extent cx="4857750" cy="4133215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параметрами:</w:t>
      </w:r>
    </w:p>
    <w:p w14:paraId="4F8A9B8F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CB9415" wp14:editId="5EFCB89A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Вид спереди</w:t>
      </w:r>
    </w:p>
    <w:p w14:paraId="7949421D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42D705" wp14:editId="3F3FA3F2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F172CA" w:rsidRDefault="009C29FD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Вид сверху в разрезе</w:t>
      </w:r>
    </w:p>
    <w:p w14:paraId="0A23B759" w14:textId="77777777" w:rsidR="00F172CA" w:rsidRDefault="00F172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Проект программы</w:t>
      </w:r>
    </w:p>
    <w:p w14:paraId="2D761260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Диаграмма классов</w:t>
      </w:r>
    </w:p>
    <w:p w14:paraId="25ABA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классами.[8]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45755FE2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07815F8C" wp14:editId="093B2F2A">
            <wp:extent cx="5934075" cy="4815840"/>
            <wp:effectExtent l="0" t="0" r="9525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r>
        <w:rPr>
          <w:rStyle w:val="a3"/>
        </w:rPr>
        <w:commentReference w:id="0"/>
      </w:r>
      <w:commentRangeEnd w:id="0"/>
      <w:commentRangeEnd w:id="1"/>
      <w:r>
        <w:rPr>
          <w:rStyle w:val="a3"/>
        </w:rPr>
        <w:commentReference w:id="1"/>
      </w:r>
      <w:commentRangeEnd w:id="2"/>
      <w:r w:rsidR="005310EB">
        <w:rPr>
          <w:rStyle w:val="a3"/>
        </w:rPr>
        <w:commentReference w:id="2"/>
      </w:r>
      <w:r>
        <w:rPr>
          <w:rStyle w:val="a3"/>
          <w:lang w:val="en-US"/>
        </w:rPr>
        <w:tab/>
      </w:r>
    </w:p>
    <w:p w14:paraId="42EC394B" w14:textId="77777777" w:rsidR="00F172CA" w:rsidRDefault="009C29FD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36F7FE43" w14:textId="77777777" w:rsidR="00F172CA" w:rsidRDefault="00F172CA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70962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свойствах и методах каждого из классов.</w:t>
      </w:r>
    </w:p>
    <w:p w14:paraId="0704403C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FFE7EB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Таблица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640"/>
        <w:gridCol w:w="1895"/>
        <w:gridCol w:w="5677"/>
      </w:tblGrid>
      <w:tr w:rsidR="00F172CA" w14:paraId="11C5A99E" w14:textId="77777777">
        <w:tc>
          <w:tcPr>
            <w:tcW w:w="1644" w:type="dxa"/>
          </w:tcPr>
          <w:p w14:paraId="3570EAD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04" w:type="dxa"/>
          </w:tcPr>
          <w:p w14:paraId="47ED934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740" w:type="dxa"/>
          </w:tcPr>
          <w:p w14:paraId="00387AA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6E135A2D" w14:textId="77777777">
        <w:tc>
          <w:tcPr>
            <w:tcW w:w="1644" w:type="dxa"/>
          </w:tcPr>
          <w:p w14:paraId="6708C32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построения</w:t>
            </w:r>
          </w:p>
        </w:tc>
      </w:tr>
      <w:tr w:rsidR="00F172CA" w14:paraId="476B95C3" w14:textId="77777777">
        <w:tc>
          <w:tcPr>
            <w:tcW w:w="1644" w:type="dxa"/>
          </w:tcPr>
          <w:p w14:paraId="77775EA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055D4584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08D1A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− Методы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939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3588"/>
        <w:gridCol w:w="5802"/>
      </w:tblGrid>
      <w:tr w:rsidR="00F172CA" w14:paraId="5A9B18FF" w14:textId="77777777">
        <w:tc>
          <w:tcPr>
            <w:tcW w:w="3588" w:type="dxa"/>
          </w:tcPr>
          <w:p w14:paraId="5572087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76876F02" w14:textId="77777777">
        <w:tc>
          <w:tcPr>
            <w:tcW w:w="3588" w:type="dxa"/>
          </w:tcPr>
          <w:p w14:paraId="0B1AE06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5802" w:type="dxa"/>
          </w:tcPr>
          <w:p w14:paraId="0AF866A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:rsidR="00F172CA" w14:paraId="3BC006F6" w14:textId="77777777">
        <w:tc>
          <w:tcPr>
            <w:tcW w:w="3588" w:type="dxa"/>
          </w:tcPr>
          <w:p w14:paraId="4AB843B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802" w:type="dxa"/>
          </w:tcPr>
          <w:p w14:paraId="55B4771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  <w:tr w:rsidR="00F172CA" w14:paraId="79154021" w14:textId="77777777">
        <w:tc>
          <w:tcPr>
            <w:tcW w:w="3588" w:type="dxa"/>
          </w:tcPr>
          <w:p w14:paraId="49E1761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FirstValidate</w:t>
            </w:r>
            <w:proofErr w:type="spellEnd"/>
          </w:p>
        </w:tc>
        <w:tc>
          <w:tcPr>
            <w:tcW w:w="5802" w:type="dxa"/>
          </w:tcPr>
          <w:p w14:paraId="660F64A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введённых данных по формату</w:t>
            </w:r>
          </w:p>
        </w:tc>
      </w:tr>
      <w:tr w:rsidR="00F172CA" w14:paraId="31DC2CAA" w14:textId="77777777">
        <w:tc>
          <w:tcPr>
            <w:tcW w:w="3588" w:type="dxa"/>
          </w:tcPr>
          <w:p w14:paraId="1143CD5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TextBoxHoleWidth_Leave</w:t>
            </w:r>
            <w:proofErr w:type="spellEnd"/>
          </w:p>
        </w:tc>
        <w:tc>
          <w:tcPr>
            <w:tcW w:w="5802" w:type="dxa"/>
          </w:tcPr>
          <w:p w14:paraId="03645C9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диаметр отверстий</w:t>
            </w:r>
          </w:p>
        </w:tc>
      </w:tr>
      <w:tr w:rsidR="00F172CA" w14:paraId="175A3EA5" w14:textId="77777777">
        <w:tc>
          <w:tcPr>
            <w:tcW w:w="3588" w:type="dxa"/>
          </w:tcPr>
          <w:p w14:paraId="11F9EAE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TextBoxFacetRadius_Leave</w:t>
            </w:r>
            <w:proofErr w:type="spellEnd"/>
          </w:p>
        </w:tc>
        <w:tc>
          <w:tcPr>
            <w:tcW w:w="5802" w:type="dxa"/>
          </w:tcPr>
          <w:p w14:paraId="43E7845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радиус фаски</w:t>
            </w:r>
          </w:p>
        </w:tc>
      </w:tr>
      <w:tr w:rsidR="00F172CA" w14:paraId="30B388E9" w14:textId="77777777">
        <w:tc>
          <w:tcPr>
            <w:tcW w:w="3588" w:type="dxa"/>
          </w:tcPr>
          <w:p w14:paraId="27B0767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TextBoxFasteningHeight_Leave</w:t>
            </w:r>
            <w:proofErr w:type="spellEnd"/>
          </w:p>
        </w:tc>
        <w:tc>
          <w:tcPr>
            <w:tcW w:w="5802" w:type="dxa"/>
          </w:tcPr>
          <w:p w14:paraId="1FDAB5D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высота крепления</w:t>
            </w:r>
          </w:p>
        </w:tc>
      </w:tr>
      <w:tr w:rsidR="00F172CA" w14:paraId="2CC47388" w14:textId="77777777">
        <w:tc>
          <w:tcPr>
            <w:tcW w:w="3588" w:type="dxa"/>
          </w:tcPr>
          <w:p w14:paraId="448E479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TextBoxFasteningWidth_Leave</w:t>
            </w:r>
            <w:proofErr w:type="spellEnd"/>
          </w:p>
        </w:tc>
        <w:tc>
          <w:tcPr>
            <w:tcW w:w="5802" w:type="dxa"/>
          </w:tcPr>
          <w:p w14:paraId="222B6B0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ширины крепления</w:t>
            </w:r>
          </w:p>
        </w:tc>
      </w:tr>
      <w:tr w:rsidR="00F172CA" w14:paraId="088E5501" w14:textId="77777777">
        <w:tc>
          <w:tcPr>
            <w:tcW w:w="3588" w:type="dxa"/>
          </w:tcPr>
          <w:p w14:paraId="6164870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TextBoxFasteningThickness</w:t>
            </w:r>
            <w:proofErr w:type="spellEnd"/>
          </w:p>
          <w:p w14:paraId="2FECC3B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Helvetica" w:eastAsia="Helvetica" w:hAnsi="Helvetica" w:cs="Helvetica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346F30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толщины крепления</w:t>
            </w:r>
          </w:p>
        </w:tc>
      </w:tr>
      <w:tr w:rsidR="00F172CA" w14:paraId="2B3986E9" w14:textId="77777777">
        <w:tc>
          <w:tcPr>
            <w:tcW w:w="3588" w:type="dxa"/>
          </w:tcPr>
          <w:p w14:paraId="516DDBB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TextBoxWaveguideLength</w:t>
            </w:r>
            <w:proofErr w:type="spellEnd"/>
          </w:p>
          <w:p w14:paraId="4ADCECB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970546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длина волновода</w:t>
            </w:r>
          </w:p>
        </w:tc>
      </w:tr>
      <w:tr w:rsidR="00F172CA" w14:paraId="342A2486" w14:textId="77777777">
        <w:tc>
          <w:tcPr>
            <w:tcW w:w="3588" w:type="dxa"/>
            <w:shd w:val="clear" w:color="auto" w:fill="auto"/>
          </w:tcPr>
          <w:p w14:paraId="1F97A08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TextBoxCutWidth</w:t>
            </w:r>
            <w:proofErr w:type="spellEnd"/>
          </w:p>
          <w:p w14:paraId="69CBDE5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  <w:shd w:val="clear" w:color="auto" w:fill="auto"/>
          </w:tcPr>
          <w:p w14:paraId="3C2A054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ширина сечения</w:t>
            </w:r>
          </w:p>
        </w:tc>
      </w:tr>
      <w:tr w:rsidR="00F172CA" w14:paraId="40C152D4" w14:textId="77777777">
        <w:tc>
          <w:tcPr>
            <w:tcW w:w="3588" w:type="dxa"/>
          </w:tcPr>
          <w:p w14:paraId="0A242F5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TextBoxCutThickness</w:t>
            </w:r>
            <w:proofErr w:type="spellEnd"/>
          </w:p>
          <w:p w14:paraId="4B35031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5E4AFC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толщина стенки сечения</w:t>
            </w:r>
          </w:p>
        </w:tc>
      </w:tr>
      <w:tr w:rsidR="00F172CA" w14:paraId="28CBBCE7" w14:textId="77777777">
        <w:tc>
          <w:tcPr>
            <w:tcW w:w="3588" w:type="dxa"/>
          </w:tcPr>
          <w:p w14:paraId="13E6715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TextBoxCutHeight</w:t>
            </w:r>
            <w:proofErr w:type="spellEnd"/>
          </w:p>
          <w:p w14:paraId="1518F59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DAE77C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высота сечения</w:t>
            </w:r>
          </w:p>
        </w:tc>
      </w:tr>
      <w:tr w:rsidR="00F172CA" w14:paraId="1D0F0BD4" w14:textId="77777777">
        <w:tc>
          <w:tcPr>
            <w:tcW w:w="3588" w:type="dxa"/>
          </w:tcPr>
          <w:p w14:paraId="492828F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TextBoxHoleToAngleLength</w:t>
            </w:r>
            <w:proofErr w:type="spellEnd"/>
          </w:p>
          <w:p w14:paraId="0386A7F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DBB249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расстояния от отверстия до угла сечения</w:t>
            </w:r>
          </w:p>
        </w:tc>
      </w:tr>
      <w:tr w:rsidR="00F172CA" w14:paraId="17201546" w14:textId="77777777">
        <w:tc>
          <w:tcPr>
            <w:tcW w:w="3588" w:type="dxa"/>
          </w:tcPr>
          <w:p w14:paraId="7ED9FC7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SecondValidate</w:t>
            </w:r>
            <w:proofErr w:type="spellEnd"/>
          </w:p>
        </w:tc>
        <w:tc>
          <w:tcPr>
            <w:tcW w:w="5802" w:type="dxa"/>
          </w:tcPr>
          <w:p w14:paraId="0BC543B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валидации параметров</w:t>
            </w:r>
          </w:p>
        </w:tc>
      </w:tr>
    </w:tbl>
    <w:p w14:paraId="71FDD16D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6F5207" w14:textId="77777777" w:rsidR="00F172CA" w:rsidRDefault="009C29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3.3 − 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11"/>
        <w:gridCol w:w="3372"/>
        <w:gridCol w:w="2962"/>
      </w:tblGrid>
      <w:tr w:rsidR="00F172CA" w14:paraId="3F9E3BA1" w14:textId="77777777">
        <w:tc>
          <w:tcPr>
            <w:tcW w:w="3145" w:type="dxa"/>
          </w:tcPr>
          <w:p w14:paraId="324F629B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11" w:type="dxa"/>
          </w:tcPr>
          <w:p w14:paraId="7648C4AF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091" w:type="dxa"/>
          </w:tcPr>
          <w:p w14:paraId="040A789D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01345056" w14:textId="77777777">
        <w:tc>
          <w:tcPr>
            <w:tcW w:w="3145" w:type="dxa"/>
          </w:tcPr>
          <w:p w14:paraId="2B4EDCF5" w14:textId="77777777" w:rsidR="00F172CA" w:rsidRDefault="009C29F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91" w:type="dxa"/>
          </w:tcPr>
          <w:p w14:paraId="3AEA3BDA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словарь параметра</w:t>
            </w:r>
          </w:p>
        </w:tc>
      </w:tr>
      <w:tr w:rsidR="00F172CA" w14:paraId="7D9EBB45" w14:textId="77777777">
        <w:tc>
          <w:tcPr>
            <w:tcW w:w="3145" w:type="dxa"/>
          </w:tcPr>
          <w:p w14:paraId="52AC9C1F" w14:textId="77777777" w:rsidR="00F172CA" w:rsidRDefault="009C29F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411" w:type="dxa"/>
          </w:tcPr>
          <w:p w14:paraId="2D151782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91" w:type="dxa"/>
          </w:tcPr>
          <w:p w14:paraId="0CA85C71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словарь всех параметров</w:t>
            </w:r>
          </w:p>
        </w:tc>
      </w:tr>
    </w:tbl>
    <w:p w14:paraId="26437E6E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624C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3.4 −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f"/>
        <w:tblW w:w="9363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702"/>
        <w:gridCol w:w="1732"/>
        <w:gridCol w:w="2324"/>
        <w:gridCol w:w="2605"/>
      </w:tblGrid>
      <w:tr w:rsidR="00F172CA" w14:paraId="6FECD3E8" w14:textId="77777777">
        <w:tc>
          <w:tcPr>
            <w:tcW w:w="2702" w:type="dxa"/>
          </w:tcPr>
          <w:p w14:paraId="28B9DC1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32" w:type="dxa"/>
          </w:tcPr>
          <w:p w14:paraId="230CB35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24" w:type="dxa"/>
          </w:tcPr>
          <w:p w14:paraId="23C2714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605" w:type="dxa"/>
          </w:tcPr>
          <w:p w14:paraId="2792262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29D536CE" w14:textId="77777777">
        <w:tc>
          <w:tcPr>
            <w:tcW w:w="2702" w:type="dxa"/>
          </w:tcPr>
          <w:p w14:paraId="14020C9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ValidateParameters</w:t>
            </w:r>
            <w:proofErr w:type="spellEnd"/>
          </w:p>
        </w:tc>
        <w:tc>
          <w:tcPr>
            <w:tcW w:w="1732" w:type="dxa"/>
          </w:tcPr>
          <w:p w14:paraId="7CF36D6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2324" w:type="dxa"/>
          </w:tcPr>
          <w:p w14:paraId="656CA99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605" w:type="dxa"/>
          </w:tcPr>
          <w:p w14:paraId="2C5F13D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Валидирует зависимые параметры</w:t>
            </w:r>
          </w:p>
        </w:tc>
      </w:tr>
      <w:tr w:rsidR="00F172CA" w14:paraId="42F27FBE" w14:textId="77777777">
        <w:tc>
          <w:tcPr>
            <w:tcW w:w="2702" w:type="dxa"/>
          </w:tcPr>
          <w:p w14:paraId="550B352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SetParameter</w:t>
            </w:r>
            <w:proofErr w:type="spellEnd"/>
          </w:p>
        </w:tc>
        <w:tc>
          <w:tcPr>
            <w:tcW w:w="1732" w:type="dxa"/>
          </w:tcPr>
          <w:p w14:paraId="6EBB016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</w:t>
            </w:r>
          </w:p>
        </w:tc>
        <w:tc>
          <w:tcPr>
            <w:tcW w:w="2324" w:type="dxa"/>
          </w:tcPr>
          <w:p w14:paraId="3511E73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2605" w:type="dxa"/>
          </w:tcPr>
          <w:p w14:paraId="0773476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параметр</w:t>
            </w:r>
          </w:p>
        </w:tc>
      </w:tr>
      <w:tr w:rsidR="00F172CA" w14:paraId="05DD9987" w14:textId="77777777">
        <w:tc>
          <w:tcPr>
            <w:tcW w:w="2702" w:type="dxa"/>
          </w:tcPr>
          <w:p w14:paraId="40C9AFA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AllParameters</w:t>
            </w:r>
            <w:proofErr w:type="spellEnd"/>
          </w:p>
        </w:tc>
        <w:tc>
          <w:tcPr>
            <w:tcW w:w="1732" w:type="dxa"/>
          </w:tcPr>
          <w:p w14:paraId="4E96799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324" w:type="dxa"/>
          </w:tcPr>
          <w:p w14:paraId="7B9B19C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2605" w:type="dxa"/>
          </w:tcPr>
          <w:p w14:paraId="3F97277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и задаёт словарь параметров</w:t>
            </w:r>
          </w:p>
        </w:tc>
      </w:tr>
    </w:tbl>
    <w:p w14:paraId="1B989B03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62C60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3.5 −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562"/>
        <w:gridCol w:w="2260"/>
        <w:gridCol w:w="5390"/>
      </w:tblGrid>
      <w:tr w:rsidR="00F172CA" w14:paraId="4964925C" w14:textId="77777777">
        <w:tc>
          <w:tcPr>
            <w:tcW w:w="1569" w:type="dxa"/>
          </w:tcPr>
          <w:p w14:paraId="3A91420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5" w:type="dxa"/>
          </w:tcPr>
          <w:p w14:paraId="719E063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2" w:type="dxa"/>
          </w:tcPr>
          <w:p w14:paraId="566059D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06C87EC7" w14:textId="77777777">
        <w:tc>
          <w:tcPr>
            <w:tcW w:w="1569" w:type="dxa"/>
          </w:tcPr>
          <w:p w14:paraId="324F9EC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в себе объект обёртки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</w:tbl>
    <w:p w14:paraId="15EDD97A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4592E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F172CA" w14:paraId="54546E82" w14:textId="77777777">
        <w:trPr>
          <w:trHeight w:val="718"/>
        </w:trPr>
        <w:tc>
          <w:tcPr>
            <w:tcW w:w="2095" w:type="dxa"/>
          </w:tcPr>
          <w:p w14:paraId="25CE1F1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51" w:type="dxa"/>
          </w:tcPr>
          <w:p w14:paraId="6F8B85F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727659E3" w14:textId="77777777">
        <w:tc>
          <w:tcPr>
            <w:tcW w:w="2095" w:type="dxa"/>
          </w:tcPr>
          <w:p w14:paraId="4620440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по заданным параметрам</w:t>
            </w:r>
          </w:p>
        </w:tc>
      </w:tr>
      <w:tr w:rsidR="00F172CA" w14:paraId="3D3AFF4A" w14:textId="77777777">
        <w:tc>
          <w:tcPr>
            <w:tcW w:w="2095" w:type="dxa"/>
          </w:tcPr>
          <w:p w14:paraId="41635E8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BuildCut</w:t>
            </w:r>
            <w:proofErr w:type="spellEnd"/>
          </w:p>
        </w:tc>
        <w:tc>
          <w:tcPr>
            <w:tcW w:w="2051" w:type="dxa"/>
          </w:tcPr>
          <w:p w14:paraId="1C2E9E6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сечения волновода</w:t>
            </w:r>
          </w:p>
        </w:tc>
      </w:tr>
      <w:tr w:rsidR="00F172CA" w14:paraId="61469012" w14:textId="77777777">
        <w:tc>
          <w:tcPr>
            <w:tcW w:w="2095" w:type="dxa"/>
            <w:tcBorders>
              <w:bottom w:val="single" w:sz="4" w:space="0" w:color="auto"/>
            </w:tcBorders>
          </w:tcPr>
          <w:p w14:paraId="1B60893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BuildFastenings</w:t>
            </w:r>
            <w:proofErr w:type="spellEnd"/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617D83F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single" w:sz="4" w:space="0" w:color="auto"/>
            </w:tcBorders>
          </w:tcPr>
          <w:p w14:paraId="7237C9D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креплений волновода</w:t>
            </w:r>
          </w:p>
        </w:tc>
      </w:tr>
    </w:tbl>
    <w:p w14:paraId="2B4E8481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CB5085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8E3745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2B83EF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7F0927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1F84E90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3.7 −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2214"/>
        <w:gridCol w:w="1921"/>
        <w:gridCol w:w="5077"/>
      </w:tblGrid>
      <w:tr w:rsidR="00F172CA" w14:paraId="26543BB8" w14:textId="77777777">
        <w:tc>
          <w:tcPr>
            <w:tcW w:w="2222" w:type="dxa"/>
          </w:tcPr>
          <w:p w14:paraId="6DEAD14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27" w:type="dxa"/>
          </w:tcPr>
          <w:p w14:paraId="646AE73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167" w:type="dxa"/>
          </w:tcPr>
          <w:p w14:paraId="7434BD6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3B57C60E" w14:textId="77777777">
        <w:tc>
          <w:tcPr>
            <w:tcW w:w="2222" w:type="dxa"/>
          </w:tcPr>
          <w:p w14:paraId="0883C70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27" w:type="dxa"/>
          </w:tcPr>
          <w:p w14:paraId="42763DF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4D33127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F172CA" w14:paraId="2F25C4FC" w14:textId="77777777">
        <w:tc>
          <w:tcPr>
            <w:tcW w:w="2222" w:type="dxa"/>
          </w:tcPr>
          <w:p w14:paraId="3155DFB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27" w:type="dxa"/>
          </w:tcPr>
          <w:p w14:paraId="4674B7D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06BD81B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F172CA" w14:paraId="20E9F514" w14:textId="77777777">
        <w:tc>
          <w:tcPr>
            <w:tcW w:w="2222" w:type="dxa"/>
          </w:tcPr>
          <w:p w14:paraId="5702D54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27" w:type="dxa"/>
          </w:tcPr>
          <w:p w14:paraId="22BD0DE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49CB8CE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F172CA" w14:paraId="14B9B5CB" w14:textId="77777777">
        <w:tc>
          <w:tcPr>
            <w:tcW w:w="2222" w:type="dxa"/>
          </w:tcPr>
          <w:p w14:paraId="4BE98AF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TypeOfParameter</w:t>
            </w:r>
            <w:proofErr w:type="spellEnd"/>
          </w:p>
        </w:tc>
        <w:tc>
          <w:tcPr>
            <w:tcW w:w="1927" w:type="dxa"/>
          </w:tcPr>
          <w:p w14:paraId="2A774FF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</w:p>
        </w:tc>
        <w:tc>
          <w:tcPr>
            <w:tcW w:w="5167" w:type="dxa"/>
          </w:tcPr>
          <w:p w14:paraId="4B35FAC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</w:t>
            </w:r>
          </w:p>
        </w:tc>
      </w:tr>
    </w:tbl>
    <w:p w14:paraId="129FD097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0A6A5E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3.8 −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</w:p>
    <w:tbl>
      <w:tblPr>
        <w:tblStyle w:val="af"/>
        <w:tblW w:w="9262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26"/>
        <w:gridCol w:w="7736"/>
      </w:tblGrid>
      <w:tr w:rsidR="00F172CA" w14:paraId="5496846C" w14:textId="77777777">
        <w:trPr>
          <w:trHeight w:val="418"/>
        </w:trPr>
        <w:tc>
          <w:tcPr>
            <w:tcW w:w="1526" w:type="dxa"/>
            <w:tcBorders>
              <w:tl2br w:val="nil"/>
              <w:tr2bl w:val="nil"/>
            </w:tcBorders>
          </w:tcPr>
          <w:p w14:paraId="758C7E3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736" w:type="dxa"/>
            <w:tcBorders>
              <w:tl2br w:val="nil"/>
              <w:tr2bl w:val="nil"/>
            </w:tcBorders>
          </w:tcPr>
          <w:p w14:paraId="5E84EA4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4E56FF54" w14:textId="77777777">
        <w:trPr>
          <w:trHeight w:val="581"/>
        </w:trPr>
        <w:tc>
          <w:tcPr>
            <w:tcW w:w="1526" w:type="dxa"/>
            <w:tcBorders>
              <w:tl2br w:val="nil"/>
              <w:tr2bl w:val="nil"/>
            </w:tcBorders>
          </w:tcPr>
          <w:p w14:paraId="0F51693F" w14:textId="77777777" w:rsidR="00F172CA" w:rsidRDefault="009C29F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Validate</w:t>
            </w:r>
          </w:p>
        </w:tc>
        <w:tc>
          <w:tcPr>
            <w:tcW w:w="7736" w:type="dxa"/>
            <w:tcBorders>
              <w:tl2br w:val="nil"/>
              <w:tr2bl w:val="nil"/>
            </w:tcBorders>
          </w:tcPr>
          <w:p w14:paraId="3F679641" w14:textId="77777777" w:rsidR="00F172CA" w:rsidRDefault="009C29F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  <w:tr w:rsidR="00F172CA" w14:paraId="7D0CFB9E" w14:textId="77777777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2C08B9EF" w14:textId="77777777" w:rsidR="00F172CA" w:rsidRDefault="009C29F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DefineMinMax</w:t>
            </w:r>
            <w:proofErr w:type="spellEnd"/>
          </w:p>
        </w:tc>
        <w:tc>
          <w:tcPr>
            <w:tcW w:w="7736" w:type="dxa"/>
            <w:tcBorders>
              <w:tl2br w:val="nil"/>
              <w:tr2bl w:val="nil"/>
            </w:tcBorders>
          </w:tcPr>
          <w:p w14:paraId="3EDB18F9" w14:textId="77777777" w:rsidR="00F172CA" w:rsidRDefault="009C29F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Определяет минимальное и максимальное значение параметра по его типу</w:t>
            </w:r>
          </w:p>
        </w:tc>
      </w:tr>
    </w:tbl>
    <w:p w14:paraId="3E12EEC6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C0A26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860"/>
        <w:gridCol w:w="1954"/>
        <w:gridCol w:w="5398"/>
      </w:tblGrid>
      <w:tr w:rsidR="00F172CA" w14:paraId="02BB519F" w14:textId="77777777">
        <w:tc>
          <w:tcPr>
            <w:tcW w:w="1862" w:type="dxa"/>
          </w:tcPr>
          <w:p w14:paraId="65020C1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55" w:type="dxa"/>
          </w:tcPr>
          <w:p w14:paraId="065C5D3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472" w:type="dxa"/>
          </w:tcPr>
          <w:p w14:paraId="2FE6069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02063832" w14:textId="77777777">
        <w:tc>
          <w:tcPr>
            <w:tcW w:w="1862" w:type="dxa"/>
          </w:tcPr>
          <w:p w14:paraId="4B7AEDE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  <w:proofErr w:type="spellEnd"/>
          </w:p>
        </w:tc>
        <w:tc>
          <w:tcPr>
            <w:tcW w:w="1955" w:type="dxa"/>
          </w:tcPr>
          <w:p w14:paraId="4E5E71A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5472" w:type="dxa"/>
          </w:tcPr>
          <w:p w14:paraId="513500F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экземпляр программы Компас</w:t>
            </w:r>
          </w:p>
        </w:tc>
      </w:tr>
      <w:tr w:rsidR="00F172CA" w14:paraId="3049AECD" w14:textId="77777777">
        <w:tc>
          <w:tcPr>
            <w:tcW w:w="1862" w:type="dxa"/>
          </w:tcPr>
          <w:p w14:paraId="056B786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_part</w:t>
            </w:r>
          </w:p>
        </w:tc>
        <w:tc>
          <w:tcPr>
            <w:tcW w:w="1955" w:type="dxa"/>
          </w:tcPr>
          <w:p w14:paraId="04CD229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5472" w:type="dxa"/>
          </w:tcPr>
          <w:p w14:paraId="1682F37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основную модель</w:t>
            </w:r>
          </w:p>
        </w:tc>
      </w:tr>
      <w:tr w:rsidR="00F172CA" w14:paraId="0DF528BD" w14:textId="77777777">
        <w:tc>
          <w:tcPr>
            <w:tcW w:w="1862" w:type="dxa"/>
          </w:tcPr>
          <w:p w14:paraId="7430D16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sketchEntity</w:t>
            </w:r>
            <w:proofErr w:type="spellEnd"/>
          </w:p>
        </w:tc>
        <w:tc>
          <w:tcPr>
            <w:tcW w:w="1955" w:type="dxa"/>
          </w:tcPr>
          <w:p w14:paraId="0807DB0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5472" w:type="dxa"/>
          </w:tcPr>
          <w:p w14:paraId="4B8C32D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текущий эскиз</w:t>
            </w:r>
          </w:p>
        </w:tc>
      </w:tr>
      <w:tr w:rsidR="00F172CA" w14:paraId="7910D493" w14:textId="77777777">
        <w:tc>
          <w:tcPr>
            <w:tcW w:w="1862" w:type="dxa"/>
            <w:tcBorders>
              <w:bottom w:val="single" w:sz="4" w:space="0" w:color="auto"/>
            </w:tcBorders>
          </w:tcPr>
          <w:p w14:paraId="2F2AD20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_plane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2C5FEB7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34B839A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хранящие в себе выбранную плоскость</w:t>
            </w:r>
          </w:p>
        </w:tc>
      </w:tr>
    </w:tbl>
    <w:p w14:paraId="76A4FE28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DFF2F3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2452"/>
        <w:gridCol w:w="5044"/>
      </w:tblGrid>
      <w:tr w:rsidR="00F172CA" w14:paraId="012EC4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42C5A92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47C239C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422AE38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CreateCircle</w:t>
            </w:r>
            <w:proofErr w:type="spellEnd"/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6EDF59A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50CF779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круга по точке и радиусу(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точки,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радиус)</w:t>
            </w:r>
          </w:p>
        </w:tc>
      </w:tr>
      <w:tr w:rsidR="00F172CA" w14:paraId="31FCF809" w14:textId="77777777">
        <w:tc>
          <w:tcPr>
            <w:tcW w:w="1800" w:type="dxa"/>
            <w:tcBorders>
              <w:bottom w:val="nil"/>
              <w:tl2br w:val="nil"/>
              <w:tr2bl w:val="nil"/>
            </w:tcBorders>
          </w:tcPr>
          <w:p w14:paraId="0745F1D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CreateLine</w:t>
            </w:r>
            <w:proofErr w:type="spellEnd"/>
          </w:p>
        </w:tc>
        <w:tc>
          <w:tcPr>
            <w:tcW w:w="2452" w:type="dxa"/>
            <w:tcBorders>
              <w:bottom w:val="nil"/>
              <w:tl2br w:val="nil"/>
              <w:tr2bl w:val="nil"/>
            </w:tcBorders>
          </w:tcPr>
          <w:p w14:paraId="215A77F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double, double</w:t>
            </w:r>
          </w:p>
        </w:tc>
        <w:tc>
          <w:tcPr>
            <w:tcW w:w="5044" w:type="dxa"/>
            <w:tcBorders>
              <w:bottom w:val="nil"/>
              <w:tl2br w:val="nil"/>
              <w:tr2bl w:val="nil"/>
            </w:tcBorders>
          </w:tcPr>
          <w:p w14:paraId="12C8875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линии по двум точкам</w:t>
            </w:r>
          </w:p>
        </w:tc>
      </w:tr>
    </w:tbl>
    <w:p w14:paraId="551C2FA4" w14:textId="77777777" w:rsidR="00F172CA" w:rsidRDefault="009C29FD">
      <w:pPr>
        <w:pStyle w:val="af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3.10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1969"/>
        <w:gridCol w:w="5527"/>
      </w:tblGrid>
      <w:tr w:rsidR="00F172CA" w14:paraId="7DE3A973" w14:textId="77777777">
        <w:tc>
          <w:tcPr>
            <w:tcW w:w="1800" w:type="dxa"/>
            <w:tcBorders>
              <w:tl2br w:val="nil"/>
              <w:tr2bl w:val="nil"/>
            </w:tcBorders>
          </w:tcPr>
          <w:p w14:paraId="3E35737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43C2EA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260A60E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5549743C" w14:textId="77777777">
        <w:tc>
          <w:tcPr>
            <w:tcW w:w="1800" w:type="dxa"/>
            <w:tcBorders>
              <w:tl2br w:val="nil"/>
              <w:tr2bl w:val="nil"/>
            </w:tcBorders>
          </w:tcPr>
          <w:p w14:paraId="78B35CB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143B275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BBDD42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эскиза (по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выбираем базисную плоскость)</w:t>
            </w:r>
          </w:p>
        </w:tc>
      </w:tr>
      <w:tr w:rsidR="00F172CA" w14:paraId="73CAA7C6" w14:textId="77777777">
        <w:tc>
          <w:tcPr>
            <w:tcW w:w="1800" w:type="dxa"/>
            <w:tcBorders>
              <w:tl2br w:val="nil"/>
              <w:tr2bl w:val="nil"/>
            </w:tcBorders>
          </w:tcPr>
          <w:p w14:paraId="521213B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211DD62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79484B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Вращение эскиза</w:t>
            </w:r>
          </w:p>
        </w:tc>
      </w:tr>
      <w:tr w:rsidR="00F172CA" w14:paraId="37229E2A" w14:textId="77777777">
        <w:tc>
          <w:tcPr>
            <w:tcW w:w="1800" w:type="dxa"/>
            <w:tcBorders>
              <w:tl2br w:val="nil"/>
              <w:tr2bl w:val="nil"/>
            </w:tcBorders>
          </w:tcPr>
          <w:p w14:paraId="0D55EFA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Facet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69067CD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0FECD6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фаски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размер фаски)</w:t>
            </w:r>
          </w:p>
        </w:tc>
      </w:tr>
      <w:tr w:rsidR="00F172CA" w14:paraId="7E1BB6F1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141A6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Rounding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A5B452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768CAD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скругления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радиус скругления)</w:t>
            </w:r>
          </w:p>
        </w:tc>
      </w:tr>
      <w:tr w:rsidR="00F172CA" w14:paraId="726E9077" w14:textId="77777777">
        <w:tc>
          <w:tcPr>
            <w:tcW w:w="1800" w:type="dxa"/>
            <w:tcBorders>
              <w:tl2br w:val="nil"/>
              <w:tr2bl w:val="nil"/>
            </w:tcBorders>
          </w:tcPr>
          <w:p w14:paraId="23150D2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Extrusion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5297C4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double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445E62A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Выдавливание эскиза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тип,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глубина)</w:t>
            </w:r>
          </w:p>
        </w:tc>
      </w:tr>
      <w:tr w:rsidR="00F172CA" w14:paraId="0C8BE5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67B0CC8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CreateFie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9BCE97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02B50B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файла</w:t>
            </w:r>
          </w:p>
        </w:tc>
      </w:tr>
      <w:tr w:rsidR="00F172CA" w14:paraId="0CDAFA1A" w14:textId="77777777">
        <w:tc>
          <w:tcPr>
            <w:tcW w:w="1800" w:type="dxa"/>
            <w:tcBorders>
              <w:tl2br w:val="nil"/>
              <w:tr2bl w:val="nil"/>
            </w:tcBorders>
          </w:tcPr>
          <w:p w14:paraId="17A4811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OpenCAD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38459B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60C85C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Компас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</w:t>
            </w:r>
          </w:p>
        </w:tc>
      </w:tr>
    </w:tbl>
    <w:p w14:paraId="1960735D" w14:textId="77777777" w:rsidR="00F172CA" w:rsidRDefault="00F172CA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5AD70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Макеты пользовательского интерфейса</w:t>
      </w:r>
    </w:p>
    <w:p w14:paraId="3A2B88B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 волновода. На рисунке 3.2 представлен макет пользовательского интерфейса.</w:t>
      </w:r>
    </w:p>
    <w:p w14:paraId="3328A4F4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8D25AA" wp14:editId="47EAC891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A4440E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значения. На рисунке 3.3 представлено превышение предела допустимого значения для диаметра отверстий в креплениях (5 мм, когда максимальное 4.8 мм). </w:t>
      </w:r>
    </w:p>
    <w:p w14:paraId="29647485" w14:textId="064BC783" w:rsidR="00F172CA" w:rsidRDefault="005B399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399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BF97BAC" wp14:editId="3D7F9EF9">
            <wp:extent cx="5545667" cy="39563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564" cy="39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39E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6A5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 о САПР [Электронный ресурс]. – Режим доступа: http://www.hi-edu.ru/e-books/xbook116/01/part-002.htm, свободный (дата обращения: 16.10.2024).</w:t>
      </w:r>
    </w:p>
    <w:p w14:paraId="10DB6145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https://www.pointcad.ru/novosti/obzor-sistem-avtomatizirovannogo-proektirovaniya, свободный (дата обращения: 16.10.2024).</w:t>
      </w:r>
    </w:p>
    <w:p w14:paraId="4B2F4B4A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 [Электронный ресурс]. – Режим доступа: https://kompas.ru/kompas-3d/about/, свободный (дата обращения: 18.10.2024).</w:t>
      </w:r>
    </w:p>
    <w:p w14:paraId="70682AB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 [Электронный ресурс]. – Режим доступа: https://dev.by/news/chto-takoe-api-prostym-yazykom, свободный (дата обращения: 18.10.2024).</w:t>
      </w:r>
      <w:r>
        <w:t xml:space="preserve"> </w:t>
      </w:r>
    </w:p>
    <w:p w14:paraId="673B068B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20.10.2024).</w:t>
      </w:r>
      <w:r>
        <w:t xml:space="preserve"> </w:t>
      </w:r>
    </w:p>
    <w:p w14:paraId="42118964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µWave Wizard. [Электронный ресурс]. — Режим доступа: https://www.mician.com/products/μwave-wizard/ (дата обращения 20.10.2024).</w:t>
      </w:r>
    </w:p>
    <w:p w14:paraId="12039480" w14:textId="3FE05449" w:rsidR="00F172CA" w:rsidRPr="005B3997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ГОСТ 13317-89 — </w:t>
      </w:r>
      <w:r w:rsidR="005B399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Элементы соединения СВЧ трактов радиоизмерительных приборов. Присоединительные размеры.</w:t>
      </w:r>
      <w:r w:rsidR="005B3997">
        <w:rPr>
          <w:rFonts w:ascii="Times New Roman" w:hAnsi="Times New Roman" w:cs="Times New Roman"/>
          <w:sz w:val="28"/>
          <w:szCs w:val="28"/>
        </w:rPr>
        <w:t>»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>
        <w:rPr>
          <w:rStyle w:val="a3"/>
        </w:rPr>
        <w:commentReference w:id="3"/>
      </w:r>
      <w:r w:rsidR="005B3997">
        <w:rPr>
          <w:rFonts w:ascii="Times New Roman" w:hAnsi="Times New Roman" w:cs="Times New Roman"/>
          <w:sz w:val="28"/>
          <w:szCs w:val="28"/>
        </w:rPr>
        <w:t>(дата обращения 20.10.2024)</w:t>
      </w:r>
    </w:p>
    <w:p w14:paraId="2E64BFE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Фаулер М. UML. Основы. 3-е издание / </w:t>
      </w:r>
      <w:proofErr w:type="spellStart"/>
      <w:r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6A22CCBE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F172CA" w:rsidRDefault="00F172CA">
      <w:pPr>
        <w:spacing w:after="0"/>
      </w:pPr>
    </w:p>
    <w:sectPr w:rsidR="00F172CA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4-10-28T14:26:00Z" w:initials="KA">
    <w:p w14:paraId="260B5CFA" w14:textId="77777777" w:rsidR="00F172CA" w:rsidRDefault="009C29FD">
      <w:pPr>
        <w:pStyle w:val="a7"/>
      </w:pPr>
      <w:r>
        <w:t>Все связи некорректные</w:t>
      </w:r>
    </w:p>
    <w:p w14:paraId="0F47CFAE" w14:textId="77777777" w:rsidR="00F172CA" w:rsidRDefault="009C29FD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обработчики событий публичные? Конструктор? Мало методов?</w:t>
      </w:r>
    </w:p>
    <w:p w14:paraId="68122CF2" w14:textId="77777777" w:rsidR="00F172CA" w:rsidRDefault="009C29FD">
      <w:pPr>
        <w:pStyle w:val="a7"/>
      </w:pPr>
      <w:r>
        <w:rPr>
          <w:lang w:val="en-US"/>
        </w:rPr>
        <w:t>Builder</w:t>
      </w:r>
      <w:r>
        <w:t xml:space="preserve"> – </w:t>
      </w:r>
      <w:r>
        <w:rPr>
          <w:lang w:val="en-US"/>
        </w:rPr>
        <w:t>connector</w:t>
      </w:r>
      <w:r>
        <w:t xml:space="preserve"> </w:t>
      </w:r>
      <w:r>
        <w:rPr>
          <w:lang w:val="en-US"/>
        </w:rPr>
        <w:t>RSDN</w:t>
      </w:r>
      <w:r>
        <w:t>?</w:t>
      </w:r>
    </w:p>
    <w:p w14:paraId="0D280671" w14:textId="77777777" w:rsidR="00F172CA" w:rsidRDefault="009C29FD">
      <w:pPr>
        <w:pStyle w:val="a7"/>
      </w:pPr>
      <w:proofErr w:type="spellStart"/>
      <w:r>
        <w:rPr>
          <w:lang w:val="en-US"/>
        </w:rPr>
        <w:t>KompasConnector</w:t>
      </w:r>
      <w:proofErr w:type="spellEnd"/>
      <w:r>
        <w:t xml:space="preserve"> – где методы для построения? Внести методы построения, подправить таблицы.</w:t>
      </w:r>
    </w:p>
    <w:p w14:paraId="7585406A" w14:textId="77777777" w:rsidR="00F172CA" w:rsidRDefault="009C29FD">
      <w:pPr>
        <w:pStyle w:val="a7"/>
      </w:pPr>
      <w:proofErr w:type="spellStart"/>
      <w:r>
        <w:rPr>
          <w:lang w:val="en-US"/>
        </w:rPr>
        <w:t>WaveguideParameters</w:t>
      </w:r>
      <w:proofErr w:type="spellEnd"/>
      <w:r>
        <w:t xml:space="preserve"> – не используемый класс, все свойства приватные.</w:t>
      </w:r>
    </w:p>
    <w:p w14:paraId="43DC9401" w14:textId="77777777" w:rsidR="00F172CA" w:rsidRDefault="009C29FD">
      <w:pPr>
        <w:pStyle w:val="a7"/>
      </w:pPr>
      <w:r>
        <w:rPr>
          <w:lang w:val="en-US"/>
        </w:rPr>
        <w:t>Validator</w:t>
      </w:r>
      <w:r>
        <w:t xml:space="preserve"> почему оторван от параметров?</w:t>
      </w:r>
    </w:p>
  </w:comment>
  <w:comment w:id="1" w:author="Kalentyev Alexey" w:date="2024-12-16T11:59:00Z" w:initials="KA">
    <w:p w14:paraId="44F49327" w14:textId="77777777" w:rsidR="00F172CA" w:rsidRDefault="009C29FD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val="en-US"/>
        </w:rPr>
        <w:t>First</w:t>
      </w:r>
      <w:r>
        <w:t>\</w:t>
      </w:r>
      <w:r>
        <w:rPr>
          <w:lang w:val="en-US"/>
        </w:rPr>
        <w:t>Second</w:t>
      </w:r>
      <w:r>
        <w:t xml:space="preserve"> </w:t>
      </w:r>
      <w:r>
        <w:rPr>
          <w:lang w:val="en-US"/>
        </w:rPr>
        <w:t>validate</w:t>
      </w:r>
      <w:r>
        <w:t>?</w:t>
      </w:r>
    </w:p>
    <w:p w14:paraId="453024AA" w14:textId="77777777" w:rsidR="00F172CA" w:rsidRDefault="009C29FD">
      <w:pPr>
        <w:pStyle w:val="a7"/>
      </w:pPr>
      <w:r>
        <w:t>Как форма узнает о неправильных параметрах из модели?</w:t>
      </w:r>
    </w:p>
    <w:p w14:paraId="72903D64" w14:textId="77777777" w:rsidR="00F172CA" w:rsidRDefault="009C29FD">
      <w:pPr>
        <w:pStyle w:val="a7"/>
      </w:pPr>
      <w:proofErr w:type="spellStart"/>
      <w:r>
        <w:rPr>
          <w:lang w:val="en-US"/>
        </w:rPr>
        <w:t>ParameterType</w:t>
      </w:r>
      <w:proofErr w:type="spellEnd"/>
      <w:r w:rsidRPr="005B3997">
        <w:t xml:space="preserve"> – </w:t>
      </w:r>
      <w:r>
        <w:t>форматирование</w:t>
      </w:r>
    </w:p>
  </w:comment>
  <w:comment w:id="2" w:author="Kalentyev Alexey" w:date="2024-12-23T11:20:00Z" w:initials="KA">
    <w:p w14:paraId="380B4746" w14:textId="77777777" w:rsidR="005310EB" w:rsidRDefault="005310EB">
      <w:pPr>
        <w:pStyle w:val="a7"/>
        <w:rPr>
          <w:lang w:val="en-US"/>
        </w:rPr>
      </w:pPr>
      <w:r>
        <w:rPr>
          <w:rStyle w:val="a3"/>
        </w:rPr>
        <w:annotationRef/>
      </w:r>
      <w:proofErr w:type="spellStart"/>
      <w:r>
        <w:rPr>
          <w:lang w:val="en-US"/>
        </w:rPr>
        <w:t>SecondValidate</w:t>
      </w:r>
      <w:proofErr w:type="spellEnd"/>
      <w:r>
        <w:rPr>
          <w:lang w:val="en-US"/>
        </w:rPr>
        <w:t>?</w:t>
      </w:r>
    </w:p>
    <w:p w14:paraId="387DDBDB" w14:textId="4F2FD3C9" w:rsidR="005310EB" w:rsidRPr="005310EB" w:rsidRDefault="005310EB">
      <w:pPr>
        <w:pStyle w:val="a7"/>
        <w:rPr>
          <w:lang w:val="en-US"/>
        </w:rPr>
      </w:pPr>
      <w:r>
        <w:rPr>
          <w:lang w:val="en-US"/>
        </w:rPr>
        <w:t>_parameter?</w:t>
      </w:r>
    </w:p>
  </w:comment>
  <w:comment w:id="3" w:author="Kalentyev Alexey" w:date="2024-10-28T14:31:00Z" w:initials="KA">
    <w:p w14:paraId="763A83BB" w14:textId="1C0E5AA6" w:rsidR="00F172CA" w:rsidRDefault="009C29FD" w:rsidP="005B3997">
      <w:pPr>
        <w:pStyle w:val="a7"/>
      </w:pP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3DC9401" w15:done="0"/>
  <w15:commentEx w15:paraId="72903D64" w15:paraIdParent="43DC9401" w15:done="0"/>
  <w15:commentEx w15:paraId="387DDBDB" w15:paraIdParent="43DC9401" w15:done="0"/>
  <w15:commentEx w15:paraId="763A83B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B1F4C40" w16cex:dateUtc="2024-12-23T0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3DC9401" w16cid:durableId="2B13BF3A"/>
  <w16cid:commentId w16cid:paraId="72903D64" w16cid:durableId="2B13BF3B"/>
  <w16cid:commentId w16cid:paraId="387DDBDB" w16cid:durableId="0B1F4C40"/>
  <w16cid:commentId w16cid:paraId="763A83BB" w16cid:durableId="2B13BF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79336" w14:textId="77777777" w:rsidR="00CC34CF" w:rsidRDefault="00CC34CF">
      <w:pPr>
        <w:spacing w:line="240" w:lineRule="auto"/>
      </w:pPr>
      <w:r>
        <w:separator/>
      </w:r>
    </w:p>
  </w:endnote>
  <w:endnote w:type="continuationSeparator" w:id="0">
    <w:p w14:paraId="1E9BE755" w14:textId="77777777" w:rsidR="00CC34CF" w:rsidRDefault="00CC3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4193D" w14:textId="77777777" w:rsidR="00CC34CF" w:rsidRDefault="00CC34CF">
      <w:pPr>
        <w:spacing w:after="0"/>
      </w:pPr>
      <w:r>
        <w:separator/>
      </w:r>
    </w:p>
  </w:footnote>
  <w:footnote w:type="continuationSeparator" w:id="0">
    <w:p w14:paraId="3E63D069" w14:textId="77777777" w:rsidR="00CC34CF" w:rsidRDefault="00CC34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602299"/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F172CA" w:rsidRDefault="009C29FD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F172CA" w:rsidRDefault="00F172C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831E2"/>
    <w:multiLevelType w:val="multilevel"/>
    <w:tmpl w:val="79C831E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574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2D"/>
    <w:rsid w:val="000E6CF6"/>
    <w:rsid w:val="00210FEC"/>
    <w:rsid w:val="00372AE7"/>
    <w:rsid w:val="003B76C2"/>
    <w:rsid w:val="005310EB"/>
    <w:rsid w:val="005B3997"/>
    <w:rsid w:val="00776FC8"/>
    <w:rsid w:val="00826B17"/>
    <w:rsid w:val="00831376"/>
    <w:rsid w:val="00846097"/>
    <w:rsid w:val="00871178"/>
    <w:rsid w:val="008A2B4D"/>
    <w:rsid w:val="008F2210"/>
    <w:rsid w:val="009C29FD"/>
    <w:rsid w:val="00A40388"/>
    <w:rsid w:val="00A8032D"/>
    <w:rsid w:val="00C30D8F"/>
    <w:rsid w:val="00C752EC"/>
    <w:rsid w:val="00CC34CF"/>
    <w:rsid w:val="00DA4B05"/>
    <w:rsid w:val="00E13B91"/>
    <w:rsid w:val="00E44046"/>
    <w:rsid w:val="00F172CA"/>
    <w:rsid w:val="20140842"/>
    <w:rsid w:val="3557388E"/>
    <w:rsid w:val="4B927129"/>
    <w:rsid w:val="75E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749B"/>
  <w15:docId w15:val="{01831311-1A86-4539-934D-C33B5AD8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  <w:rPr>
      <w:rFonts w:ascii="Verdana" w:eastAsiaTheme="minorHAnsi" w:hAnsi="Verdana" w:cstheme="minorBidi"/>
      <w:sz w:val="21"/>
      <w:szCs w:val="21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annotation text"/>
    <w:basedOn w:val="a"/>
    <w:link w:val="a8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59"/>
    <w:qFormat/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Verdana" w:hAnsi="Verdana"/>
      <w:sz w:val="21"/>
      <w:szCs w:val="21"/>
    </w:rPr>
  </w:style>
  <w:style w:type="character" w:customStyle="1" w:styleId="ae">
    <w:name w:val="Нижний колонтитул Знак"/>
    <w:basedOn w:val="a0"/>
    <w:link w:val="ad"/>
    <w:uiPriority w:val="99"/>
    <w:qFormat/>
    <w:rPr>
      <w:rFonts w:ascii="Verdana" w:hAnsi="Verdana"/>
      <w:sz w:val="21"/>
      <w:szCs w:val="21"/>
    </w:rPr>
  </w:style>
  <w:style w:type="character" w:customStyle="1" w:styleId="a8">
    <w:name w:val="Текст примечания Знак"/>
    <w:basedOn w:val="a0"/>
    <w:link w:val="a7"/>
    <w:uiPriority w:val="99"/>
    <w:qFormat/>
    <w:rPr>
      <w:rFonts w:ascii="Verdana" w:hAnsi="Verdana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2725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Бислингер</dc:creator>
  <cp:lastModifiedBy>Kalentyev Alexey</cp:lastModifiedBy>
  <cp:revision>6</cp:revision>
  <dcterms:created xsi:type="dcterms:W3CDTF">2024-12-16T02:18:00Z</dcterms:created>
  <dcterms:modified xsi:type="dcterms:W3CDTF">2024-12-23T04:22:00Z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FBFE1FBF98814E25A6C073F50B44696E_13</vt:lpwstr>
  </property>
</Properties>
</file>