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6A21" w14:textId="77777777" w:rsidR="00394CA0" w:rsidRPr="00394CA0" w:rsidRDefault="00394CA0" w:rsidP="00394CA0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2744EEC4" w:rsidR="00394CA0" w:rsidRPr="00394CA0" w:rsidRDefault="00394CA0" w:rsidP="00394CA0">
      <w:pPr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Pr="00394CA0">
          <w:rPr>
            <w:rStyle w:val="Hyperlink"/>
          </w:rPr>
          <w:t xml:space="preserve">"Technology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394CA0">
      <w:pPr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77777777" w:rsidR="00394CA0" w:rsidRPr="00394CA0" w:rsidRDefault="00394CA0" w:rsidP="00394CA0">
      <w:pPr>
        <w:rPr>
          <w:lang w:val="bg-BG"/>
        </w:rPr>
      </w:pPr>
      <w:r w:rsidRPr="00394CA0">
        <w:t>You will be given an integer that will be 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1.85</w:t>
            </w:r>
          </w:p>
        </w:tc>
      </w:tr>
      <w:tr w:rsidR="00394CA0" w:rsidRPr="00394CA0" w14:paraId="146463BA" w14:textId="77777777" w:rsidTr="006B7906">
        <w:trPr>
          <w:trHeight w:val="372"/>
        </w:trPr>
        <w:tc>
          <w:tcPr>
            <w:tcW w:w="1348" w:type="dxa"/>
          </w:tcPr>
          <w:p w14:paraId="58F9B1B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>dollars formatted to 3th decimal point.</w:t>
      </w:r>
    </w:p>
    <w:p w14:paraId="7B81CC4B" w14:textId="77777777" w:rsidR="00394CA0" w:rsidRPr="00394CA0" w:rsidRDefault="00394CA0" w:rsidP="00394CA0">
      <w:pPr>
        <w:rPr>
          <w:lang w:val="bg-BG"/>
        </w:rPr>
      </w:pPr>
      <w:r w:rsidRPr="00394CA0">
        <w:t>1 British Pound = 1.31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57DAFD82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6B7906">
        <w:trPr>
          <w:trHeight w:val="372"/>
        </w:trPr>
        <w:tc>
          <w:tcPr>
            <w:tcW w:w="1348" w:type="dxa"/>
          </w:tcPr>
          <w:p w14:paraId="073C5B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31A0D03F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104.800</w:t>
            </w:r>
          </w:p>
        </w:tc>
      </w:tr>
      <w:tr w:rsidR="00394CA0" w:rsidRPr="00394CA0" w14:paraId="25A639EB" w14:textId="77777777" w:rsidTr="006B7906">
        <w:trPr>
          <w:trHeight w:val="372"/>
        </w:trPr>
        <w:tc>
          <w:tcPr>
            <w:tcW w:w="1348" w:type="dxa"/>
          </w:tcPr>
          <w:p w14:paraId="22CBBAD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7CCB7DCE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51.090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394CA0" w:rsidRPr="00394CA0" w14:paraId="249C1878" w14:textId="77777777" w:rsidTr="006B7906">
        <w:tc>
          <w:tcPr>
            <w:tcW w:w="2335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6B7906">
        <w:tc>
          <w:tcPr>
            <w:tcW w:w="2335" w:type="dxa"/>
          </w:tcPr>
          <w:p w14:paraId="1363787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3</w:t>
            </w:r>
          </w:p>
          <w:p w14:paraId="6A10D13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1000000000000000000</w:t>
            </w:r>
          </w:p>
          <w:p w14:paraId="2236BA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5</w:t>
            </w:r>
          </w:p>
          <w:p w14:paraId="28A2FDFF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6B7906">
        <w:tc>
          <w:tcPr>
            <w:tcW w:w="2335" w:type="dxa"/>
          </w:tcPr>
          <w:p w14:paraId="0F1AE60C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2</w:t>
            </w:r>
          </w:p>
          <w:p w14:paraId="15F807D8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0.00000000003</w:t>
            </w:r>
          </w:p>
          <w:p w14:paraId="6751A6C2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77777777" w:rsidR="00394CA0" w:rsidRPr="00394CA0" w:rsidRDefault="00394CA0" w:rsidP="00394CA0">
      <w:pPr>
        <w:rPr>
          <w:lang w:val="bg-BG"/>
        </w:rPr>
      </w:pPr>
      <w:r w:rsidRPr="00394CA0">
        <w:t>"</w:t>
      </w:r>
      <w:r w:rsidRPr="00394CA0">
        <w:rPr>
          <w:b/>
        </w:rPr>
        <w:t>Town {town name} has population of {population} and area {area} square km</w:t>
      </w:r>
      <w:r w:rsidRPr="00394CA0">
        <w:t>".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394CA0" w:rsidRPr="00394CA0" w14:paraId="0F7ADA3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6B7906">
        <w:trPr>
          <w:trHeight w:val="372"/>
        </w:trPr>
        <w:tc>
          <w:tcPr>
            <w:tcW w:w="1348" w:type="dxa"/>
          </w:tcPr>
          <w:p w14:paraId="7711413F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7C2800E6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25B760A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394CA0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Concat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394CA0" w:rsidRPr="00394CA0" w14:paraId="2F2A9229" w14:textId="77777777" w:rsidTr="006B7906">
        <w:tc>
          <w:tcPr>
            <w:tcW w:w="844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6B7906">
        <w:tc>
          <w:tcPr>
            <w:tcW w:w="844" w:type="dxa"/>
          </w:tcPr>
          <w:p w14:paraId="0F35F8B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John</w:t>
            </w:r>
          </w:p>
          <w:p w14:paraId="2492C1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Smith</w:t>
            </w:r>
          </w:p>
          <w:p w14:paraId="2D1BAF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A373B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6B7906">
        <w:tc>
          <w:tcPr>
            <w:tcW w:w="844" w:type="dxa"/>
          </w:tcPr>
          <w:p w14:paraId="47182D13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Jan</w:t>
            </w:r>
          </w:p>
          <w:p w14:paraId="0586018E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White</w:t>
            </w:r>
          </w:p>
          <w:p w14:paraId="00F65B4A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0618C9E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6B7906">
        <w:tc>
          <w:tcPr>
            <w:tcW w:w="844" w:type="dxa"/>
          </w:tcPr>
          <w:p w14:paraId="32CAF821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Linda</w:t>
            </w:r>
          </w:p>
          <w:p w14:paraId="2F9DDEC9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Terry</w:t>
            </w:r>
          </w:p>
          <w:p w14:paraId="56789E09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C53910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394CA0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77777777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6B7906">
        <w:trPr>
          <w:trHeight w:val="37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35760E20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6B7906">
        <w:trPr>
          <w:trHeight w:val="372"/>
        </w:trPr>
        <w:tc>
          <w:tcPr>
            <w:tcW w:w="1348" w:type="dxa"/>
          </w:tcPr>
          <w:p w14:paraId="0D08A55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33F2711C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C B A</w:t>
            </w:r>
          </w:p>
        </w:tc>
      </w:tr>
      <w:tr w:rsidR="00394CA0" w:rsidRPr="00394CA0" w14:paraId="1216F57C" w14:textId="77777777" w:rsidTr="006B7906">
        <w:trPr>
          <w:trHeight w:val="372"/>
        </w:trPr>
        <w:tc>
          <w:tcPr>
            <w:tcW w:w="1348" w:type="dxa"/>
          </w:tcPr>
          <w:p w14:paraId="0C27CCC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F4DADF1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394CA0" w:rsidRPr="00394CA0" w14:paraId="7B3EB447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6B7906">
        <w:trPr>
          <w:trHeight w:val="372"/>
        </w:trPr>
        <w:tc>
          <w:tcPr>
            <w:tcW w:w="1348" w:type="dxa"/>
          </w:tcPr>
          <w:p w14:paraId="2F96FF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EC1A2E7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upper-case</w:t>
            </w:r>
          </w:p>
        </w:tc>
      </w:tr>
      <w:tr w:rsidR="00394CA0" w:rsidRPr="00394CA0" w14:paraId="1B13FA8C" w14:textId="77777777" w:rsidTr="006B7906">
        <w:trPr>
          <w:trHeight w:val="372"/>
        </w:trPr>
        <w:tc>
          <w:tcPr>
            <w:tcW w:w="1348" w:type="dxa"/>
          </w:tcPr>
          <w:p w14:paraId="300D6D2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0E20CAE2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Write 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 centuries = 100 years = 36</w:t>
            </w:r>
            <w:r w:rsidR="00BE3CF5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7C2D67">
              <w:rPr>
                <w:rFonts w:ascii="Consolas" w:hAnsi="Consolas"/>
                <w:bCs/>
                <w:noProof/>
              </w:rPr>
              <w:t>876581</w:t>
            </w:r>
            <w:r w:rsidR="007C2D67">
              <w:rPr>
                <w:rFonts w:ascii="Consolas" w:hAnsi="Consolas"/>
                <w:bCs/>
                <w:noProof/>
              </w:rPr>
              <w:t xml:space="preserve"> </w:t>
            </w:r>
            <w:r w:rsidR="00BE3CF5">
              <w:rPr>
                <w:rFonts w:ascii="Consolas" w:hAnsi="Consolas"/>
                <w:bCs/>
                <w:noProof/>
              </w:rPr>
              <w:t>hours = 52594877</w:t>
            </w:r>
            <w:r w:rsidRPr="00394CA0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7C2D67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2D67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 to fit the result after each data conversion.</w:t>
      </w:r>
    </w:p>
    <w:p w14:paraId="4D3E9B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at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  <w:lang w:val="bg-BG"/>
        </w:rPr>
        <w:lastRenderedPageBreak/>
        <w:drawing>
          <wp:inline distT="0" distB="0" distL="0" distR="0" wp14:anchorId="1FE80C06" wp14:editId="4037F588">
            <wp:extent cx="6626225" cy="2753995"/>
            <wp:effectExtent l="57150" t="57150" r="117475" b="1225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0C122F2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1…n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Style w:val="CodeChar"/>
        </w:rPr>
        <w:t>True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394CA0">
        <w:rPr>
          <w:rStyle w:val="CodeChar"/>
        </w:rPr>
        <w:t>False</w:t>
      </w:r>
      <w:r w:rsidRPr="00394CA0">
        <w:rPr>
          <w:rFonts w:ascii="Calibri" w:eastAsia="MS Mincho" w:hAnsi="Calibri" w:cs="Times New Roman"/>
          <w:sz w:val="24"/>
          <w:szCs w:val="24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94CA0" w:rsidRPr="00394CA0" w14:paraId="4F7E2C32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6B7906">
        <w:tc>
          <w:tcPr>
            <w:tcW w:w="769" w:type="dxa"/>
          </w:tcPr>
          <w:p w14:paraId="36724C9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15</w:t>
            </w:r>
          </w:p>
        </w:tc>
        <w:tc>
          <w:tcPr>
            <w:tcW w:w="1622" w:type="dxa"/>
          </w:tcPr>
          <w:p w14:paraId="59F0E8D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+ sh +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in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"dul" should become length, etc.)</w:t>
      </w:r>
    </w:p>
    <w:p w14:paraId="11AF9212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7C2D67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Reduce the span of the variables by declaring them in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86E92" w14:textId="77777777" w:rsidR="00E80102" w:rsidRDefault="00E80102" w:rsidP="008068A2">
      <w:pPr>
        <w:spacing w:after="0" w:line="240" w:lineRule="auto"/>
      </w:pPr>
      <w:r>
        <w:separator/>
      </w:r>
    </w:p>
  </w:endnote>
  <w:endnote w:type="continuationSeparator" w:id="0">
    <w:p w14:paraId="0A1FDBD0" w14:textId="77777777" w:rsidR="00E80102" w:rsidRDefault="00E801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59702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6C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6C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59702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16C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16C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2A383" w14:textId="77777777" w:rsidR="00E80102" w:rsidRDefault="00E80102" w:rsidP="008068A2">
      <w:pPr>
        <w:spacing w:after="0" w:line="240" w:lineRule="auto"/>
      </w:pPr>
      <w:r>
        <w:separator/>
      </w:r>
    </w:p>
  </w:footnote>
  <w:footnote w:type="continuationSeparator" w:id="0">
    <w:p w14:paraId="645F6EDD" w14:textId="77777777" w:rsidR="00E80102" w:rsidRDefault="00E801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0A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10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B5239-96EE-4BD7-8A8F-F5653346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Bistra Trifonova</cp:lastModifiedBy>
  <cp:revision>2</cp:revision>
  <cp:lastPrinted>2015-10-26T22:35:00Z</cp:lastPrinted>
  <dcterms:created xsi:type="dcterms:W3CDTF">2021-09-06T07:41:00Z</dcterms:created>
  <dcterms:modified xsi:type="dcterms:W3CDTF">2021-09-06T07:41:00Z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68f796-9400-4b68-a5dd-e1fad25f2364_Enabled">
    <vt:lpwstr>true</vt:lpwstr>
  </property>
  <property fmtid="{D5CDD505-2E9C-101B-9397-08002B2CF9AE}" pid="3" name="MSIP_Label_2768f796-9400-4b68-a5dd-e1fad25f2364_SetDate">
    <vt:lpwstr>2021-09-06T07:40:47Z</vt:lpwstr>
  </property>
  <property fmtid="{D5CDD505-2E9C-101B-9397-08002B2CF9AE}" pid="4" name="MSIP_Label_2768f796-9400-4b68-a5dd-e1fad25f2364_Method">
    <vt:lpwstr>Standard</vt:lpwstr>
  </property>
  <property fmtid="{D5CDD505-2E9C-101B-9397-08002B2CF9AE}" pid="5" name="MSIP_Label_2768f796-9400-4b68-a5dd-e1fad25f2364_Name">
    <vt:lpwstr>2768f796-9400-4b68-a5dd-e1fad25f2364</vt:lpwstr>
  </property>
  <property fmtid="{D5CDD505-2E9C-101B-9397-08002B2CF9AE}" pid="6" name="MSIP_Label_2768f796-9400-4b68-a5dd-e1fad25f2364_SiteId">
    <vt:lpwstr>2e318a00-b44f-4acd-ade2-4c9e434f9644</vt:lpwstr>
  </property>
  <property fmtid="{D5CDD505-2E9C-101B-9397-08002B2CF9AE}" pid="7" name="MSIP_Label_2768f796-9400-4b68-a5dd-e1fad25f2364_ActionId">
    <vt:lpwstr>654812e7-f004-49b6-b836-2962407e02d6</vt:lpwstr>
  </property>
  <property fmtid="{D5CDD505-2E9C-101B-9397-08002B2CF9AE}" pid="8" name="MSIP_Label_2768f796-9400-4b68-a5dd-e1fad25f2364_ContentBits">
    <vt:lpwstr>0</vt:lpwstr>
  </property>
</Properties>
</file>