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A04E2" w:rsidRPr="00E701D9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E701D9">
        <w:rPr>
          <w:rFonts w:ascii="Times New Roman" w:hAnsi="Times New Roman" w:cs="Times New Roman"/>
          <w:sz w:val="28"/>
          <w:szCs w:val="28"/>
        </w:rPr>
        <w:t>7</w:t>
      </w: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алгоритмизации в инженерных задачах</w:t>
      </w:r>
      <w:proofErr w:type="gramStart"/>
      <w:r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«Обход графа в глубину.»</w:t>
      </w: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0A04E2" w:rsidRDefault="00E701D9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Гребенев А.С.</w:t>
      </w:r>
    </w:p>
    <w:p w:rsidR="000A04E2" w:rsidRPr="00E701D9" w:rsidRDefault="00E701D9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Никишин Д.Д.</w:t>
      </w:r>
      <w:bookmarkStart w:id="0" w:name="_GoBack"/>
      <w:bookmarkEnd w:id="0"/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 В.</w:t>
      </w:r>
      <w:r>
        <w:rPr>
          <w:rFonts w:ascii="Times New Roman" w:hAnsi="Times New Roman" w:cs="Times New Roman"/>
          <w:sz w:val="28"/>
          <w:szCs w:val="28"/>
        </w:rPr>
        <w:br/>
        <w:t>Юрова О. В.</w:t>
      </w: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2022</w:t>
      </w:r>
    </w:p>
    <w:p w:rsidR="000A04E2" w:rsidRDefault="000A04E2" w:rsidP="000A04E2">
      <w:pPr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разработать программный код для реализации обхода графа в глубину.</w:t>
      </w:r>
    </w:p>
    <w:p w:rsidR="000A04E2" w:rsidRDefault="000A04E2" w:rsidP="000A04E2">
      <w:pPr>
        <w:jc w:val="both"/>
        <w:rPr>
          <w:rFonts w:ascii="Times New Roman" w:hAnsi="Times New Roman" w:cs="Times New Roman"/>
          <w:sz w:val="28"/>
        </w:rPr>
      </w:pPr>
    </w:p>
    <w:p w:rsidR="000A04E2" w:rsidRDefault="000A04E2" w:rsidP="000A04E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работа:</w:t>
      </w:r>
    </w:p>
    <w:p w:rsidR="000A04E2" w:rsidRPr="000A04E2" w:rsidRDefault="000A04E2" w:rsidP="000A04E2">
      <w:pPr>
        <w:tabs>
          <w:tab w:val="left" w:pos="4272"/>
        </w:tabs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A04E2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0A04E2">
        <w:rPr>
          <w:rFonts w:ascii="Times New Roman" w:hAnsi="Times New Roman" w:cs="Times New Roman"/>
          <w:sz w:val="28"/>
          <w:szCs w:val="28"/>
        </w:rPr>
        <w:t xml:space="preserve"> Сгенерируйте (используя генератор случайных чисел) матрицу смежности для неориентированного графа </w:t>
      </w:r>
      <w:r w:rsidRPr="000A04E2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0A04E2">
        <w:rPr>
          <w:rFonts w:ascii="Times New Roman" w:hAnsi="Times New Roman" w:cs="Times New Roman"/>
          <w:sz w:val="28"/>
          <w:szCs w:val="28"/>
        </w:rPr>
        <w:t>. Выведите матрицу на экран.</w:t>
      </w:r>
    </w:p>
    <w:p w:rsidR="000A04E2" w:rsidRPr="000A04E2" w:rsidRDefault="000A04E2" w:rsidP="000A04E2">
      <w:pPr>
        <w:tabs>
          <w:tab w:val="left" w:pos="4272"/>
        </w:tabs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A04E2">
        <w:rPr>
          <w:rFonts w:ascii="Times New Roman" w:hAnsi="Times New Roman" w:cs="Times New Roman"/>
          <w:sz w:val="28"/>
          <w:szCs w:val="28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04E2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04E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E701D9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70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0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E70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квадратной матрицы смежности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A04E2" w:rsidRPr="00E701D9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1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4E2" w:rsidRPr="00E701D9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0A04E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= rand() % 100;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&gt;= 0 &amp;&amp;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&lt;= 20)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&gt;= 21 &amp;&amp;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&lt; 100)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][j] = matrix[j][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вершину от 0 до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n-1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 =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[v];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vis[</w:t>
      </w:r>
      <w:proofErr w:type="spellStart"/>
      <w:proofErr w:type="gram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 = { 0 };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v, n, matrix, vis);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очищение</w:t>
      </w:r>
      <w:r w:rsidRPr="000A0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0A04E2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04E2" w:rsidRP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A04E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0A04E2" w:rsidRPr="00E701D9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701D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701D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70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vis;</w:t>
      </w:r>
    </w:p>
    <w:p w:rsidR="000A04E2" w:rsidRPr="00E701D9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4E2" w:rsidRPr="00E701D9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701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0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A04E2" w:rsidRDefault="000A04E2" w:rsidP="000A04E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0A04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C5BB4" wp14:editId="044C4CB7">
            <wp:extent cx="5400000" cy="3490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E2" w:rsidRDefault="000A04E2" w:rsidP="000A04E2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0A04E2">
        <w:rPr>
          <w:noProof/>
          <w:lang w:eastAsia="ru-RU"/>
        </w:rPr>
        <w:drawing>
          <wp:inline distT="0" distB="0" distL="0" distR="0" wp14:anchorId="7B594DA8" wp14:editId="2C0513CE">
            <wp:extent cx="3600000" cy="3382383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E2" w:rsidRDefault="000A04E2" w:rsidP="000A04E2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0A04E2" w:rsidRDefault="000A04E2" w:rsidP="000A04E2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мы реализовали алгоритм </w:t>
      </w:r>
      <w:r w:rsidR="00755943">
        <w:rPr>
          <w:rFonts w:ascii="Times New Roman" w:hAnsi="Times New Roman" w:cs="Times New Roman"/>
          <w:sz w:val="28"/>
          <w:szCs w:val="28"/>
        </w:rPr>
        <w:t>поиска обхода графа в глубину</w:t>
      </w:r>
    </w:p>
    <w:p w:rsidR="000939DB" w:rsidRDefault="000939DB" w:rsidP="000A04E2"/>
    <w:sectPr w:rsidR="000939DB" w:rsidSect="000A04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4F"/>
    <w:rsid w:val="000939DB"/>
    <w:rsid w:val="000A04E2"/>
    <w:rsid w:val="00755943"/>
    <w:rsid w:val="00E701D9"/>
    <w:rsid w:val="00F4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4E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A0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Revision"/>
    <w:uiPriority w:val="99"/>
    <w:semiHidden/>
    <w:rsid w:val="000A04E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A04E2"/>
    <w:pPr>
      <w:ind w:left="720"/>
      <w:contextualSpacing/>
    </w:pPr>
  </w:style>
  <w:style w:type="table" w:styleId="a5">
    <w:name w:val="Table Grid"/>
    <w:basedOn w:val="a1"/>
    <w:uiPriority w:val="39"/>
    <w:rsid w:val="000A04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70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0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4E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A0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Revision"/>
    <w:uiPriority w:val="99"/>
    <w:semiHidden/>
    <w:rsid w:val="000A04E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A04E2"/>
    <w:pPr>
      <w:ind w:left="720"/>
      <w:contextualSpacing/>
    </w:pPr>
  </w:style>
  <w:style w:type="table" w:styleId="a5">
    <w:name w:val="Table Grid"/>
    <w:basedOn w:val="a1"/>
    <w:uiPriority w:val="39"/>
    <w:rsid w:val="000A04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70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0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Alex Grebenev</cp:lastModifiedBy>
  <cp:revision>3</cp:revision>
  <dcterms:created xsi:type="dcterms:W3CDTF">2022-11-22T05:36:00Z</dcterms:created>
  <dcterms:modified xsi:type="dcterms:W3CDTF">2023-01-13T15:18:00Z</dcterms:modified>
</cp:coreProperties>
</file>