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FC0" w:rsidRPr="00344534" w:rsidRDefault="0016001C">
      <w:pPr>
        <w:pStyle w:val="1"/>
        <w:spacing w:before="240" w:after="160"/>
        <w:jc w:val="center"/>
        <w:rPr>
          <w:color w:val="auto"/>
        </w:rPr>
      </w:pPr>
      <w:r w:rsidRPr="00344534">
        <w:rPr>
          <w:rFonts w:ascii="黑体" w:eastAsia="黑体" w:hAnsi="黑体" w:cs="黑体"/>
          <w:b/>
          <w:bCs/>
          <w:color w:val="auto"/>
        </w:rPr>
        <w:t>说</w:t>
      </w:r>
      <w:r w:rsidRPr="00344534">
        <w:rPr>
          <w:rFonts w:ascii="黑体" w:eastAsia="黑体" w:hAnsi="黑体" w:cs="黑体"/>
          <w:b/>
          <w:bCs/>
          <w:color w:val="auto"/>
        </w:rPr>
        <w:t xml:space="preserve">    </w:t>
      </w:r>
      <w:r w:rsidRPr="00344534">
        <w:rPr>
          <w:rFonts w:ascii="黑体" w:eastAsia="黑体" w:hAnsi="黑体" w:cs="黑体"/>
          <w:b/>
          <w:bCs/>
          <w:color w:val="auto"/>
        </w:rPr>
        <w:t>明</w:t>
      </w:r>
      <w:r w:rsidRPr="00344534">
        <w:rPr>
          <w:rFonts w:ascii="黑体" w:eastAsia="黑体" w:hAnsi="黑体" w:cs="黑体"/>
          <w:b/>
          <w:bCs/>
          <w:color w:val="auto"/>
        </w:rPr>
        <w:t xml:space="preserve">    </w:t>
      </w:r>
      <w:r w:rsidRPr="00344534">
        <w:rPr>
          <w:rFonts w:ascii="黑体" w:eastAsia="黑体" w:hAnsi="黑体" w:cs="黑体"/>
          <w:b/>
          <w:bCs/>
          <w:color w:val="auto"/>
        </w:rPr>
        <w:t>书</w:t>
      </w:r>
    </w:p>
    <w:p w:rsidR="00462FC0" w:rsidRPr="00344534" w:rsidRDefault="0016001C">
      <w:pPr>
        <w:pStyle w:val="2"/>
        <w:spacing w:before="240" w:after="160"/>
        <w:rPr>
          <w:color w:val="auto"/>
        </w:rPr>
      </w:pPr>
      <w:r w:rsidRPr="00344534">
        <w:rPr>
          <w:rFonts w:ascii="黑体" w:eastAsia="黑体" w:hAnsi="黑体" w:cs="黑体"/>
          <w:b/>
          <w:bCs/>
          <w:color w:val="auto"/>
          <w:sz w:val="28"/>
          <w:szCs w:val="28"/>
        </w:rPr>
        <w:t>一种管道防腐层胶带剥离强度测试用移动支架</w:t>
      </w:r>
    </w:p>
    <w:p w:rsidR="00462FC0" w:rsidRPr="00344534" w:rsidRDefault="0016001C">
      <w:pPr>
        <w:pStyle w:val="2"/>
        <w:spacing w:before="240" w:after="160"/>
        <w:rPr>
          <w:color w:val="auto"/>
        </w:rPr>
      </w:pPr>
      <w:r w:rsidRPr="00344534">
        <w:rPr>
          <w:rFonts w:ascii="黑体" w:eastAsia="黑体" w:hAnsi="黑体" w:cs="黑体"/>
          <w:b/>
          <w:bCs/>
          <w:color w:val="auto"/>
          <w:sz w:val="28"/>
          <w:szCs w:val="28"/>
        </w:rPr>
        <w:t>技术领域</w:t>
      </w:r>
    </w:p>
    <w:p w:rsidR="00462FC0" w:rsidRPr="00344534" w:rsidRDefault="0016001C">
      <w:pPr>
        <w:spacing w:after="80" w:line="360" w:lineRule="auto"/>
        <w:ind w:firstLine="453"/>
      </w:pPr>
      <w:r w:rsidRPr="00344534">
        <w:rPr>
          <w:rFonts w:eastAsia="Times New Roman"/>
          <w:sz w:val="24"/>
          <w:szCs w:val="24"/>
        </w:rPr>
        <w:t>[0001]</w:t>
      </w:r>
      <w:r w:rsidRPr="00344534">
        <w:rPr>
          <w:rFonts w:ascii="宋体" w:eastAsia="宋体" w:hAnsi="宋体" w:cs="宋体"/>
          <w:sz w:val="24"/>
          <w:szCs w:val="24"/>
        </w:rPr>
        <w:t>本实用新型涉及管道防腐检测技术领域，具体涉及一种用于管道防腐层胶带剥离强度测试的可移动支架装置。</w:t>
      </w:r>
    </w:p>
    <w:p w:rsidR="00462FC0" w:rsidRPr="00344534" w:rsidRDefault="0016001C">
      <w:pPr>
        <w:pStyle w:val="2"/>
        <w:spacing w:before="240" w:after="160"/>
        <w:rPr>
          <w:color w:val="auto"/>
        </w:rPr>
      </w:pPr>
      <w:r w:rsidRPr="00344534">
        <w:rPr>
          <w:rFonts w:ascii="黑体" w:eastAsia="黑体" w:hAnsi="黑体" w:cs="黑体"/>
          <w:b/>
          <w:bCs/>
          <w:color w:val="auto"/>
          <w:sz w:val="28"/>
          <w:szCs w:val="28"/>
        </w:rPr>
        <w:t>背景技术</w:t>
      </w:r>
    </w:p>
    <w:p w:rsidR="00462FC0" w:rsidRPr="00344534" w:rsidRDefault="0016001C">
      <w:pPr>
        <w:spacing w:after="80" w:line="360" w:lineRule="auto"/>
        <w:ind w:firstLine="453"/>
      </w:pPr>
      <w:r w:rsidRPr="00344534">
        <w:rPr>
          <w:rFonts w:eastAsia="Times New Roman"/>
          <w:sz w:val="24"/>
          <w:szCs w:val="24"/>
        </w:rPr>
        <w:t>[0002]</w:t>
      </w:r>
      <w:r w:rsidRPr="00344534">
        <w:rPr>
          <w:rFonts w:ascii="宋体" w:eastAsia="宋体" w:hAnsi="宋体" w:cs="宋体"/>
          <w:sz w:val="24"/>
          <w:szCs w:val="24"/>
        </w:rPr>
        <w:t>在石油、天然气、化工等行业中，埋地钢质管道的外防腐层是保障管道安全运行的重要屏障。防腐层常采用聚乙烯胶带、环氧煤沥青胶带、聚丙烯纤维胶带等缠绕型材料，其与管体基材之间的粘结强度直接影响防腐层的服役寿命和防护效果。依据</w:t>
      </w:r>
      <w:r w:rsidRPr="00344534">
        <w:rPr>
          <w:rFonts w:ascii="宋体" w:eastAsia="宋体" w:hAnsi="宋体" w:cs="宋体"/>
          <w:sz w:val="24"/>
          <w:szCs w:val="24"/>
        </w:rPr>
        <w:t>GB/T 23257-2017</w:t>
      </w:r>
      <w:r w:rsidRPr="00344534">
        <w:rPr>
          <w:rFonts w:ascii="宋体" w:eastAsia="宋体" w:hAnsi="宋体" w:cs="宋体"/>
          <w:sz w:val="24"/>
          <w:szCs w:val="24"/>
        </w:rPr>
        <w:t>《埋地钢质管道聚乙烯防腐层》、</w:t>
      </w:r>
      <w:r w:rsidRPr="00344534">
        <w:rPr>
          <w:rFonts w:ascii="宋体" w:eastAsia="宋体" w:hAnsi="宋体" w:cs="宋体"/>
          <w:sz w:val="24"/>
          <w:szCs w:val="24"/>
        </w:rPr>
        <w:t>SY/T 0414-2017</w:t>
      </w:r>
      <w:r w:rsidRPr="00344534">
        <w:rPr>
          <w:rFonts w:ascii="宋体" w:eastAsia="宋体" w:hAnsi="宋体" w:cs="宋体"/>
          <w:sz w:val="24"/>
          <w:szCs w:val="24"/>
        </w:rPr>
        <w:t>《钢质管道聚乙烯胶粘带防腐层技术标准》等国家和行业标准，在管道防腐施工验收和运行维护阶段，需对防腐层胶带进行剥离强度试验，以评价防腐层与管体之间的粘附质量。</w:t>
      </w:r>
    </w:p>
    <w:p w:rsidR="00462FC0" w:rsidRPr="00344534" w:rsidRDefault="0016001C">
      <w:pPr>
        <w:spacing w:after="80" w:line="360" w:lineRule="auto"/>
        <w:ind w:firstLine="453"/>
      </w:pPr>
      <w:r w:rsidRPr="00344534">
        <w:rPr>
          <w:rFonts w:eastAsia="Times New Roman"/>
          <w:sz w:val="24"/>
          <w:szCs w:val="24"/>
        </w:rPr>
        <w:t>[0003]</w:t>
      </w:r>
      <w:r w:rsidRPr="00344534">
        <w:rPr>
          <w:rFonts w:ascii="宋体" w:eastAsia="宋体" w:hAnsi="宋体" w:cs="宋体"/>
          <w:sz w:val="24"/>
          <w:szCs w:val="24"/>
        </w:rPr>
        <w:t>现有的防腐层剥离试验多采用手动操作方式</w:t>
      </w:r>
      <w:r w:rsidRPr="00344534">
        <w:rPr>
          <w:rFonts w:ascii="宋体" w:eastAsia="宋体" w:hAnsi="宋体" w:cs="宋体"/>
          <w:sz w:val="24"/>
          <w:szCs w:val="24"/>
        </w:rPr>
        <w:t>进行，即操作人员使用弹簧测力计或简易的手持式拉力计，沿管道轴向或周向方向手动牵拉预切割的胶带条，同时读取拉力值。这种传统方式存在以下不足：</w:t>
      </w:r>
    </w:p>
    <w:p w:rsidR="00462FC0" w:rsidRPr="00344534" w:rsidRDefault="0016001C">
      <w:pPr>
        <w:spacing w:after="80" w:line="360" w:lineRule="auto"/>
        <w:ind w:firstLine="453"/>
      </w:pPr>
      <w:r w:rsidRPr="00344534">
        <w:rPr>
          <w:rFonts w:eastAsia="Times New Roman"/>
          <w:sz w:val="24"/>
          <w:szCs w:val="24"/>
        </w:rPr>
        <w:t>[0004]</w:t>
      </w:r>
      <w:r w:rsidRPr="00344534">
        <w:rPr>
          <w:rFonts w:ascii="宋体" w:eastAsia="宋体" w:hAnsi="宋体" w:cs="宋体"/>
          <w:sz w:val="24"/>
          <w:szCs w:val="24"/>
        </w:rPr>
        <w:t>第一，人工操作施加的拉力不均匀、不连续，拉伸速度难以恒定控制，导致测试结果重复性差、离散度大，测量数据的可靠性和客观性不足，难以满足标准对试验条件一致性的要求。</w:t>
      </w:r>
    </w:p>
    <w:p w:rsidR="00462FC0" w:rsidRPr="00344534" w:rsidRDefault="0016001C">
      <w:pPr>
        <w:spacing w:after="80" w:line="360" w:lineRule="auto"/>
        <w:ind w:firstLine="453"/>
      </w:pPr>
      <w:r w:rsidRPr="00344534">
        <w:rPr>
          <w:rFonts w:eastAsia="Times New Roman"/>
          <w:sz w:val="24"/>
          <w:szCs w:val="24"/>
        </w:rPr>
        <w:t>[0005]</w:t>
      </w:r>
      <w:r w:rsidRPr="00344534">
        <w:rPr>
          <w:rFonts w:ascii="宋体" w:eastAsia="宋体" w:hAnsi="宋体" w:cs="宋体"/>
          <w:sz w:val="24"/>
          <w:szCs w:val="24"/>
        </w:rPr>
        <w:t>第二，操作人员在管道敷设现场（尤其是沟槽内、高处或狭小空间）进行手动拉伸试验时，身体姿势受限，难以保持稳定的施力方向和恒定的剥离角度，测试的标准化程度低。</w:t>
      </w:r>
    </w:p>
    <w:p w:rsidR="00462FC0" w:rsidRPr="00344534" w:rsidRDefault="0016001C">
      <w:pPr>
        <w:spacing w:after="80" w:line="360" w:lineRule="auto"/>
        <w:ind w:firstLine="453"/>
      </w:pPr>
      <w:r w:rsidRPr="00344534">
        <w:rPr>
          <w:rFonts w:eastAsia="Times New Roman"/>
          <w:sz w:val="24"/>
          <w:szCs w:val="24"/>
        </w:rPr>
        <w:t>[0006]</w:t>
      </w:r>
      <w:r w:rsidRPr="00344534">
        <w:rPr>
          <w:rFonts w:ascii="宋体" w:eastAsia="宋体" w:hAnsi="宋体" w:cs="宋体"/>
          <w:sz w:val="24"/>
          <w:szCs w:val="24"/>
        </w:rPr>
        <w:t>第三，现有试验装置</w:t>
      </w:r>
      <w:r w:rsidRPr="00344534">
        <w:rPr>
          <w:rFonts w:ascii="宋体" w:eastAsia="宋体" w:hAnsi="宋体" w:cs="宋体"/>
          <w:sz w:val="24"/>
          <w:szCs w:val="24"/>
        </w:rPr>
        <w:t>多为固定式台架结构，体积大、质量重，难以在管道施工现场灵活移动和快速定位，尤其在长距离管线的多点抽检作业中，搬运和安装效率极低。</w:t>
      </w:r>
    </w:p>
    <w:p w:rsidR="00462FC0" w:rsidRPr="00344534" w:rsidRDefault="0016001C">
      <w:pPr>
        <w:spacing w:after="80" w:line="360" w:lineRule="auto"/>
        <w:ind w:firstLine="453"/>
      </w:pPr>
      <w:r w:rsidRPr="00344534">
        <w:rPr>
          <w:rFonts w:eastAsia="Times New Roman"/>
          <w:sz w:val="24"/>
          <w:szCs w:val="24"/>
        </w:rPr>
        <w:t>[0007]</w:t>
      </w:r>
      <w:r w:rsidRPr="00344534">
        <w:rPr>
          <w:rFonts w:ascii="宋体" w:eastAsia="宋体" w:hAnsi="宋体" w:cs="宋体"/>
          <w:sz w:val="24"/>
          <w:szCs w:val="24"/>
        </w:rPr>
        <w:t>第四，常见的试验设备一次仅能完成单条胶带试样的剥离测试，在需要同时对比测试多个试样或进行多通道平行试验时，效率低、耗时长。</w:t>
      </w:r>
    </w:p>
    <w:p w:rsidR="00462FC0" w:rsidRPr="00344534" w:rsidRDefault="0016001C">
      <w:pPr>
        <w:spacing w:after="80" w:line="360" w:lineRule="auto"/>
        <w:ind w:firstLine="453"/>
      </w:pPr>
      <w:r w:rsidRPr="00344534">
        <w:rPr>
          <w:rFonts w:eastAsia="Times New Roman"/>
          <w:sz w:val="24"/>
          <w:szCs w:val="24"/>
        </w:rPr>
        <w:t>[0008]</w:t>
      </w:r>
      <w:r w:rsidRPr="00344534">
        <w:rPr>
          <w:rFonts w:ascii="宋体" w:eastAsia="宋体" w:hAnsi="宋体" w:cs="宋体"/>
          <w:sz w:val="24"/>
          <w:szCs w:val="24"/>
        </w:rPr>
        <w:t>第五，现有装置的力值加载机构和力值传感检测系统缺乏有效集成，力传感器的安装位置不合理、信号传输不便，影响了力值测量精度和数据采集的实时性。</w:t>
      </w:r>
    </w:p>
    <w:p w:rsidR="00462FC0" w:rsidRPr="00344534" w:rsidRDefault="0016001C">
      <w:pPr>
        <w:spacing w:after="80" w:line="360" w:lineRule="auto"/>
        <w:ind w:firstLine="453"/>
      </w:pPr>
      <w:r w:rsidRPr="00344534">
        <w:rPr>
          <w:rFonts w:eastAsia="Times New Roman"/>
          <w:sz w:val="24"/>
          <w:szCs w:val="24"/>
        </w:rPr>
        <w:t>[0009]</w:t>
      </w:r>
      <w:r w:rsidRPr="00344534">
        <w:rPr>
          <w:rFonts w:ascii="宋体" w:eastAsia="宋体" w:hAnsi="宋体" w:cs="宋体"/>
          <w:sz w:val="24"/>
          <w:szCs w:val="24"/>
        </w:rPr>
        <w:t>综上所述，现有技术迫切需要一种结构紧凑、可自由移动、能自动施加恒定剥离力、支持双通</w:t>
      </w:r>
      <w:r w:rsidRPr="00344534">
        <w:rPr>
          <w:rFonts w:ascii="宋体" w:eastAsia="宋体" w:hAnsi="宋体" w:cs="宋体"/>
          <w:sz w:val="24"/>
          <w:szCs w:val="24"/>
        </w:rPr>
        <w:t>道同时测试、并可精确采集剥离力数据的管道防腐层胶带剥离试验用支架装置。</w:t>
      </w:r>
    </w:p>
    <w:p w:rsidR="00462FC0" w:rsidRPr="00344534" w:rsidRDefault="0016001C">
      <w:pPr>
        <w:pStyle w:val="2"/>
        <w:spacing w:before="240" w:after="160"/>
        <w:rPr>
          <w:color w:val="auto"/>
        </w:rPr>
      </w:pPr>
      <w:r w:rsidRPr="00344534">
        <w:rPr>
          <w:rFonts w:ascii="黑体" w:eastAsia="黑体" w:hAnsi="黑体" w:cs="黑体"/>
          <w:b/>
          <w:bCs/>
          <w:color w:val="auto"/>
          <w:sz w:val="28"/>
          <w:szCs w:val="28"/>
        </w:rPr>
        <w:lastRenderedPageBreak/>
        <w:t>实用新型内容</w:t>
      </w:r>
    </w:p>
    <w:p w:rsidR="00462FC0" w:rsidRPr="00344534" w:rsidRDefault="0016001C">
      <w:pPr>
        <w:spacing w:after="80" w:line="360" w:lineRule="auto"/>
        <w:ind w:firstLine="453"/>
      </w:pPr>
      <w:r w:rsidRPr="00344534">
        <w:rPr>
          <w:rFonts w:eastAsia="Times New Roman"/>
          <w:sz w:val="24"/>
          <w:szCs w:val="24"/>
        </w:rPr>
        <w:t>[0010]</w:t>
      </w:r>
      <w:r w:rsidRPr="00344534">
        <w:rPr>
          <w:rFonts w:ascii="宋体" w:eastAsia="宋体" w:hAnsi="宋体" w:cs="宋体"/>
          <w:sz w:val="24"/>
          <w:szCs w:val="24"/>
        </w:rPr>
        <w:t>本实用新型的目的在于提供一种管道防腐层胶带剥离强度测试用移动支架，以解决现有技术中剥离试验装置不能移动、施力不均匀、测试效率低、测量精度差的技术问题。</w:t>
      </w:r>
    </w:p>
    <w:p w:rsidR="00462FC0" w:rsidRPr="00344534" w:rsidRDefault="0016001C">
      <w:pPr>
        <w:spacing w:after="80" w:line="360" w:lineRule="auto"/>
        <w:ind w:firstLine="453"/>
      </w:pPr>
      <w:r w:rsidRPr="00344534">
        <w:rPr>
          <w:rFonts w:eastAsia="Times New Roman"/>
          <w:sz w:val="24"/>
          <w:szCs w:val="24"/>
        </w:rPr>
        <w:t>[0011]</w:t>
      </w:r>
      <w:r w:rsidRPr="00344534">
        <w:rPr>
          <w:rFonts w:ascii="宋体" w:eastAsia="宋体" w:hAnsi="宋体" w:cs="宋体"/>
          <w:sz w:val="24"/>
          <w:szCs w:val="24"/>
        </w:rPr>
        <w:t>为实现上述目的，本实用新型提供如下技术方案：</w:t>
      </w:r>
    </w:p>
    <w:p w:rsidR="00462FC0" w:rsidRPr="00344534" w:rsidRDefault="0016001C">
      <w:pPr>
        <w:spacing w:after="80" w:line="360" w:lineRule="auto"/>
        <w:ind w:firstLine="453"/>
      </w:pPr>
      <w:r w:rsidRPr="00344534">
        <w:rPr>
          <w:rFonts w:eastAsia="Times New Roman"/>
          <w:sz w:val="24"/>
          <w:szCs w:val="24"/>
        </w:rPr>
        <w:t>[0012]</w:t>
      </w:r>
      <w:r w:rsidRPr="00344534">
        <w:rPr>
          <w:rFonts w:ascii="宋体" w:eastAsia="宋体" w:hAnsi="宋体" w:cs="宋体"/>
          <w:sz w:val="24"/>
          <w:szCs w:val="24"/>
        </w:rPr>
        <w:t>一种管道防腐层胶带剥离强度测试用移动支架，包括底座框架</w:t>
      </w:r>
      <w:r w:rsidRPr="00344534">
        <w:rPr>
          <w:rFonts w:ascii="宋体" w:eastAsia="宋体" w:hAnsi="宋体" w:cs="宋体"/>
          <w:sz w:val="24"/>
          <w:szCs w:val="24"/>
        </w:rPr>
        <w:t>1</w:t>
      </w:r>
      <w:r w:rsidRPr="00344534">
        <w:rPr>
          <w:rFonts w:ascii="宋体" w:eastAsia="宋体" w:hAnsi="宋体" w:cs="宋体"/>
          <w:sz w:val="24"/>
          <w:szCs w:val="24"/>
        </w:rPr>
        <w:t>、立柱</w:t>
      </w:r>
      <w:r w:rsidRPr="00344534">
        <w:rPr>
          <w:rFonts w:ascii="宋体" w:eastAsia="宋体" w:hAnsi="宋体" w:cs="宋体"/>
          <w:sz w:val="24"/>
          <w:szCs w:val="24"/>
        </w:rPr>
        <w:t>8</w:t>
      </w:r>
      <w:r w:rsidRPr="00344534">
        <w:rPr>
          <w:rFonts w:ascii="宋体" w:eastAsia="宋体" w:hAnsi="宋体" w:cs="宋体"/>
          <w:sz w:val="24"/>
          <w:szCs w:val="24"/>
        </w:rPr>
        <w:t>、顶部框架</w:t>
      </w:r>
      <w:r w:rsidRPr="00344534">
        <w:rPr>
          <w:rFonts w:ascii="宋体" w:eastAsia="宋体" w:hAnsi="宋体" w:cs="宋体"/>
          <w:sz w:val="24"/>
          <w:szCs w:val="24"/>
        </w:rPr>
        <w:t>9</w:t>
      </w:r>
      <w:r w:rsidRPr="00344534">
        <w:rPr>
          <w:rFonts w:ascii="宋体" w:eastAsia="宋体" w:hAnsi="宋体" w:cs="宋体"/>
          <w:sz w:val="24"/>
          <w:szCs w:val="24"/>
        </w:rPr>
        <w:t>、顶部横梁</w:t>
      </w:r>
      <w:r w:rsidRPr="00344534">
        <w:rPr>
          <w:rFonts w:ascii="宋体" w:eastAsia="宋体" w:hAnsi="宋体" w:cs="宋体"/>
          <w:sz w:val="24"/>
          <w:szCs w:val="24"/>
        </w:rPr>
        <w:t>11</w:t>
      </w:r>
      <w:r w:rsidRPr="00344534">
        <w:rPr>
          <w:rFonts w:ascii="宋体" w:eastAsia="宋体" w:hAnsi="宋体" w:cs="宋体"/>
          <w:sz w:val="24"/>
          <w:szCs w:val="24"/>
        </w:rPr>
        <w:t>、电动推杆</w:t>
      </w:r>
      <w:r w:rsidRPr="00344534">
        <w:rPr>
          <w:rFonts w:ascii="宋体" w:eastAsia="宋体" w:hAnsi="宋体" w:cs="宋体"/>
          <w:sz w:val="24"/>
          <w:szCs w:val="24"/>
        </w:rPr>
        <w:t>13</w:t>
      </w:r>
      <w:r w:rsidRPr="00344534">
        <w:rPr>
          <w:rFonts w:ascii="宋体" w:eastAsia="宋体" w:hAnsi="宋体" w:cs="宋体"/>
          <w:sz w:val="24"/>
          <w:szCs w:val="24"/>
        </w:rPr>
        <w:t>、力传感器</w:t>
      </w:r>
      <w:r w:rsidRPr="00344534">
        <w:rPr>
          <w:rFonts w:ascii="宋体" w:eastAsia="宋体" w:hAnsi="宋体" w:cs="宋体"/>
          <w:sz w:val="24"/>
          <w:szCs w:val="24"/>
        </w:rPr>
        <w:t>20</w:t>
      </w:r>
      <w:r w:rsidRPr="00344534">
        <w:rPr>
          <w:rFonts w:ascii="宋体" w:eastAsia="宋体" w:hAnsi="宋体" w:cs="宋体"/>
          <w:sz w:val="24"/>
          <w:szCs w:val="24"/>
        </w:rPr>
        <w:t>、钳形夹具</w:t>
      </w:r>
      <w:r w:rsidRPr="00344534">
        <w:rPr>
          <w:rFonts w:ascii="宋体" w:eastAsia="宋体" w:hAnsi="宋体" w:cs="宋体"/>
          <w:sz w:val="24"/>
          <w:szCs w:val="24"/>
        </w:rPr>
        <w:t>25</w:t>
      </w:r>
      <w:r w:rsidRPr="00344534">
        <w:rPr>
          <w:rFonts w:ascii="宋体" w:eastAsia="宋体" w:hAnsi="宋体" w:cs="宋体"/>
          <w:sz w:val="24"/>
          <w:szCs w:val="24"/>
        </w:rPr>
        <w:t>和支撑轮</w:t>
      </w:r>
      <w:r w:rsidRPr="00344534">
        <w:rPr>
          <w:rFonts w:ascii="宋体" w:eastAsia="宋体" w:hAnsi="宋体" w:cs="宋体"/>
          <w:sz w:val="24"/>
          <w:szCs w:val="24"/>
        </w:rPr>
        <w:t>29</w:t>
      </w:r>
      <w:r w:rsidRPr="00344534">
        <w:rPr>
          <w:rFonts w:ascii="宋体" w:eastAsia="宋体" w:hAnsi="宋体" w:cs="宋体"/>
          <w:sz w:val="24"/>
          <w:szCs w:val="24"/>
        </w:rPr>
        <w:t>。</w:t>
      </w:r>
    </w:p>
    <w:p w:rsidR="00462FC0" w:rsidRPr="00344534" w:rsidRDefault="0016001C">
      <w:pPr>
        <w:spacing w:after="80" w:line="360" w:lineRule="auto"/>
        <w:ind w:firstLine="453"/>
      </w:pPr>
      <w:r w:rsidRPr="00344534">
        <w:rPr>
          <w:rFonts w:eastAsia="Times New Roman"/>
          <w:sz w:val="24"/>
          <w:szCs w:val="24"/>
        </w:rPr>
        <w:t>[0013]</w:t>
      </w:r>
      <w:r w:rsidRPr="00344534">
        <w:rPr>
          <w:rFonts w:ascii="宋体" w:eastAsia="宋体" w:hAnsi="宋体" w:cs="宋体"/>
          <w:sz w:val="24"/>
          <w:szCs w:val="24"/>
        </w:rPr>
        <w:t>所述底座框架</w:t>
      </w:r>
      <w:r w:rsidRPr="00344534">
        <w:rPr>
          <w:rFonts w:ascii="宋体" w:eastAsia="宋体" w:hAnsi="宋体" w:cs="宋体"/>
          <w:sz w:val="24"/>
          <w:szCs w:val="24"/>
        </w:rPr>
        <w:t>1</w:t>
      </w:r>
      <w:r w:rsidRPr="00344534">
        <w:rPr>
          <w:rFonts w:ascii="宋体" w:eastAsia="宋体" w:hAnsi="宋体" w:cs="宋体"/>
          <w:sz w:val="24"/>
          <w:szCs w:val="24"/>
        </w:rPr>
        <w:t>为矩形框架结构，由</w:t>
      </w:r>
      <w:r w:rsidRPr="00344534">
        <w:rPr>
          <w:rFonts w:ascii="宋体" w:eastAsia="宋体" w:hAnsi="宋体" w:cs="宋体"/>
          <w:sz w:val="24"/>
          <w:szCs w:val="24"/>
        </w:rPr>
        <w:t>3030</w:t>
      </w:r>
      <w:r w:rsidRPr="00344534">
        <w:rPr>
          <w:rFonts w:ascii="宋体" w:eastAsia="宋体" w:hAnsi="宋体" w:cs="宋体"/>
          <w:sz w:val="24"/>
          <w:szCs w:val="24"/>
        </w:rPr>
        <w:t>铝型材拼装而成，长度为</w:t>
      </w:r>
      <w:r w:rsidRPr="00344534">
        <w:rPr>
          <w:rFonts w:ascii="宋体" w:eastAsia="宋体" w:hAnsi="宋体" w:cs="宋体"/>
          <w:sz w:val="24"/>
          <w:szCs w:val="24"/>
        </w:rPr>
        <w:t>600mm</w:t>
      </w:r>
      <w:r w:rsidRPr="00344534">
        <w:rPr>
          <w:rFonts w:ascii="宋体" w:eastAsia="宋体" w:hAnsi="宋体" w:cs="宋体"/>
          <w:sz w:val="24"/>
          <w:szCs w:val="24"/>
        </w:rPr>
        <w:t>，宽度为</w:t>
      </w:r>
      <w:r w:rsidRPr="00344534">
        <w:rPr>
          <w:rFonts w:ascii="宋体" w:eastAsia="宋体" w:hAnsi="宋体" w:cs="宋体"/>
          <w:sz w:val="24"/>
          <w:szCs w:val="24"/>
        </w:rPr>
        <w:t>120mm</w:t>
      </w:r>
      <w:r w:rsidRPr="00344534">
        <w:rPr>
          <w:rFonts w:ascii="宋体" w:eastAsia="宋体" w:hAnsi="宋体" w:cs="宋体"/>
          <w:sz w:val="24"/>
          <w:szCs w:val="24"/>
        </w:rPr>
        <w:t>。底座框架</w:t>
      </w:r>
      <w:r w:rsidRPr="00344534">
        <w:rPr>
          <w:rFonts w:ascii="宋体" w:eastAsia="宋体" w:hAnsi="宋体" w:cs="宋体"/>
          <w:sz w:val="24"/>
          <w:szCs w:val="24"/>
        </w:rPr>
        <w:t>1</w:t>
      </w:r>
      <w:r w:rsidRPr="00344534">
        <w:rPr>
          <w:rFonts w:ascii="宋体" w:eastAsia="宋体" w:hAnsi="宋体" w:cs="宋体"/>
          <w:sz w:val="24"/>
          <w:szCs w:val="24"/>
        </w:rPr>
        <w:t>包括沿长度方向平行设置的前底座型材</w:t>
      </w:r>
      <w:r w:rsidRPr="00344534">
        <w:rPr>
          <w:rFonts w:ascii="宋体" w:eastAsia="宋体" w:hAnsi="宋体" w:cs="宋体"/>
          <w:sz w:val="24"/>
          <w:szCs w:val="24"/>
        </w:rPr>
        <w:t>2</w:t>
      </w:r>
      <w:r w:rsidRPr="00344534">
        <w:rPr>
          <w:rFonts w:ascii="宋体" w:eastAsia="宋体" w:hAnsi="宋体" w:cs="宋体"/>
          <w:sz w:val="24"/>
          <w:szCs w:val="24"/>
        </w:rPr>
        <w:t>和后底座型材</w:t>
      </w:r>
      <w:r w:rsidRPr="00344534">
        <w:rPr>
          <w:rFonts w:ascii="宋体" w:eastAsia="宋体" w:hAnsi="宋体" w:cs="宋体"/>
          <w:sz w:val="24"/>
          <w:szCs w:val="24"/>
        </w:rPr>
        <w:t>3</w:t>
      </w:r>
      <w:r w:rsidRPr="00344534">
        <w:rPr>
          <w:rFonts w:ascii="宋体" w:eastAsia="宋体" w:hAnsi="宋体" w:cs="宋体"/>
          <w:sz w:val="24"/>
          <w:szCs w:val="24"/>
        </w:rPr>
        <w:t>，以及沿宽度方向连接前底座型材</w:t>
      </w:r>
      <w:r w:rsidRPr="00344534">
        <w:rPr>
          <w:rFonts w:ascii="宋体" w:eastAsia="宋体" w:hAnsi="宋体" w:cs="宋体"/>
          <w:sz w:val="24"/>
          <w:szCs w:val="24"/>
        </w:rPr>
        <w:t>2</w:t>
      </w:r>
      <w:r w:rsidRPr="00344534">
        <w:rPr>
          <w:rFonts w:ascii="宋体" w:eastAsia="宋体" w:hAnsi="宋体" w:cs="宋体"/>
          <w:sz w:val="24"/>
          <w:szCs w:val="24"/>
        </w:rPr>
        <w:t>和后底座型材</w:t>
      </w:r>
      <w:r w:rsidRPr="00344534">
        <w:rPr>
          <w:rFonts w:ascii="宋体" w:eastAsia="宋体" w:hAnsi="宋体" w:cs="宋体"/>
          <w:sz w:val="24"/>
          <w:szCs w:val="24"/>
        </w:rPr>
        <w:t>3</w:t>
      </w:r>
      <w:r w:rsidRPr="00344534">
        <w:rPr>
          <w:rFonts w:ascii="宋体" w:eastAsia="宋体" w:hAnsi="宋体" w:cs="宋体"/>
          <w:sz w:val="24"/>
          <w:szCs w:val="24"/>
        </w:rPr>
        <w:t>的左横撑</w:t>
      </w:r>
      <w:r w:rsidRPr="00344534">
        <w:rPr>
          <w:rFonts w:ascii="宋体" w:eastAsia="宋体" w:hAnsi="宋体" w:cs="宋体"/>
          <w:sz w:val="24"/>
          <w:szCs w:val="24"/>
        </w:rPr>
        <w:t>4</w:t>
      </w:r>
      <w:r w:rsidRPr="00344534">
        <w:rPr>
          <w:rFonts w:ascii="宋体" w:eastAsia="宋体" w:hAnsi="宋体" w:cs="宋体"/>
          <w:sz w:val="24"/>
          <w:szCs w:val="24"/>
        </w:rPr>
        <w:t>和右横撑</w:t>
      </w:r>
      <w:r w:rsidRPr="00344534">
        <w:rPr>
          <w:rFonts w:ascii="宋体" w:eastAsia="宋体" w:hAnsi="宋体" w:cs="宋体"/>
          <w:sz w:val="24"/>
          <w:szCs w:val="24"/>
        </w:rPr>
        <w:t>5</w:t>
      </w:r>
      <w:r w:rsidRPr="00344534">
        <w:rPr>
          <w:rFonts w:ascii="宋体" w:eastAsia="宋体" w:hAnsi="宋体" w:cs="宋体"/>
          <w:sz w:val="24"/>
          <w:szCs w:val="24"/>
        </w:rPr>
        <w:t>，左横撑</w:t>
      </w:r>
      <w:r w:rsidRPr="00344534">
        <w:rPr>
          <w:rFonts w:ascii="宋体" w:eastAsia="宋体" w:hAnsi="宋体" w:cs="宋体"/>
          <w:sz w:val="24"/>
          <w:szCs w:val="24"/>
        </w:rPr>
        <w:t>4</w:t>
      </w:r>
      <w:r w:rsidRPr="00344534">
        <w:rPr>
          <w:rFonts w:ascii="宋体" w:eastAsia="宋体" w:hAnsi="宋体" w:cs="宋体"/>
          <w:sz w:val="24"/>
          <w:szCs w:val="24"/>
        </w:rPr>
        <w:t>位于底座框架</w:t>
      </w:r>
      <w:r w:rsidRPr="00344534">
        <w:rPr>
          <w:rFonts w:ascii="宋体" w:eastAsia="宋体" w:hAnsi="宋体" w:cs="宋体"/>
          <w:sz w:val="24"/>
          <w:szCs w:val="24"/>
        </w:rPr>
        <w:t>1</w:t>
      </w:r>
      <w:r w:rsidRPr="00344534">
        <w:rPr>
          <w:rFonts w:ascii="宋体" w:eastAsia="宋体" w:hAnsi="宋体" w:cs="宋体"/>
          <w:sz w:val="24"/>
          <w:szCs w:val="24"/>
        </w:rPr>
        <w:t>的左端，右横撑</w:t>
      </w:r>
      <w:r w:rsidRPr="00344534">
        <w:rPr>
          <w:rFonts w:ascii="宋体" w:eastAsia="宋体" w:hAnsi="宋体" w:cs="宋体"/>
          <w:sz w:val="24"/>
          <w:szCs w:val="24"/>
        </w:rPr>
        <w:t>5</w:t>
      </w:r>
      <w:r w:rsidRPr="00344534">
        <w:rPr>
          <w:rFonts w:ascii="宋体" w:eastAsia="宋体" w:hAnsi="宋体" w:cs="宋体"/>
          <w:sz w:val="24"/>
          <w:szCs w:val="24"/>
        </w:rPr>
        <w:t>位于底座框架</w:t>
      </w:r>
      <w:r w:rsidRPr="00344534">
        <w:rPr>
          <w:rFonts w:ascii="宋体" w:eastAsia="宋体" w:hAnsi="宋体" w:cs="宋体"/>
          <w:sz w:val="24"/>
          <w:szCs w:val="24"/>
        </w:rPr>
        <w:t>1</w:t>
      </w:r>
      <w:r w:rsidRPr="00344534">
        <w:rPr>
          <w:rFonts w:ascii="宋体" w:eastAsia="宋体" w:hAnsi="宋体" w:cs="宋体"/>
          <w:sz w:val="24"/>
          <w:szCs w:val="24"/>
        </w:rPr>
        <w:t>的右端。在底座框架</w:t>
      </w:r>
      <w:r w:rsidRPr="00344534">
        <w:rPr>
          <w:rFonts w:ascii="宋体" w:eastAsia="宋体" w:hAnsi="宋体" w:cs="宋体"/>
          <w:sz w:val="24"/>
          <w:szCs w:val="24"/>
        </w:rPr>
        <w:t>1</w:t>
      </w:r>
      <w:r w:rsidRPr="00344534">
        <w:rPr>
          <w:rFonts w:ascii="宋体" w:eastAsia="宋体" w:hAnsi="宋体" w:cs="宋体"/>
          <w:sz w:val="24"/>
          <w:szCs w:val="24"/>
        </w:rPr>
        <w:t>的中部区域，还设有沿宽度方向平行设置的推杆支撑型材</w:t>
      </w:r>
      <w:r w:rsidRPr="00344534">
        <w:rPr>
          <w:rFonts w:ascii="宋体" w:eastAsia="宋体" w:hAnsi="宋体" w:cs="宋体"/>
          <w:sz w:val="24"/>
          <w:szCs w:val="24"/>
        </w:rPr>
        <w:t>6</w:t>
      </w:r>
      <w:r w:rsidRPr="00344534">
        <w:rPr>
          <w:rFonts w:ascii="宋体" w:eastAsia="宋体" w:hAnsi="宋体" w:cs="宋体"/>
          <w:sz w:val="24"/>
          <w:szCs w:val="24"/>
        </w:rPr>
        <w:t>和推杆支撑型材</w:t>
      </w:r>
      <w:r w:rsidRPr="00344534">
        <w:rPr>
          <w:rFonts w:ascii="宋体" w:eastAsia="宋体" w:hAnsi="宋体" w:cs="宋体"/>
          <w:sz w:val="24"/>
          <w:szCs w:val="24"/>
        </w:rPr>
        <w:t>7</w:t>
      </w:r>
      <w:r w:rsidRPr="00344534">
        <w:rPr>
          <w:rFonts w:ascii="宋体" w:eastAsia="宋体" w:hAnsi="宋体" w:cs="宋体"/>
          <w:sz w:val="24"/>
          <w:szCs w:val="24"/>
        </w:rPr>
        <w:t>，二者间距为</w:t>
      </w:r>
      <w:r w:rsidRPr="00344534">
        <w:rPr>
          <w:rFonts w:ascii="宋体" w:eastAsia="宋体" w:hAnsi="宋体" w:cs="宋体"/>
          <w:sz w:val="24"/>
          <w:szCs w:val="24"/>
        </w:rPr>
        <w:t>50mm</w:t>
      </w:r>
      <w:r w:rsidRPr="00344534">
        <w:rPr>
          <w:rFonts w:ascii="宋体" w:eastAsia="宋体" w:hAnsi="宋体" w:cs="宋体"/>
          <w:sz w:val="24"/>
          <w:szCs w:val="24"/>
        </w:rPr>
        <w:t>，位于底座框架</w:t>
      </w:r>
      <w:r w:rsidRPr="00344534">
        <w:rPr>
          <w:rFonts w:ascii="宋体" w:eastAsia="宋体" w:hAnsi="宋体" w:cs="宋体"/>
          <w:sz w:val="24"/>
          <w:szCs w:val="24"/>
        </w:rPr>
        <w:t>1</w:t>
      </w:r>
      <w:r w:rsidRPr="00344534">
        <w:rPr>
          <w:rFonts w:ascii="宋体" w:eastAsia="宋体" w:hAnsi="宋体" w:cs="宋体"/>
          <w:sz w:val="24"/>
          <w:szCs w:val="24"/>
        </w:rPr>
        <w:t>的中央位置，用于支撑和固定电动推杆</w:t>
      </w:r>
      <w:r w:rsidRPr="00344534">
        <w:rPr>
          <w:rFonts w:ascii="宋体" w:eastAsia="宋体" w:hAnsi="宋体" w:cs="宋体"/>
          <w:sz w:val="24"/>
          <w:szCs w:val="24"/>
        </w:rPr>
        <w:t>13</w:t>
      </w:r>
      <w:r w:rsidRPr="00344534">
        <w:rPr>
          <w:rFonts w:ascii="宋体" w:eastAsia="宋体" w:hAnsi="宋体" w:cs="宋体"/>
          <w:sz w:val="24"/>
          <w:szCs w:val="24"/>
        </w:rPr>
        <w:t>的底部。前底座型材</w:t>
      </w:r>
      <w:r w:rsidRPr="00344534">
        <w:rPr>
          <w:rFonts w:ascii="宋体" w:eastAsia="宋体" w:hAnsi="宋体" w:cs="宋体"/>
          <w:sz w:val="24"/>
          <w:szCs w:val="24"/>
        </w:rPr>
        <w:t>2</w:t>
      </w:r>
      <w:r w:rsidRPr="00344534">
        <w:rPr>
          <w:rFonts w:ascii="宋体" w:eastAsia="宋体" w:hAnsi="宋体" w:cs="宋体"/>
          <w:sz w:val="24"/>
          <w:szCs w:val="24"/>
        </w:rPr>
        <w:t>、后底座型材</w:t>
      </w:r>
      <w:r w:rsidRPr="00344534">
        <w:rPr>
          <w:rFonts w:ascii="宋体" w:eastAsia="宋体" w:hAnsi="宋体" w:cs="宋体"/>
          <w:sz w:val="24"/>
          <w:szCs w:val="24"/>
        </w:rPr>
        <w:t>3</w:t>
      </w:r>
      <w:r w:rsidRPr="00344534">
        <w:rPr>
          <w:rFonts w:ascii="宋体" w:eastAsia="宋体" w:hAnsi="宋体" w:cs="宋体"/>
          <w:sz w:val="24"/>
          <w:szCs w:val="24"/>
        </w:rPr>
        <w:t>、左横撑</w:t>
      </w:r>
      <w:r w:rsidRPr="00344534">
        <w:rPr>
          <w:rFonts w:ascii="宋体" w:eastAsia="宋体" w:hAnsi="宋体" w:cs="宋体"/>
          <w:sz w:val="24"/>
          <w:szCs w:val="24"/>
        </w:rPr>
        <w:t>4</w:t>
      </w:r>
      <w:r w:rsidRPr="00344534">
        <w:rPr>
          <w:rFonts w:ascii="宋体" w:eastAsia="宋体" w:hAnsi="宋体" w:cs="宋体"/>
          <w:sz w:val="24"/>
          <w:szCs w:val="24"/>
        </w:rPr>
        <w:t>、右横撑</w:t>
      </w:r>
      <w:r w:rsidRPr="00344534">
        <w:rPr>
          <w:rFonts w:ascii="宋体" w:eastAsia="宋体" w:hAnsi="宋体" w:cs="宋体"/>
          <w:sz w:val="24"/>
          <w:szCs w:val="24"/>
        </w:rPr>
        <w:t>5</w:t>
      </w:r>
      <w:r w:rsidRPr="00344534">
        <w:rPr>
          <w:rFonts w:ascii="宋体" w:eastAsia="宋体" w:hAnsi="宋体" w:cs="宋体"/>
          <w:sz w:val="24"/>
          <w:szCs w:val="24"/>
        </w:rPr>
        <w:t>、推杆支撑型材</w:t>
      </w:r>
      <w:r w:rsidRPr="00344534">
        <w:rPr>
          <w:rFonts w:ascii="宋体" w:eastAsia="宋体" w:hAnsi="宋体" w:cs="宋体"/>
          <w:sz w:val="24"/>
          <w:szCs w:val="24"/>
        </w:rPr>
        <w:t>6</w:t>
      </w:r>
      <w:r w:rsidRPr="00344534">
        <w:rPr>
          <w:rFonts w:ascii="宋体" w:eastAsia="宋体" w:hAnsi="宋体" w:cs="宋体"/>
          <w:sz w:val="24"/>
          <w:szCs w:val="24"/>
        </w:rPr>
        <w:t>和推杆支撑型材</w:t>
      </w:r>
      <w:r w:rsidRPr="00344534">
        <w:rPr>
          <w:rFonts w:ascii="宋体" w:eastAsia="宋体" w:hAnsi="宋体" w:cs="宋体"/>
          <w:sz w:val="24"/>
          <w:szCs w:val="24"/>
        </w:rPr>
        <w:t>7</w:t>
      </w:r>
      <w:r w:rsidRPr="00344534">
        <w:rPr>
          <w:rFonts w:ascii="宋体" w:eastAsia="宋体" w:hAnsi="宋体" w:cs="宋体"/>
          <w:sz w:val="24"/>
          <w:szCs w:val="24"/>
        </w:rPr>
        <w:t>均采用截面尺寸为</w:t>
      </w:r>
      <w:r w:rsidRPr="00344534">
        <w:rPr>
          <w:rFonts w:ascii="宋体" w:eastAsia="宋体" w:hAnsi="宋体" w:cs="宋体"/>
          <w:sz w:val="24"/>
          <w:szCs w:val="24"/>
        </w:rPr>
        <w:t>30mm</w:t>
      </w:r>
      <w:r w:rsidRPr="00344534">
        <w:rPr>
          <w:rFonts w:ascii="宋体" w:eastAsia="宋体" w:hAnsi="宋体" w:cs="宋体"/>
          <w:sz w:val="24"/>
          <w:szCs w:val="24"/>
        </w:rPr>
        <w:t>×30mm</w:t>
      </w:r>
      <w:r w:rsidRPr="00344534">
        <w:rPr>
          <w:rFonts w:ascii="宋体" w:eastAsia="宋体" w:hAnsi="宋体" w:cs="宋体"/>
          <w:sz w:val="24"/>
          <w:szCs w:val="24"/>
        </w:rPr>
        <w:t>的标准</w:t>
      </w:r>
      <w:r w:rsidRPr="00344534">
        <w:rPr>
          <w:rFonts w:ascii="宋体" w:eastAsia="宋体" w:hAnsi="宋体" w:cs="宋体"/>
          <w:sz w:val="24"/>
          <w:szCs w:val="24"/>
        </w:rPr>
        <w:t>3030</w:t>
      </w:r>
      <w:r w:rsidRPr="00344534">
        <w:rPr>
          <w:rFonts w:ascii="宋体" w:eastAsia="宋体" w:hAnsi="宋体" w:cs="宋体"/>
          <w:sz w:val="24"/>
          <w:szCs w:val="24"/>
        </w:rPr>
        <w:t>铝型材，通过铝型材专用连接件和角码</w:t>
      </w:r>
      <w:r w:rsidRPr="00344534">
        <w:rPr>
          <w:rFonts w:ascii="宋体" w:eastAsia="宋体" w:hAnsi="宋体" w:cs="宋体"/>
          <w:sz w:val="24"/>
          <w:szCs w:val="24"/>
        </w:rPr>
        <w:t>10</w:t>
      </w:r>
      <w:r w:rsidRPr="00344534">
        <w:rPr>
          <w:rFonts w:ascii="宋体" w:eastAsia="宋体" w:hAnsi="宋体" w:cs="宋体"/>
          <w:sz w:val="24"/>
          <w:szCs w:val="24"/>
        </w:rPr>
        <w:t>相互固定连接。</w:t>
      </w:r>
    </w:p>
    <w:p w:rsidR="00462FC0" w:rsidRPr="00344534" w:rsidRDefault="0016001C">
      <w:pPr>
        <w:spacing w:after="80" w:line="360" w:lineRule="auto"/>
        <w:ind w:firstLine="453"/>
      </w:pPr>
      <w:r w:rsidRPr="00344534">
        <w:rPr>
          <w:rFonts w:eastAsia="Times New Roman"/>
          <w:sz w:val="24"/>
          <w:szCs w:val="24"/>
        </w:rPr>
        <w:t>[0014]</w:t>
      </w:r>
      <w:r w:rsidRPr="00344534">
        <w:rPr>
          <w:rFonts w:ascii="宋体" w:eastAsia="宋体" w:hAnsi="宋体" w:cs="宋体"/>
          <w:sz w:val="24"/>
          <w:szCs w:val="24"/>
        </w:rPr>
        <w:t>所述立柱</w:t>
      </w:r>
      <w:r w:rsidRPr="00344534">
        <w:rPr>
          <w:rFonts w:ascii="宋体" w:eastAsia="宋体" w:hAnsi="宋体" w:cs="宋体"/>
          <w:sz w:val="24"/>
          <w:szCs w:val="24"/>
        </w:rPr>
        <w:t>8</w:t>
      </w:r>
      <w:r w:rsidRPr="00344534">
        <w:rPr>
          <w:rFonts w:ascii="宋体" w:eastAsia="宋体" w:hAnsi="宋体" w:cs="宋体"/>
          <w:sz w:val="24"/>
          <w:szCs w:val="24"/>
        </w:rPr>
        <w:t>共四根，分别竖直设置于底座框架</w:t>
      </w:r>
      <w:r w:rsidRPr="00344534">
        <w:rPr>
          <w:rFonts w:ascii="宋体" w:eastAsia="宋体" w:hAnsi="宋体" w:cs="宋体"/>
          <w:sz w:val="24"/>
          <w:szCs w:val="24"/>
        </w:rPr>
        <w:t>1</w:t>
      </w:r>
      <w:r w:rsidRPr="00344534">
        <w:rPr>
          <w:rFonts w:ascii="宋体" w:eastAsia="宋体" w:hAnsi="宋体" w:cs="宋体"/>
          <w:sz w:val="24"/>
          <w:szCs w:val="24"/>
        </w:rPr>
        <w:t>的四个角部，采用与底座框架</w:t>
      </w:r>
      <w:r w:rsidRPr="00344534">
        <w:rPr>
          <w:rFonts w:ascii="宋体" w:eastAsia="宋体" w:hAnsi="宋体" w:cs="宋体"/>
          <w:sz w:val="24"/>
          <w:szCs w:val="24"/>
        </w:rPr>
        <w:t>1</w:t>
      </w:r>
      <w:r w:rsidRPr="00344534">
        <w:rPr>
          <w:rFonts w:ascii="宋体" w:eastAsia="宋体" w:hAnsi="宋体" w:cs="宋体"/>
          <w:sz w:val="24"/>
          <w:szCs w:val="24"/>
        </w:rPr>
        <w:t>相同规格的</w:t>
      </w:r>
      <w:r w:rsidRPr="00344534">
        <w:rPr>
          <w:rFonts w:ascii="宋体" w:eastAsia="宋体" w:hAnsi="宋体" w:cs="宋体"/>
          <w:sz w:val="24"/>
          <w:szCs w:val="24"/>
        </w:rPr>
        <w:t>3030</w:t>
      </w:r>
      <w:r w:rsidRPr="00344534">
        <w:rPr>
          <w:rFonts w:ascii="宋体" w:eastAsia="宋体" w:hAnsi="宋体" w:cs="宋体"/>
          <w:sz w:val="24"/>
          <w:szCs w:val="24"/>
        </w:rPr>
        <w:t>铝型材。每根立柱</w:t>
      </w:r>
      <w:r w:rsidRPr="00344534">
        <w:rPr>
          <w:rFonts w:ascii="宋体" w:eastAsia="宋体" w:hAnsi="宋体" w:cs="宋体"/>
          <w:sz w:val="24"/>
          <w:szCs w:val="24"/>
        </w:rPr>
        <w:t>8</w:t>
      </w:r>
      <w:r w:rsidRPr="00344534">
        <w:rPr>
          <w:rFonts w:ascii="宋体" w:eastAsia="宋体" w:hAnsi="宋体" w:cs="宋体"/>
          <w:sz w:val="24"/>
          <w:szCs w:val="24"/>
        </w:rPr>
        <w:t>的高度为</w:t>
      </w:r>
      <w:r w:rsidRPr="00344534">
        <w:rPr>
          <w:rFonts w:ascii="宋体" w:eastAsia="宋体" w:hAnsi="宋体" w:cs="宋体"/>
          <w:sz w:val="24"/>
          <w:szCs w:val="24"/>
        </w:rPr>
        <w:t>270mm</w:t>
      </w:r>
      <w:r w:rsidRPr="00344534">
        <w:rPr>
          <w:rFonts w:ascii="宋体" w:eastAsia="宋体" w:hAnsi="宋体" w:cs="宋体"/>
          <w:sz w:val="24"/>
          <w:szCs w:val="24"/>
        </w:rPr>
        <w:t>，底端与底座框架</w:t>
      </w:r>
      <w:r w:rsidRPr="00344534">
        <w:rPr>
          <w:rFonts w:ascii="宋体" w:eastAsia="宋体" w:hAnsi="宋体" w:cs="宋体"/>
          <w:sz w:val="24"/>
          <w:szCs w:val="24"/>
        </w:rPr>
        <w:t>1</w:t>
      </w:r>
      <w:r w:rsidRPr="00344534">
        <w:rPr>
          <w:rFonts w:ascii="宋体" w:eastAsia="宋体" w:hAnsi="宋体" w:cs="宋体"/>
          <w:sz w:val="24"/>
          <w:szCs w:val="24"/>
        </w:rPr>
        <w:t>的角部通过角码</w:t>
      </w:r>
      <w:r w:rsidRPr="00344534">
        <w:rPr>
          <w:rFonts w:ascii="宋体" w:eastAsia="宋体" w:hAnsi="宋体" w:cs="宋体"/>
          <w:sz w:val="24"/>
          <w:szCs w:val="24"/>
        </w:rPr>
        <w:t>10</w:t>
      </w:r>
      <w:r w:rsidRPr="00344534">
        <w:rPr>
          <w:rFonts w:ascii="宋体" w:eastAsia="宋体" w:hAnsi="宋体" w:cs="宋体"/>
          <w:sz w:val="24"/>
          <w:szCs w:val="24"/>
        </w:rPr>
        <w:t>螺栓连接，顶端与顶部框架</w:t>
      </w:r>
      <w:r w:rsidRPr="00344534">
        <w:rPr>
          <w:rFonts w:ascii="宋体" w:eastAsia="宋体" w:hAnsi="宋体" w:cs="宋体"/>
          <w:sz w:val="24"/>
          <w:szCs w:val="24"/>
        </w:rPr>
        <w:t>9</w:t>
      </w:r>
      <w:r w:rsidRPr="00344534">
        <w:rPr>
          <w:rFonts w:ascii="宋体" w:eastAsia="宋体" w:hAnsi="宋体" w:cs="宋体"/>
          <w:sz w:val="24"/>
          <w:szCs w:val="24"/>
        </w:rPr>
        <w:t>通过角码</w:t>
      </w:r>
      <w:r w:rsidRPr="00344534">
        <w:rPr>
          <w:rFonts w:ascii="宋体" w:eastAsia="宋体" w:hAnsi="宋体" w:cs="宋体"/>
          <w:sz w:val="24"/>
          <w:szCs w:val="24"/>
        </w:rPr>
        <w:t>10</w:t>
      </w:r>
      <w:r w:rsidRPr="00344534">
        <w:rPr>
          <w:rFonts w:ascii="宋体" w:eastAsia="宋体" w:hAnsi="宋体" w:cs="宋体"/>
          <w:sz w:val="24"/>
          <w:szCs w:val="24"/>
        </w:rPr>
        <w:t>螺栓连接。四根立柱</w:t>
      </w:r>
      <w:r w:rsidRPr="00344534">
        <w:rPr>
          <w:rFonts w:ascii="宋体" w:eastAsia="宋体" w:hAnsi="宋体" w:cs="宋体"/>
          <w:sz w:val="24"/>
          <w:szCs w:val="24"/>
        </w:rPr>
        <w:t>8</w:t>
      </w:r>
      <w:r w:rsidRPr="00344534">
        <w:rPr>
          <w:rFonts w:ascii="宋体" w:eastAsia="宋体" w:hAnsi="宋体" w:cs="宋体"/>
          <w:sz w:val="24"/>
          <w:szCs w:val="24"/>
        </w:rPr>
        <w:t>使底座框架</w:t>
      </w:r>
      <w:r w:rsidRPr="00344534">
        <w:rPr>
          <w:rFonts w:ascii="宋体" w:eastAsia="宋体" w:hAnsi="宋体" w:cs="宋体"/>
          <w:sz w:val="24"/>
          <w:szCs w:val="24"/>
        </w:rPr>
        <w:t>1</w:t>
      </w:r>
      <w:r w:rsidRPr="00344534">
        <w:rPr>
          <w:rFonts w:ascii="宋体" w:eastAsia="宋体" w:hAnsi="宋体" w:cs="宋体"/>
          <w:sz w:val="24"/>
          <w:szCs w:val="24"/>
        </w:rPr>
        <w:t>与顶部框架</w:t>
      </w:r>
      <w:r w:rsidRPr="00344534">
        <w:rPr>
          <w:rFonts w:ascii="宋体" w:eastAsia="宋体" w:hAnsi="宋体" w:cs="宋体"/>
          <w:sz w:val="24"/>
          <w:szCs w:val="24"/>
        </w:rPr>
        <w:t>9</w:t>
      </w:r>
      <w:r w:rsidRPr="00344534">
        <w:rPr>
          <w:rFonts w:ascii="宋体" w:eastAsia="宋体" w:hAnsi="宋体" w:cs="宋体"/>
          <w:sz w:val="24"/>
          <w:szCs w:val="24"/>
        </w:rPr>
        <w:t>之间形成一个高度为</w:t>
      </w:r>
      <w:r w:rsidRPr="00344534">
        <w:rPr>
          <w:rFonts w:ascii="宋体" w:eastAsia="宋体" w:hAnsi="宋体" w:cs="宋体"/>
          <w:sz w:val="24"/>
          <w:szCs w:val="24"/>
        </w:rPr>
        <w:t>300mm</w:t>
      </w:r>
      <w:r w:rsidRPr="00344534">
        <w:rPr>
          <w:rFonts w:ascii="宋体" w:eastAsia="宋体" w:hAnsi="宋体" w:cs="宋体"/>
          <w:sz w:val="24"/>
          <w:szCs w:val="24"/>
        </w:rPr>
        <w:t>的空间框架结构。</w:t>
      </w:r>
    </w:p>
    <w:p w:rsidR="00462FC0" w:rsidRPr="00344534" w:rsidRDefault="0016001C">
      <w:pPr>
        <w:spacing w:after="80" w:line="360" w:lineRule="auto"/>
        <w:ind w:firstLine="453"/>
      </w:pPr>
      <w:r w:rsidRPr="00344534">
        <w:rPr>
          <w:rFonts w:eastAsia="Times New Roman"/>
          <w:sz w:val="24"/>
          <w:szCs w:val="24"/>
        </w:rPr>
        <w:t>[0015]</w:t>
      </w:r>
      <w:r w:rsidRPr="00344534">
        <w:rPr>
          <w:rFonts w:ascii="宋体" w:eastAsia="宋体" w:hAnsi="宋体" w:cs="宋体"/>
          <w:sz w:val="24"/>
          <w:szCs w:val="24"/>
        </w:rPr>
        <w:t>所述顶部框架</w:t>
      </w:r>
      <w:r w:rsidRPr="00344534">
        <w:rPr>
          <w:rFonts w:ascii="宋体" w:eastAsia="宋体" w:hAnsi="宋体" w:cs="宋体"/>
          <w:sz w:val="24"/>
          <w:szCs w:val="24"/>
        </w:rPr>
        <w:t>9</w:t>
      </w:r>
      <w:r w:rsidRPr="00344534">
        <w:rPr>
          <w:rFonts w:ascii="宋体" w:eastAsia="宋体" w:hAnsi="宋体" w:cs="宋体"/>
          <w:sz w:val="24"/>
          <w:szCs w:val="24"/>
        </w:rPr>
        <w:t>的结构与底座框架</w:t>
      </w:r>
      <w:r w:rsidRPr="00344534">
        <w:rPr>
          <w:rFonts w:ascii="宋体" w:eastAsia="宋体" w:hAnsi="宋体" w:cs="宋体"/>
          <w:sz w:val="24"/>
          <w:szCs w:val="24"/>
        </w:rPr>
        <w:t>1</w:t>
      </w:r>
      <w:r w:rsidRPr="00344534">
        <w:rPr>
          <w:rFonts w:ascii="宋体" w:eastAsia="宋体" w:hAnsi="宋体" w:cs="宋体"/>
          <w:sz w:val="24"/>
          <w:szCs w:val="24"/>
        </w:rPr>
        <w:t>类似，为矩形框架结构，由长度方向的两根</w:t>
      </w:r>
      <w:r w:rsidRPr="00344534">
        <w:rPr>
          <w:rFonts w:ascii="宋体" w:eastAsia="宋体" w:hAnsi="宋体" w:cs="宋体"/>
          <w:sz w:val="24"/>
          <w:szCs w:val="24"/>
        </w:rPr>
        <w:t>600mm</w:t>
      </w:r>
      <w:r w:rsidRPr="00344534">
        <w:rPr>
          <w:rFonts w:ascii="宋体" w:eastAsia="宋体" w:hAnsi="宋体" w:cs="宋体"/>
          <w:sz w:val="24"/>
          <w:szCs w:val="24"/>
        </w:rPr>
        <w:t>长型材和宽度方向的两根横撑组成，采用相同规</w:t>
      </w:r>
      <w:r w:rsidRPr="00344534">
        <w:rPr>
          <w:rFonts w:ascii="宋体" w:eastAsia="宋体" w:hAnsi="宋体" w:cs="宋体"/>
          <w:sz w:val="24"/>
          <w:szCs w:val="24"/>
        </w:rPr>
        <w:t>格的</w:t>
      </w:r>
      <w:r w:rsidRPr="00344534">
        <w:rPr>
          <w:rFonts w:ascii="宋体" w:eastAsia="宋体" w:hAnsi="宋体" w:cs="宋体"/>
          <w:sz w:val="24"/>
          <w:szCs w:val="24"/>
        </w:rPr>
        <w:t>3030</w:t>
      </w:r>
      <w:r w:rsidRPr="00344534">
        <w:rPr>
          <w:rFonts w:ascii="宋体" w:eastAsia="宋体" w:hAnsi="宋体" w:cs="宋体"/>
          <w:sz w:val="24"/>
          <w:szCs w:val="24"/>
        </w:rPr>
        <w:t>铝型材。顶部框架</w:t>
      </w:r>
      <w:r w:rsidRPr="00344534">
        <w:rPr>
          <w:rFonts w:ascii="宋体" w:eastAsia="宋体" w:hAnsi="宋体" w:cs="宋体"/>
          <w:sz w:val="24"/>
          <w:szCs w:val="24"/>
        </w:rPr>
        <w:t>9</w:t>
      </w:r>
      <w:r w:rsidRPr="00344534">
        <w:rPr>
          <w:rFonts w:ascii="宋体" w:eastAsia="宋体" w:hAnsi="宋体" w:cs="宋体"/>
          <w:sz w:val="24"/>
          <w:szCs w:val="24"/>
        </w:rPr>
        <w:t>通过角码</w:t>
      </w:r>
      <w:r w:rsidRPr="00344534">
        <w:rPr>
          <w:rFonts w:ascii="宋体" w:eastAsia="宋体" w:hAnsi="宋体" w:cs="宋体"/>
          <w:sz w:val="24"/>
          <w:szCs w:val="24"/>
        </w:rPr>
        <w:t>10</w:t>
      </w:r>
      <w:r w:rsidRPr="00344534">
        <w:rPr>
          <w:rFonts w:ascii="宋体" w:eastAsia="宋体" w:hAnsi="宋体" w:cs="宋体"/>
          <w:sz w:val="24"/>
          <w:szCs w:val="24"/>
        </w:rPr>
        <w:t>与四根立柱</w:t>
      </w:r>
      <w:r w:rsidRPr="00344534">
        <w:rPr>
          <w:rFonts w:ascii="宋体" w:eastAsia="宋体" w:hAnsi="宋体" w:cs="宋体"/>
          <w:sz w:val="24"/>
          <w:szCs w:val="24"/>
        </w:rPr>
        <w:t>8</w:t>
      </w:r>
      <w:r w:rsidRPr="00344534">
        <w:rPr>
          <w:rFonts w:ascii="宋体" w:eastAsia="宋体" w:hAnsi="宋体" w:cs="宋体"/>
          <w:sz w:val="24"/>
          <w:szCs w:val="24"/>
        </w:rPr>
        <w:t>的顶端固定连接，形成完整的长方体空间框架。</w:t>
      </w:r>
    </w:p>
    <w:p w:rsidR="00462FC0" w:rsidRPr="00344534" w:rsidRDefault="0016001C">
      <w:pPr>
        <w:spacing w:after="80" w:line="360" w:lineRule="auto"/>
        <w:ind w:firstLine="453"/>
      </w:pPr>
      <w:r w:rsidRPr="00344534">
        <w:rPr>
          <w:rFonts w:eastAsia="Times New Roman"/>
          <w:sz w:val="24"/>
          <w:szCs w:val="24"/>
        </w:rPr>
        <w:t>[0016]</w:t>
      </w:r>
      <w:r w:rsidRPr="00344534">
        <w:rPr>
          <w:rFonts w:ascii="宋体" w:eastAsia="宋体" w:hAnsi="宋体" w:cs="宋体"/>
          <w:sz w:val="24"/>
          <w:szCs w:val="24"/>
        </w:rPr>
        <w:t>所述角码</w:t>
      </w:r>
      <w:r w:rsidRPr="00344534">
        <w:rPr>
          <w:rFonts w:ascii="宋体" w:eastAsia="宋体" w:hAnsi="宋体" w:cs="宋体"/>
          <w:sz w:val="24"/>
          <w:szCs w:val="24"/>
        </w:rPr>
        <w:t>10</w:t>
      </w:r>
      <w:r w:rsidRPr="00344534">
        <w:rPr>
          <w:rFonts w:ascii="宋体" w:eastAsia="宋体" w:hAnsi="宋体" w:cs="宋体"/>
          <w:sz w:val="24"/>
          <w:szCs w:val="24"/>
        </w:rPr>
        <w:t>为</w:t>
      </w:r>
      <w:r w:rsidRPr="00344534">
        <w:rPr>
          <w:rFonts w:ascii="宋体" w:eastAsia="宋体" w:hAnsi="宋体" w:cs="宋体"/>
          <w:sz w:val="24"/>
          <w:szCs w:val="24"/>
        </w:rPr>
        <w:t>L</w:t>
      </w:r>
      <w:r w:rsidRPr="00344534">
        <w:rPr>
          <w:rFonts w:ascii="宋体" w:eastAsia="宋体" w:hAnsi="宋体" w:cs="宋体"/>
          <w:sz w:val="24"/>
          <w:szCs w:val="24"/>
        </w:rPr>
        <w:t>形钣金件，设有螺栓安装孔，用于连接相邻的两根铝型材。底座框架</w:t>
      </w:r>
      <w:r w:rsidRPr="00344534">
        <w:rPr>
          <w:rFonts w:ascii="宋体" w:eastAsia="宋体" w:hAnsi="宋体" w:cs="宋体"/>
          <w:sz w:val="24"/>
          <w:szCs w:val="24"/>
        </w:rPr>
        <w:t>1</w:t>
      </w:r>
      <w:r w:rsidRPr="00344534">
        <w:rPr>
          <w:rFonts w:ascii="宋体" w:eastAsia="宋体" w:hAnsi="宋体" w:cs="宋体"/>
          <w:sz w:val="24"/>
          <w:szCs w:val="24"/>
        </w:rPr>
        <w:t>与立柱</w:t>
      </w:r>
      <w:r w:rsidRPr="00344534">
        <w:rPr>
          <w:rFonts w:ascii="宋体" w:eastAsia="宋体" w:hAnsi="宋体" w:cs="宋体"/>
          <w:sz w:val="24"/>
          <w:szCs w:val="24"/>
        </w:rPr>
        <w:t>8</w:t>
      </w:r>
      <w:r w:rsidRPr="00344534">
        <w:rPr>
          <w:rFonts w:ascii="宋体" w:eastAsia="宋体" w:hAnsi="宋体" w:cs="宋体"/>
          <w:sz w:val="24"/>
          <w:szCs w:val="24"/>
        </w:rPr>
        <w:t>的连接处设有四个角码</w:t>
      </w:r>
      <w:r w:rsidRPr="00344534">
        <w:rPr>
          <w:rFonts w:ascii="宋体" w:eastAsia="宋体" w:hAnsi="宋体" w:cs="宋体"/>
          <w:sz w:val="24"/>
          <w:szCs w:val="24"/>
        </w:rPr>
        <w:t>10</w:t>
      </w:r>
      <w:r w:rsidRPr="00344534">
        <w:rPr>
          <w:rFonts w:ascii="宋体" w:eastAsia="宋体" w:hAnsi="宋体" w:cs="宋体"/>
          <w:sz w:val="24"/>
          <w:szCs w:val="24"/>
        </w:rPr>
        <w:t>，顶部框架</w:t>
      </w:r>
      <w:r w:rsidRPr="00344534">
        <w:rPr>
          <w:rFonts w:ascii="宋体" w:eastAsia="宋体" w:hAnsi="宋体" w:cs="宋体"/>
          <w:sz w:val="24"/>
          <w:szCs w:val="24"/>
        </w:rPr>
        <w:t>9</w:t>
      </w:r>
      <w:r w:rsidRPr="00344534">
        <w:rPr>
          <w:rFonts w:ascii="宋体" w:eastAsia="宋体" w:hAnsi="宋体" w:cs="宋体"/>
          <w:sz w:val="24"/>
          <w:szCs w:val="24"/>
        </w:rPr>
        <w:t>与立柱</w:t>
      </w:r>
      <w:r w:rsidRPr="00344534">
        <w:rPr>
          <w:rFonts w:ascii="宋体" w:eastAsia="宋体" w:hAnsi="宋体" w:cs="宋体"/>
          <w:sz w:val="24"/>
          <w:szCs w:val="24"/>
        </w:rPr>
        <w:t>8</w:t>
      </w:r>
      <w:r w:rsidRPr="00344534">
        <w:rPr>
          <w:rFonts w:ascii="宋体" w:eastAsia="宋体" w:hAnsi="宋体" w:cs="宋体"/>
          <w:sz w:val="24"/>
          <w:szCs w:val="24"/>
        </w:rPr>
        <w:t>的连接处设有四个角码</w:t>
      </w:r>
      <w:r w:rsidRPr="00344534">
        <w:rPr>
          <w:rFonts w:ascii="宋体" w:eastAsia="宋体" w:hAnsi="宋体" w:cs="宋体"/>
          <w:sz w:val="24"/>
          <w:szCs w:val="24"/>
        </w:rPr>
        <w:t>10</w:t>
      </w:r>
      <w:r w:rsidRPr="00344534">
        <w:rPr>
          <w:rFonts w:ascii="宋体" w:eastAsia="宋体" w:hAnsi="宋体" w:cs="宋体"/>
          <w:sz w:val="24"/>
          <w:szCs w:val="24"/>
        </w:rPr>
        <w:t>，共计八个角码</w:t>
      </w:r>
      <w:r w:rsidRPr="00344534">
        <w:rPr>
          <w:rFonts w:ascii="宋体" w:eastAsia="宋体" w:hAnsi="宋体" w:cs="宋体"/>
          <w:sz w:val="24"/>
          <w:szCs w:val="24"/>
        </w:rPr>
        <w:t>10</w:t>
      </w:r>
      <w:r w:rsidRPr="00344534">
        <w:rPr>
          <w:rFonts w:ascii="宋体" w:eastAsia="宋体" w:hAnsi="宋体" w:cs="宋体"/>
          <w:sz w:val="24"/>
          <w:szCs w:val="24"/>
        </w:rPr>
        <w:t>。</w:t>
      </w:r>
    </w:p>
    <w:p w:rsidR="00462FC0" w:rsidRPr="00344534" w:rsidRDefault="0016001C">
      <w:pPr>
        <w:spacing w:after="80" w:line="360" w:lineRule="auto"/>
        <w:ind w:firstLine="453"/>
      </w:pPr>
      <w:r w:rsidRPr="00344534">
        <w:rPr>
          <w:rFonts w:eastAsia="Times New Roman"/>
          <w:sz w:val="24"/>
          <w:szCs w:val="24"/>
        </w:rPr>
        <w:t>[0017]</w:t>
      </w:r>
      <w:r w:rsidRPr="00344534">
        <w:rPr>
          <w:rFonts w:ascii="宋体" w:eastAsia="宋体" w:hAnsi="宋体" w:cs="宋体"/>
          <w:sz w:val="24"/>
          <w:szCs w:val="24"/>
        </w:rPr>
        <w:t>所述顶部横梁</w:t>
      </w:r>
      <w:r w:rsidRPr="00344534">
        <w:rPr>
          <w:rFonts w:ascii="宋体" w:eastAsia="宋体" w:hAnsi="宋体" w:cs="宋体"/>
          <w:sz w:val="24"/>
          <w:szCs w:val="24"/>
        </w:rPr>
        <w:t>11</w:t>
      </w:r>
      <w:r w:rsidRPr="00344534">
        <w:rPr>
          <w:rFonts w:ascii="宋体" w:eastAsia="宋体" w:hAnsi="宋体" w:cs="宋体"/>
          <w:sz w:val="24"/>
          <w:szCs w:val="24"/>
        </w:rPr>
        <w:t>设置于顶部框架</w:t>
      </w:r>
      <w:r w:rsidRPr="00344534">
        <w:rPr>
          <w:rFonts w:ascii="宋体" w:eastAsia="宋体" w:hAnsi="宋体" w:cs="宋体"/>
          <w:sz w:val="24"/>
          <w:szCs w:val="24"/>
        </w:rPr>
        <w:t>9</w:t>
      </w:r>
      <w:r w:rsidRPr="00344534">
        <w:rPr>
          <w:rFonts w:ascii="宋体" w:eastAsia="宋体" w:hAnsi="宋体" w:cs="宋体"/>
          <w:sz w:val="24"/>
          <w:szCs w:val="24"/>
        </w:rPr>
        <w:t>的上方，沿长度方向水平设置。顶部横梁</w:t>
      </w:r>
      <w:r w:rsidRPr="00344534">
        <w:rPr>
          <w:rFonts w:ascii="宋体" w:eastAsia="宋体" w:hAnsi="宋体" w:cs="宋体"/>
          <w:sz w:val="24"/>
          <w:szCs w:val="24"/>
        </w:rPr>
        <w:t>11</w:t>
      </w:r>
      <w:r w:rsidRPr="00344534">
        <w:rPr>
          <w:rFonts w:ascii="宋体" w:eastAsia="宋体" w:hAnsi="宋体" w:cs="宋体"/>
          <w:sz w:val="24"/>
          <w:szCs w:val="24"/>
        </w:rPr>
        <w:t>采用铝合金板材制成，长度为</w:t>
      </w:r>
      <w:r w:rsidRPr="00344534">
        <w:rPr>
          <w:rFonts w:ascii="宋体" w:eastAsia="宋体" w:hAnsi="宋体" w:cs="宋体"/>
          <w:sz w:val="24"/>
          <w:szCs w:val="24"/>
        </w:rPr>
        <w:t>500mm</w:t>
      </w:r>
      <w:r w:rsidRPr="00344534">
        <w:rPr>
          <w:rFonts w:ascii="宋体" w:eastAsia="宋体" w:hAnsi="宋体" w:cs="宋体"/>
          <w:sz w:val="24"/>
          <w:szCs w:val="24"/>
        </w:rPr>
        <w:t>，宽度为</w:t>
      </w:r>
      <w:r w:rsidRPr="00344534">
        <w:rPr>
          <w:rFonts w:ascii="宋体" w:eastAsia="宋体" w:hAnsi="宋体" w:cs="宋体"/>
          <w:sz w:val="24"/>
          <w:szCs w:val="24"/>
        </w:rPr>
        <w:t>30mm</w:t>
      </w:r>
      <w:r w:rsidRPr="00344534">
        <w:rPr>
          <w:rFonts w:ascii="宋体" w:eastAsia="宋体" w:hAnsi="宋体" w:cs="宋体"/>
          <w:sz w:val="24"/>
          <w:szCs w:val="24"/>
        </w:rPr>
        <w:t>，厚度为</w:t>
      </w:r>
      <w:r w:rsidRPr="00344534">
        <w:rPr>
          <w:rFonts w:ascii="宋体" w:eastAsia="宋体" w:hAnsi="宋体" w:cs="宋体"/>
          <w:sz w:val="24"/>
          <w:szCs w:val="24"/>
        </w:rPr>
        <w:t>10mm</w:t>
      </w:r>
      <w:r w:rsidRPr="00344534">
        <w:rPr>
          <w:rFonts w:ascii="宋体" w:eastAsia="宋体" w:hAnsi="宋体" w:cs="宋体"/>
          <w:sz w:val="24"/>
          <w:szCs w:val="24"/>
        </w:rPr>
        <w:t>。顶部横梁</w:t>
      </w:r>
      <w:r w:rsidRPr="00344534">
        <w:rPr>
          <w:rFonts w:ascii="宋体" w:eastAsia="宋体" w:hAnsi="宋体" w:cs="宋体"/>
          <w:sz w:val="24"/>
          <w:szCs w:val="24"/>
        </w:rPr>
        <w:t>11</w:t>
      </w:r>
      <w:r w:rsidRPr="00344534">
        <w:rPr>
          <w:rFonts w:ascii="宋体" w:eastAsia="宋体" w:hAnsi="宋体" w:cs="宋体"/>
          <w:sz w:val="24"/>
          <w:szCs w:val="24"/>
        </w:rPr>
        <w:t>沿其长度方向的中心线上，以</w:t>
      </w:r>
      <w:r w:rsidRPr="00344534">
        <w:rPr>
          <w:rFonts w:ascii="宋体" w:eastAsia="宋体" w:hAnsi="宋体" w:cs="宋体"/>
          <w:sz w:val="24"/>
          <w:szCs w:val="24"/>
        </w:rPr>
        <w:t>20mm</w:t>
      </w:r>
      <w:r w:rsidRPr="00344534">
        <w:rPr>
          <w:rFonts w:ascii="宋体" w:eastAsia="宋体" w:hAnsi="宋体" w:cs="宋体"/>
          <w:sz w:val="24"/>
          <w:szCs w:val="24"/>
        </w:rPr>
        <w:t>的等间距排列有多个横梁安装</w:t>
      </w:r>
      <w:r w:rsidRPr="00344534">
        <w:rPr>
          <w:rFonts w:ascii="宋体" w:eastAsia="宋体" w:hAnsi="宋体" w:cs="宋体"/>
          <w:sz w:val="24"/>
          <w:szCs w:val="24"/>
        </w:rPr>
        <w:t>孔</w:t>
      </w:r>
      <w:r w:rsidRPr="00344534">
        <w:rPr>
          <w:rFonts w:ascii="宋体" w:eastAsia="宋体" w:hAnsi="宋体" w:cs="宋体"/>
          <w:sz w:val="24"/>
          <w:szCs w:val="24"/>
        </w:rPr>
        <w:t>12</w:t>
      </w:r>
      <w:r w:rsidRPr="00344534">
        <w:rPr>
          <w:rFonts w:ascii="宋体" w:eastAsia="宋体" w:hAnsi="宋体" w:cs="宋体"/>
          <w:sz w:val="24"/>
          <w:szCs w:val="24"/>
        </w:rPr>
        <w:t>，每个横梁安装孔</w:t>
      </w:r>
      <w:r w:rsidRPr="00344534">
        <w:rPr>
          <w:rFonts w:ascii="宋体" w:eastAsia="宋体" w:hAnsi="宋体" w:cs="宋体"/>
          <w:sz w:val="24"/>
          <w:szCs w:val="24"/>
        </w:rPr>
        <w:t>12</w:t>
      </w:r>
      <w:r w:rsidRPr="00344534">
        <w:rPr>
          <w:rFonts w:ascii="宋体" w:eastAsia="宋体" w:hAnsi="宋体" w:cs="宋体"/>
          <w:sz w:val="24"/>
          <w:szCs w:val="24"/>
        </w:rPr>
        <w:t>的直径为</w:t>
      </w:r>
      <w:r w:rsidRPr="00344534">
        <w:rPr>
          <w:rFonts w:ascii="宋体" w:eastAsia="宋体" w:hAnsi="宋体" w:cs="宋体"/>
          <w:sz w:val="24"/>
          <w:szCs w:val="24"/>
        </w:rPr>
        <w:t>6mm</w:t>
      </w:r>
      <w:r w:rsidRPr="00344534">
        <w:rPr>
          <w:rFonts w:ascii="宋体" w:eastAsia="宋体" w:hAnsi="宋体" w:cs="宋体"/>
          <w:sz w:val="24"/>
          <w:szCs w:val="24"/>
        </w:rPr>
        <w:t>，为通孔结构。横梁安装孔</w:t>
      </w:r>
      <w:r w:rsidRPr="00344534">
        <w:rPr>
          <w:rFonts w:ascii="宋体" w:eastAsia="宋体" w:hAnsi="宋体" w:cs="宋体"/>
          <w:sz w:val="24"/>
          <w:szCs w:val="24"/>
        </w:rPr>
        <w:t>12</w:t>
      </w:r>
      <w:r w:rsidRPr="00344534">
        <w:rPr>
          <w:rFonts w:ascii="宋体" w:eastAsia="宋体" w:hAnsi="宋体" w:cs="宋体"/>
          <w:sz w:val="24"/>
          <w:szCs w:val="24"/>
        </w:rPr>
        <w:t>用于挂装剥离线</w:t>
      </w:r>
      <w:r w:rsidRPr="00344534">
        <w:rPr>
          <w:rFonts w:ascii="宋体" w:eastAsia="宋体" w:hAnsi="宋体" w:cs="宋体"/>
          <w:sz w:val="24"/>
          <w:szCs w:val="24"/>
        </w:rPr>
        <w:t>23</w:t>
      </w:r>
      <w:r w:rsidRPr="00344534">
        <w:rPr>
          <w:rFonts w:ascii="宋体" w:eastAsia="宋体" w:hAnsi="宋体" w:cs="宋体"/>
          <w:sz w:val="24"/>
          <w:szCs w:val="24"/>
        </w:rPr>
        <w:t>和调整剥离测试点的位置。顶部横梁</w:t>
      </w:r>
      <w:r w:rsidRPr="00344534">
        <w:rPr>
          <w:rFonts w:ascii="宋体" w:eastAsia="宋体" w:hAnsi="宋体" w:cs="宋体"/>
          <w:sz w:val="24"/>
          <w:szCs w:val="24"/>
        </w:rPr>
        <w:t>11</w:t>
      </w:r>
      <w:r w:rsidRPr="00344534">
        <w:rPr>
          <w:rFonts w:ascii="宋体" w:eastAsia="宋体" w:hAnsi="宋体" w:cs="宋体"/>
          <w:sz w:val="24"/>
          <w:szCs w:val="24"/>
        </w:rPr>
        <w:t>通过螺栓固定于顶部框架</w:t>
      </w:r>
      <w:r w:rsidRPr="00344534">
        <w:rPr>
          <w:rFonts w:ascii="宋体" w:eastAsia="宋体" w:hAnsi="宋体" w:cs="宋体"/>
          <w:sz w:val="24"/>
          <w:szCs w:val="24"/>
        </w:rPr>
        <w:t>9</w:t>
      </w:r>
      <w:r w:rsidRPr="00344534">
        <w:rPr>
          <w:rFonts w:ascii="宋体" w:eastAsia="宋体" w:hAnsi="宋体" w:cs="宋体"/>
          <w:sz w:val="24"/>
          <w:szCs w:val="24"/>
        </w:rPr>
        <w:t>的顶面中央位置，横梁两端对称地超出底座框架</w:t>
      </w:r>
      <w:r w:rsidRPr="00344534">
        <w:rPr>
          <w:rFonts w:ascii="宋体" w:eastAsia="宋体" w:hAnsi="宋体" w:cs="宋体"/>
          <w:sz w:val="24"/>
          <w:szCs w:val="24"/>
        </w:rPr>
        <w:t>1</w:t>
      </w:r>
      <w:r w:rsidRPr="00344534">
        <w:rPr>
          <w:rFonts w:ascii="宋体" w:eastAsia="宋体" w:hAnsi="宋体" w:cs="宋体"/>
          <w:sz w:val="24"/>
          <w:szCs w:val="24"/>
        </w:rPr>
        <w:t>的两侧。</w:t>
      </w:r>
    </w:p>
    <w:p w:rsidR="00462FC0" w:rsidRPr="00344534" w:rsidRDefault="0016001C">
      <w:pPr>
        <w:spacing w:after="80" w:line="360" w:lineRule="auto"/>
        <w:ind w:firstLine="453"/>
      </w:pPr>
      <w:r w:rsidRPr="00344534">
        <w:rPr>
          <w:rFonts w:eastAsia="Times New Roman"/>
          <w:sz w:val="24"/>
          <w:szCs w:val="24"/>
        </w:rPr>
        <w:t>[0018]</w:t>
      </w:r>
      <w:r w:rsidRPr="00344534">
        <w:rPr>
          <w:rFonts w:ascii="宋体" w:eastAsia="宋体" w:hAnsi="宋体" w:cs="宋体"/>
          <w:sz w:val="24"/>
          <w:szCs w:val="24"/>
        </w:rPr>
        <w:t>所述电动推杆</w:t>
      </w:r>
      <w:r w:rsidRPr="00344534">
        <w:rPr>
          <w:rFonts w:ascii="宋体" w:eastAsia="宋体" w:hAnsi="宋体" w:cs="宋体"/>
          <w:sz w:val="24"/>
          <w:szCs w:val="24"/>
        </w:rPr>
        <w:t>13</w:t>
      </w:r>
      <w:r w:rsidRPr="00344534">
        <w:rPr>
          <w:rFonts w:ascii="宋体" w:eastAsia="宋体" w:hAnsi="宋体" w:cs="宋体"/>
          <w:sz w:val="24"/>
          <w:szCs w:val="24"/>
        </w:rPr>
        <w:t>竖直安装于底座框架</w:t>
      </w:r>
      <w:r w:rsidRPr="00344534">
        <w:rPr>
          <w:rFonts w:ascii="宋体" w:eastAsia="宋体" w:hAnsi="宋体" w:cs="宋体"/>
          <w:sz w:val="24"/>
          <w:szCs w:val="24"/>
        </w:rPr>
        <w:t>1</w:t>
      </w:r>
      <w:r w:rsidRPr="00344534">
        <w:rPr>
          <w:rFonts w:ascii="宋体" w:eastAsia="宋体" w:hAnsi="宋体" w:cs="宋体"/>
          <w:sz w:val="24"/>
          <w:szCs w:val="24"/>
        </w:rPr>
        <w:t>的中央区域，位于推杆支撑型材</w:t>
      </w:r>
      <w:r w:rsidRPr="00344534">
        <w:rPr>
          <w:rFonts w:ascii="宋体" w:eastAsia="宋体" w:hAnsi="宋体" w:cs="宋体"/>
          <w:sz w:val="24"/>
          <w:szCs w:val="24"/>
        </w:rPr>
        <w:t>6</w:t>
      </w:r>
      <w:r w:rsidRPr="00344534">
        <w:rPr>
          <w:rFonts w:ascii="宋体" w:eastAsia="宋体" w:hAnsi="宋体" w:cs="宋体"/>
          <w:sz w:val="24"/>
          <w:szCs w:val="24"/>
        </w:rPr>
        <w:t>和推杆支撑型材</w:t>
      </w:r>
      <w:r w:rsidRPr="00344534">
        <w:rPr>
          <w:rFonts w:ascii="宋体" w:eastAsia="宋体" w:hAnsi="宋体" w:cs="宋体"/>
          <w:sz w:val="24"/>
          <w:szCs w:val="24"/>
        </w:rPr>
        <w:t>7</w:t>
      </w:r>
      <w:r w:rsidRPr="00344534">
        <w:rPr>
          <w:rFonts w:ascii="宋体" w:eastAsia="宋体" w:hAnsi="宋体" w:cs="宋体"/>
          <w:sz w:val="24"/>
          <w:szCs w:val="24"/>
        </w:rPr>
        <w:t>之间。电动推杆</w:t>
      </w:r>
      <w:r w:rsidRPr="00344534">
        <w:rPr>
          <w:rFonts w:ascii="宋体" w:eastAsia="宋体" w:hAnsi="宋体" w:cs="宋体"/>
          <w:sz w:val="24"/>
          <w:szCs w:val="24"/>
        </w:rPr>
        <w:t>13</w:t>
      </w:r>
      <w:r w:rsidRPr="00344534">
        <w:rPr>
          <w:rFonts w:ascii="宋体" w:eastAsia="宋体" w:hAnsi="宋体" w:cs="宋体"/>
          <w:sz w:val="24"/>
          <w:szCs w:val="24"/>
        </w:rPr>
        <w:t>为</w:t>
      </w:r>
      <w:r w:rsidRPr="00344534">
        <w:rPr>
          <w:rFonts w:ascii="宋体" w:eastAsia="宋体" w:hAnsi="宋体" w:cs="宋体"/>
          <w:sz w:val="24"/>
          <w:szCs w:val="24"/>
        </w:rPr>
        <w:t>L</w:t>
      </w:r>
      <w:r w:rsidRPr="00344534">
        <w:rPr>
          <w:rFonts w:ascii="宋体" w:eastAsia="宋体" w:hAnsi="宋体" w:cs="宋体"/>
          <w:sz w:val="24"/>
          <w:szCs w:val="24"/>
        </w:rPr>
        <w:t>型折返式结构，包括推杆底板</w:t>
      </w:r>
      <w:r w:rsidRPr="00344534">
        <w:rPr>
          <w:rFonts w:ascii="宋体" w:eastAsia="宋体" w:hAnsi="宋体" w:cs="宋体"/>
          <w:sz w:val="24"/>
          <w:szCs w:val="24"/>
        </w:rPr>
        <w:t>14</w:t>
      </w:r>
      <w:r w:rsidRPr="00344534">
        <w:rPr>
          <w:rFonts w:ascii="宋体" w:eastAsia="宋体" w:hAnsi="宋体" w:cs="宋体"/>
          <w:sz w:val="24"/>
          <w:szCs w:val="24"/>
        </w:rPr>
        <w:t>、驱动电机</w:t>
      </w:r>
      <w:r w:rsidRPr="00344534">
        <w:rPr>
          <w:rFonts w:ascii="宋体" w:eastAsia="宋体" w:hAnsi="宋体" w:cs="宋体"/>
          <w:sz w:val="24"/>
          <w:szCs w:val="24"/>
        </w:rPr>
        <w:t>15</w:t>
      </w:r>
      <w:r w:rsidRPr="00344534">
        <w:rPr>
          <w:rFonts w:ascii="宋体" w:eastAsia="宋体" w:hAnsi="宋体" w:cs="宋体"/>
          <w:sz w:val="24"/>
          <w:szCs w:val="24"/>
        </w:rPr>
        <w:t>、肘部连</w:t>
      </w:r>
      <w:r w:rsidRPr="00344534">
        <w:rPr>
          <w:rFonts w:ascii="宋体" w:eastAsia="宋体" w:hAnsi="宋体" w:cs="宋体"/>
          <w:sz w:val="24"/>
          <w:szCs w:val="24"/>
        </w:rPr>
        <w:lastRenderedPageBreak/>
        <w:t>接件</w:t>
      </w:r>
      <w:r w:rsidRPr="00344534">
        <w:rPr>
          <w:rFonts w:ascii="宋体" w:eastAsia="宋体" w:hAnsi="宋体" w:cs="宋体"/>
          <w:sz w:val="24"/>
          <w:szCs w:val="24"/>
        </w:rPr>
        <w:t>16</w:t>
      </w:r>
      <w:r w:rsidRPr="00344534">
        <w:rPr>
          <w:rFonts w:ascii="宋体" w:eastAsia="宋体" w:hAnsi="宋体" w:cs="宋体"/>
          <w:sz w:val="24"/>
          <w:szCs w:val="24"/>
        </w:rPr>
        <w:t>、推杆主体</w:t>
      </w:r>
      <w:r w:rsidRPr="00344534">
        <w:rPr>
          <w:rFonts w:ascii="宋体" w:eastAsia="宋体" w:hAnsi="宋体" w:cs="宋体"/>
          <w:sz w:val="24"/>
          <w:szCs w:val="24"/>
        </w:rPr>
        <w:t>17</w:t>
      </w:r>
      <w:r w:rsidRPr="00344534">
        <w:rPr>
          <w:rFonts w:ascii="宋体" w:eastAsia="宋体" w:hAnsi="宋体" w:cs="宋体"/>
          <w:sz w:val="24"/>
          <w:szCs w:val="24"/>
        </w:rPr>
        <w:t>、伸缩杆</w:t>
      </w:r>
      <w:r w:rsidRPr="00344534">
        <w:rPr>
          <w:rFonts w:ascii="宋体" w:eastAsia="宋体" w:hAnsi="宋体" w:cs="宋体"/>
          <w:sz w:val="24"/>
          <w:szCs w:val="24"/>
        </w:rPr>
        <w:t>18</w:t>
      </w:r>
      <w:r w:rsidRPr="00344534">
        <w:rPr>
          <w:rFonts w:ascii="宋体" w:eastAsia="宋体" w:hAnsi="宋体" w:cs="宋体"/>
          <w:sz w:val="24"/>
          <w:szCs w:val="24"/>
        </w:rPr>
        <w:t>和推杆连接销</w:t>
      </w:r>
      <w:r w:rsidRPr="00344534">
        <w:rPr>
          <w:rFonts w:ascii="宋体" w:eastAsia="宋体" w:hAnsi="宋体" w:cs="宋体"/>
          <w:sz w:val="24"/>
          <w:szCs w:val="24"/>
        </w:rPr>
        <w:t>19</w:t>
      </w:r>
      <w:r w:rsidRPr="00344534">
        <w:rPr>
          <w:rFonts w:ascii="宋体" w:eastAsia="宋体" w:hAnsi="宋体" w:cs="宋体"/>
          <w:sz w:val="24"/>
          <w:szCs w:val="24"/>
        </w:rPr>
        <w:t>。</w:t>
      </w:r>
    </w:p>
    <w:p w:rsidR="00462FC0" w:rsidRPr="00344534" w:rsidRDefault="0016001C">
      <w:pPr>
        <w:spacing w:after="80" w:line="360" w:lineRule="auto"/>
        <w:ind w:firstLine="453"/>
      </w:pPr>
      <w:r w:rsidRPr="00344534">
        <w:rPr>
          <w:rFonts w:eastAsia="Times New Roman"/>
          <w:sz w:val="24"/>
          <w:szCs w:val="24"/>
        </w:rPr>
        <w:t>[0019]</w:t>
      </w:r>
      <w:r w:rsidRPr="00344534">
        <w:rPr>
          <w:rFonts w:ascii="宋体" w:eastAsia="宋体" w:hAnsi="宋体" w:cs="宋体"/>
          <w:sz w:val="24"/>
          <w:szCs w:val="24"/>
        </w:rPr>
        <w:t>所述推杆底板</w:t>
      </w:r>
      <w:r w:rsidRPr="00344534">
        <w:rPr>
          <w:rFonts w:ascii="宋体" w:eastAsia="宋体" w:hAnsi="宋体" w:cs="宋体"/>
          <w:sz w:val="24"/>
          <w:szCs w:val="24"/>
        </w:rPr>
        <w:t>14</w:t>
      </w:r>
      <w:r w:rsidRPr="00344534">
        <w:rPr>
          <w:rFonts w:ascii="宋体" w:eastAsia="宋体" w:hAnsi="宋体" w:cs="宋体"/>
          <w:sz w:val="24"/>
          <w:szCs w:val="24"/>
        </w:rPr>
        <w:t>为矩形铝合金板，尺寸为</w:t>
      </w:r>
      <w:r w:rsidRPr="00344534">
        <w:rPr>
          <w:rFonts w:ascii="宋体" w:eastAsia="宋体" w:hAnsi="宋体" w:cs="宋体"/>
          <w:sz w:val="24"/>
          <w:szCs w:val="24"/>
        </w:rPr>
        <w:t>60mm×80mm</w:t>
      </w:r>
      <w:r w:rsidRPr="00344534">
        <w:rPr>
          <w:rFonts w:ascii="宋体" w:eastAsia="宋体" w:hAnsi="宋体" w:cs="宋体"/>
          <w:sz w:val="24"/>
          <w:szCs w:val="24"/>
        </w:rPr>
        <w:t>，水平固定于推杆支撑型</w:t>
      </w:r>
      <w:r w:rsidRPr="00344534">
        <w:rPr>
          <w:rFonts w:ascii="宋体" w:eastAsia="宋体" w:hAnsi="宋体" w:cs="宋体"/>
          <w:sz w:val="24"/>
          <w:szCs w:val="24"/>
        </w:rPr>
        <w:t>材</w:t>
      </w:r>
      <w:r w:rsidRPr="00344534">
        <w:rPr>
          <w:rFonts w:ascii="宋体" w:eastAsia="宋体" w:hAnsi="宋体" w:cs="宋体"/>
          <w:sz w:val="24"/>
          <w:szCs w:val="24"/>
        </w:rPr>
        <w:t>6</w:t>
      </w:r>
      <w:r w:rsidRPr="00344534">
        <w:rPr>
          <w:rFonts w:ascii="宋体" w:eastAsia="宋体" w:hAnsi="宋体" w:cs="宋体"/>
          <w:sz w:val="24"/>
          <w:szCs w:val="24"/>
        </w:rPr>
        <w:t>和推杆支撑型材</w:t>
      </w:r>
      <w:r w:rsidRPr="00344534">
        <w:rPr>
          <w:rFonts w:ascii="宋体" w:eastAsia="宋体" w:hAnsi="宋体" w:cs="宋体"/>
          <w:sz w:val="24"/>
          <w:szCs w:val="24"/>
        </w:rPr>
        <w:t>7</w:t>
      </w:r>
      <w:r w:rsidRPr="00344534">
        <w:rPr>
          <w:rFonts w:ascii="宋体" w:eastAsia="宋体" w:hAnsi="宋体" w:cs="宋体"/>
          <w:sz w:val="24"/>
          <w:szCs w:val="24"/>
        </w:rPr>
        <w:t>的上表面，通过四颗螺栓紧固。推杆底板</w:t>
      </w:r>
      <w:r w:rsidRPr="00344534">
        <w:rPr>
          <w:rFonts w:ascii="宋体" w:eastAsia="宋体" w:hAnsi="宋体" w:cs="宋体"/>
          <w:sz w:val="24"/>
          <w:szCs w:val="24"/>
        </w:rPr>
        <w:t>14</w:t>
      </w:r>
      <w:r w:rsidRPr="00344534">
        <w:rPr>
          <w:rFonts w:ascii="宋体" w:eastAsia="宋体" w:hAnsi="宋体" w:cs="宋体"/>
          <w:sz w:val="24"/>
          <w:szCs w:val="24"/>
        </w:rPr>
        <w:t>的上表面安装有驱动电机</w:t>
      </w:r>
      <w:r w:rsidRPr="00344534">
        <w:rPr>
          <w:rFonts w:ascii="宋体" w:eastAsia="宋体" w:hAnsi="宋体" w:cs="宋体"/>
          <w:sz w:val="24"/>
          <w:szCs w:val="24"/>
        </w:rPr>
        <w:t>15</w:t>
      </w:r>
      <w:r w:rsidRPr="00344534">
        <w:rPr>
          <w:rFonts w:ascii="宋体" w:eastAsia="宋体" w:hAnsi="宋体" w:cs="宋体"/>
          <w:sz w:val="24"/>
          <w:szCs w:val="24"/>
        </w:rPr>
        <w:t>。</w:t>
      </w:r>
    </w:p>
    <w:p w:rsidR="00462FC0" w:rsidRPr="00344534" w:rsidRDefault="0016001C">
      <w:pPr>
        <w:spacing w:after="80" w:line="360" w:lineRule="auto"/>
        <w:ind w:firstLine="453"/>
      </w:pPr>
      <w:r w:rsidRPr="00344534">
        <w:rPr>
          <w:rFonts w:eastAsia="Times New Roman"/>
          <w:sz w:val="24"/>
          <w:szCs w:val="24"/>
        </w:rPr>
        <w:t>[0020]</w:t>
      </w:r>
      <w:r w:rsidRPr="00344534">
        <w:rPr>
          <w:rFonts w:ascii="宋体" w:eastAsia="宋体" w:hAnsi="宋体" w:cs="宋体"/>
          <w:sz w:val="24"/>
          <w:szCs w:val="24"/>
        </w:rPr>
        <w:t>所述驱动电机</w:t>
      </w:r>
      <w:r w:rsidRPr="00344534">
        <w:rPr>
          <w:rFonts w:ascii="宋体" w:eastAsia="宋体" w:hAnsi="宋体" w:cs="宋体"/>
          <w:sz w:val="24"/>
          <w:szCs w:val="24"/>
        </w:rPr>
        <w:t>15</w:t>
      </w:r>
      <w:r w:rsidRPr="00344534">
        <w:rPr>
          <w:rFonts w:ascii="宋体" w:eastAsia="宋体" w:hAnsi="宋体" w:cs="宋体"/>
          <w:sz w:val="24"/>
          <w:szCs w:val="24"/>
        </w:rPr>
        <w:t>为直流电动机，水平安装于推杆底板</w:t>
      </w:r>
      <w:r w:rsidRPr="00344534">
        <w:rPr>
          <w:rFonts w:ascii="宋体" w:eastAsia="宋体" w:hAnsi="宋体" w:cs="宋体"/>
          <w:sz w:val="24"/>
          <w:szCs w:val="24"/>
        </w:rPr>
        <w:t>14</w:t>
      </w:r>
      <w:r w:rsidRPr="00344534">
        <w:rPr>
          <w:rFonts w:ascii="宋体" w:eastAsia="宋体" w:hAnsi="宋体" w:cs="宋体"/>
          <w:sz w:val="24"/>
          <w:szCs w:val="24"/>
        </w:rPr>
        <w:t>上，电机轴线沿支架宽度方向（前后方向）设置。驱动电机</w:t>
      </w:r>
      <w:r w:rsidRPr="00344534">
        <w:rPr>
          <w:rFonts w:ascii="宋体" w:eastAsia="宋体" w:hAnsi="宋体" w:cs="宋体"/>
          <w:sz w:val="24"/>
          <w:szCs w:val="24"/>
        </w:rPr>
        <w:t>15</w:t>
      </w:r>
      <w:r w:rsidRPr="00344534">
        <w:rPr>
          <w:rFonts w:ascii="宋体" w:eastAsia="宋体" w:hAnsi="宋体" w:cs="宋体"/>
          <w:sz w:val="24"/>
          <w:szCs w:val="24"/>
        </w:rPr>
        <w:t>的外壳为圆筒形，直径约</w:t>
      </w:r>
      <w:r w:rsidRPr="00344534">
        <w:rPr>
          <w:rFonts w:ascii="宋体" w:eastAsia="宋体" w:hAnsi="宋体" w:cs="宋体"/>
          <w:sz w:val="24"/>
          <w:szCs w:val="24"/>
        </w:rPr>
        <w:t>36mm</w:t>
      </w:r>
      <w:r w:rsidRPr="00344534">
        <w:rPr>
          <w:rFonts w:ascii="宋体" w:eastAsia="宋体" w:hAnsi="宋体" w:cs="宋体"/>
          <w:sz w:val="24"/>
          <w:szCs w:val="24"/>
        </w:rPr>
        <w:t>，长度约</w:t>
      </w:r>
      <w:r w:rsidRPr="00344534">
        <w:rPr>
          <w:rFonts w:ascii="宋体" w:eastAsia="宋体" w:hAnsi="宋体" w:cs="宋体"/>
          <w:sz w:val="24"/>
          <w:szCs w:val="24"/>
        </w:rPr>
        <w:t>77mm</w:t>
      </w:r>
      <w:r w:rsidRPr="00344534">
        <w:rPr>
          <w:rFonts w:ascii="宋体" w:eastAsia="宋体" w:hAnsi="宋体" w:cs="宋体"/>
          <w:sz w:val="24"/>
          <w:szCs w:val="24"/>
        </w:rPr>
        <w:t>，两端设有端盖。驱动电机</w:t>
      </w:r>
      <w:r w:rsidRPr="00344534">
        <w:rPr>
          <w:rFonts w:ascii="宋体" w:eastAsia="宋体" w:hAnsi="宋体" w:cs="宋体"/>
          <w:sz w:val="24"/>
          <w:szCs w:val="24"/>
        </w:rPr>
        <w:t>15</w:t>
      </w:r>
      <w:r w:rsidRPr="00344534">
        <w:rPr>
          <w:rFonts w:ascii="宋体" w:eastAsia="宋体" w:hAnsi="宋体" w:cs="宋体"/>
          <w:sz w:val="24"/>
          <w:szCs w:val="24"/>
        </w:rPr>
        <w:t>的一端伸出有输出轴，通过减速机构与推杆主体</w:t>
      </w:r>
      <w:r w:rsidRPr="00344534">
        <w:rPr>
          <w:rFonts w:ascii="宋体" w:eastAsia="宋体" w:hAnsi="宋体" w:cs="宋体"/>
          <w:sz w:val="24"/>
          <w:szCs w:val="24"/>
        </w:rPr>
        <w:t>17</w:t>
      </w:r>
      <w:r w:rsidRPr="00344534">
        <w:rPr>
          <w:rFonts w:ascii="宋体" w:eastAsia="宋体" w:hAnsi="宋体" w:cs="宋体"/>
          <w:sz w:val="24"/>
          <w:szCs w:val="24"/>
        </w:rPr>
        <w:t>内部的丝杠传动机构连接。</w:t>
      </w:r>
    </w:p>
    <w:p w:rsidR="00462FC0" w:rsidRPr="00344534" w:rsidRDefault="0016001C">
      <w:pPr>
        <w:spacing w:after="80" w:line="360" w:lineRule="auto"/>
        <w:ind w:firstLine="453"/>
      </w:pPr>
      <w:r w:rsidRPr="00344534">
        <w:rPr>
          <w:rFonts w:eastAsia="Times New Roman"/>
          <w:sz w:val="24"/>
          <w:szCs w:val="24"/>
        </w:rPr>
        <w:t>[0021]</w:t>
      </w:r>
      <w:r w:rsidRPr="00344534">
        <w:rPr>
          <w:rFonts w:ascii="宋体" w:eastAsia="宋体" w:hAnsi="宋体" w:cs="宋体"/>
          <w:sz w:val="24"/>
          <w:szCs w:val="24"/>
        </w:rPr>
        <w:t>所述肘部连接件</w:t>
      </w:r>
      <w:r w:rsidRPr="00344534">
        <w:rPr>
          <w:rFonts w:ascii="宋体" w:eastAsia="宋体" w:hAnsi="宋体" w:cs="宋体"/>
          <w:sz w:val="24"/>
          <w:szCs w:val="24"/>
        </w:rPr>
        <w:t>16</w:t>
      </w:r>
      <w:r w:rsidRPr="00344534">
        <w:rPr>
          <w:rFonts w:ascii="宋体" w:eastAsia="宋体" w:hAnsi="宋体" w:cs="宋体"/>
          <w:sz w:val="24"/>
          <w:szCs w:val="24"/>
        </w:rPr>
        <w:t>为矩形钣金折弯件，连接驱动电机</w:t>
      </w:r>
      <w:r w:rsidRPr="00344534">
        <w:rPr>
          <w:rFonts w:ascii="宋体" w:eastAsia="宋体" w:hAnsi="宋体" w:cs="宋体"/>
          <w:sz w:val="24"/>
          <w:szCs w:val="24"/>
        </w:rPr>
        <w:t>15</w:t>
      </w:r>
      <w:r w:rsidRPr="00344534">
        <w:rPr>
          <w:rFonts w:ascii="宋体" w:eastAsia="宋体" w:hAnsi="宋体" w:cs="宋体"/>
          <w:sz w:val="24"/>
          <w:szCs w:val="24"/>
        </w:rPr>
        <w:t>的顶部与推杆主体</w:t>
      </w:r>
      <w:r w:rsidRPr="00344534">
        <w:rPr>
          <w:rFonts w:ascii="宋体" w:eastAsia="宋体" w:hAnsi="宋体" w:cs="宋体"/>
          <w:sz w:val="24"/>
          <w:szCs w:val="24"/>
        </w:rPr>
        <w:t>17</w:t>
      </w:r>
      <w:r w:rsidRPr="00344534">
        <w:rPr>
          <w:rFonts w:ascii="宋体" w:eastAsia="宋体" w:hAnsi="宋体" w:cs="宋体"/>
          <w:sz w:val="24"/>
          <w:szCs w:val="24"/>
        </w:rPr>
        <w:t>的底部，实现从水平方向到竖直方向的过渡转折，使电动推杆</w:t>
      </w:r>
      <w:r w:rsidRPr="00344534">
        <w:rPr>
          <w:rFonts w:ascii="宋体" w:eastAsia="宋体" w:hAnsi="宋体" w:cs="宋体"/>
          <w:sz w:val="24"/>
          <w:szCs w:val="24"/>
        </w:rPr>
        <w:t>13</w:t>
      </w:r>
      <w:r w:rsidRPr="00344534">
        <w:rPr>
          <w:rFonts w:ascii="宋体" w:eastAsia="宋体" w:hAnsi="宋体" w:cs="宋体"/>
          <w:sz w:val="24"/>
          <w:szCs w:val="24"/>
        </w:rPr>
        <w:t>整体呈</w:t>
      </w:r>
      <w:r w:rsidRPr="00344534">
        <w:rPr>
          <w:rFonts w:ascii="宋体" w:eastAsia="宋体" w:hAnsi="宋体" w:cs="宋体"/>
          <w:sz w:val="24"/>
          <w:szCs w:val="24"/>
        </w:rPr>
        <w:t>L</w:t>
      </w:r>
      <w:r w:rsidRPr="00344534">
        <w:rPr>
          <w:rFonts w:ascii="宋体" w:eastAsia="宋体" w:hAnsi="宋体" w:cs="宋体"/>
          <w:sz w:val="24"/>
          <w:szCs w:val="24"/>
        </w:rPr>
        <w:t>型结构</w:t>
      </w:r>
      <w:r w:rsidRPr="00344534">
        <w:rPr>
          <w:rFonts w:ascii="宋体" w:eastAsia="宋体" w:hAnsi="宋体" w:cs="宋体"/>
          <w:sz w:val="24"/>
          <w:szCs w:val="24"/>
        </w:rPr>
        <w:t>布局。这种</w:t>
      </w:r>
      <w:r w:rsidRPr="00344534">
        <w:rPr>
          <w:rFonts w:ascii="宋体" w:eastAsia="宋体" w:hAnsi="宋体" w:cs="宋体"/>
          <w:sz w:val="24"/>
          <w:szCs w:val="24"/>
        </w:rPr>
        <w:t>L</w:t>
      </w:r>
      <w:r w:rsidRPr="00344534">
        <w:rPr>
          <w:rFonts w:ascii="宋体" w:eastAsia="宋体" w:hAnsi="宋体" w:cs="宋体"/>
          <w:sz w:val="24"/>
          <w:szCs w:val="24"/>
        </w:rPr>
        <w:t>型折返式结构使得驱动电机</w:t>
      </w:r>
      <w:r w:rsidRPr="00344534">
        <w:rPr>
          <w:rFonts w:ascii="宋体" w:eastAsia="宋体" w:hAnsi="宋体" w:cs="宋体"/>
          <w:sz w:val="24"/>
          <w:szCs w:val="24"/>
        </w:rPr>
        <w:t>15</w:t>
      </w:r>
      <w:r w:rsidRPr="00344534">
        <w:rPr>
          <w:rFonts w:ascii="宋体" w:eastAsia="宋体" w:hAnsi="宋体" w:cs="宋体"/>
          <w:sz w:val="24"/>
          <w:szCs w:val="24"/>
        </w:rPr>
        <w:t>水平布置在底座框架</w:t>
      </w:r>
      <w:r w:rsidRPr="00344534">
        <w:rPr>
          <w:rFonts w:ascii="宋体" w:eastAsia="宋体" w:hAnsi="宋体" w:cs="宋体"/>
          <w:sz w:val="24"/>
          <w:szCs w:val="24"/>
        </w:rPr>
        <w:t>1</w:t>
      </w:r>
      <w:r w:rsidRPr="00344534">
        <w:rPr>
          <w:rFonts w:ascii="宋体" w:eastAsia="宋体" w:hAnsi="宋体" w:cs="宋体"/>
          <w:sz w:val="24"/>
          <w:szCs w:val="24"/>
        </w:rPr>
        <w:t>内部空间中，有效降低了电动推杆</w:t>
      </w:r>
      <w:r w:rsidRPr="00344534">
        <w:rPr>
          <w:rFonts w:ascii="宋体" w:eastAsia="宋体" w:hAnsi="宋体" w:cs="宋体"/>
          <w:sz w:val="24"/>
          <w:szCs w:val="24"/>
        </w:rPr>
        <w:t>13</w:t>
      </w:r>
      <w:r w:rsidRPr="00344534">
        <w:rPr>
          <w:rFonts w:ascii="宋体" w:eastAsia="宋体" w:hAnsi="宋体" w:cs="宋体"/>
          <w:sz w:val="24"/>
          <w:szCs w:val="24"/>
        </w:rPr>
        <w:t>的总高度，使整个支架结构更加紧凑。</w:t>
      </w:r>
    </w:p>
    <w:p w:rsidR="00462FC0" w:rsidRPr="00344534" w:rsidRDefault="0016001C">
      <w:pPr>
        <w:spacing w:after="80" w:line="360" w:lineRule="auto"/>
        <w:ind w:firstLine="453"/>
      </w:pPr>
      <w:r w:rsidRPr="00344534">
        <w:rPr>
          <w:rFonts w:eastAsia="Times New Roman"/>
          <w:sz w:val="24"/>
          <w:szCs w:val="24"/>
        </w:rPr>
        <w:t>[0022]</w:t>
      </w:r>
      <w:r w:rsidRPr="00344534">
        <w:rPr>
          <w:rFonts w:ascii="宋体" w:eastAsia="宋体" w:hAnsi="宋体" w:cs="宋体"/>
          <w:sz w:val="24"/>
          <w:szCs w:val="24"/>
        </w:rPr>
        <w:t>所述推杆主体</w:t>
      </w:r>
      <w:r w:rsidRPr="00344534">
        <w:rPr>
          <w:rFonts w:ascii="宋体" w:eastAsia="宋体" w:hAnsi="宋体" w:cs="宋体"/>
          <w:sz w:val="24"/>
          <w:szCs w:val="24"/>
        </w:rPr>
        <w:t>17</w:t>
      </w:r>
      <w:r w:rsidRPr="00344534">
        <w:rPr>
          <w:rFonts w:ascii="宋体" w:eastAsia="宋体" w:hAnsi="宋体" w:cs="宋体"/>
          <w:sz w:val="24"/>
          <w:szCs w:val="24"/>
        </w:rPr>
        <w:t>为矩形截面的铝合金壳体，截面尺寸为</w:t>
      </w:r>
      <w:r w:rsidRPr="00344534">
        <w:rPr>
          <w:rFonts w:ascii="宋体" w:eastAsia="宋体" w:hAnsi="宋体" w:cs="宋体"/>
          <w:sz w:val="24"/>
          <w:szCs w:val="24"/>
        </w:rPr>
        <w:t>36mm×36mm</w:t>
      </w:r>
      <w:r w:rsidRPr="00344534">
        <w:rPr>
          <w:rFonts w:ascii="宋体" w:eastAsia="宋体" w:hAnsi="宋体" w:cs="宋体"/>
          <w:sz w:val="24"/>
          <w:szCs w:val="24"/>
        </w:rPr>
        <w:t>，高度为</w:t>
      </w:r>
      <w:r w:rsidRPr="00344534">
        <w:rPr>
          <w:rFonts w:ascii="宋体" w:eastAsia="宋体" w:hAnsi="宋体" w:cs="宋体"/>
          <w:sz w:val="24"/>
          <w:szCs w:val="24"/>
        </w:rPr>
        <w:t>130mm</w:t>
      </w:r>
      <w:r w:rsidRPr="00344534">
        <w:rPr>
          <w:rFonts w:ascii="宋体" w:eastAsia="宋体" w:hAnsi="宋体" w:cs="宋体"/>
          <w:sz w:val="24"/>
          <w:szCs w:val="24"/>
        </w:rPr>
        <w:t>，竖直设置。推杆主体</w:t>
      </w:r>
      <w:r w:rsidRPr="00344534">
        <w:rPr>
          <w:rFonts w:ascii="宋体" w:eastAsia="宋体" w:hAnsi="宋体" w:cs="宋体"/>
          <w:sz w:val="24"/>
          <w:szCs w:val="24"/>
        </w:rPr>
        <w:t>17</w:t>
      </w:r>
      <w:r w:rsidRPr="00344534">
        <w:rPr>
          <w:rFonts w:ascii="宋体" w:eastAsia="宋体" w:hAnsi="宋体" w:cs="宋体"/>
          <w:sz w:val="24"/>
          <w:szCs w:val="24"/>
        </w:rPr>
        <w:t>内部装有丝杠螺母传动副，通过驱动电机</w:t>
      </w:r>
      <w:r w:rsidRPr="00344534">
        <w:rPr>
          <w:rFonts w:ascii="宋体" w:eastAsia="宋体" w:hAnsi="宋体" w:cs="宋体"/>
          <w:sz w:val="24"/>
          <w:szCs w:val="24"/>
        </w:rPr>
        <w:t>15</w:t>
      </w:r>
      <w:r w:rsidRPr="00344534">
        <w:rPr>
          <w:rFonts w:ascii="宋体" w:eastAsia="宋体" w:hAnsi="宋体" w:cs="宋体"/>
          <w:sz w:val="24"/>
          <w:szCs w:val="24"/>
        </w:rPr>
        <w:t>的旋转驱动实现伸缩杆</w:t>
      </w:r>
      <w:r w:rsidRPr="00344534">
        <w:rPr>
          <w:rFonts w:ascii="宋体" w:eastAsia="宋体" w:hAnsi="宋体" w:cs="宋体"/>
          <w:sz w:val="24"/>
          <w:szCs w:val="24"/>
        </w:rPr>
        <w:t>18</w:t>
      </w:r>
      <w:r w:rsidRPr="00344534">
        <w:rPr>
          <w:rFonts w:ascii="宋体" w:eastAsia="宋体" w:hAnsi="宋体" w:cs="宋体"/>
          <w:sz w:val="24"/>
          <w:szCs w:val="24"/>
        </w:rPr>
        <w:t>的直线往复运动。推杆主体</w:t>
      </w:r>
      <w:r w:rsidRPr="00344534">
        <w:rPr>
          <w:rFonts w:ascii="宋体" w:eastAsia="宋体" w:hAnsi="宋体" w:cs="宋体"/>
          <w:sz w:val="24"/>
          <w:szCs w:val="24"/>
        </w:rPr>
        <w:t>17</w:t>
      </w:r>
      <w:r w:rsidRPr="00344534">
        <w:rPr>
          <w:rFonts w:ascii="宋体" w:eastAsia="宋体" w:hAnsi="宋体" w:cs="宋体"/>
          <w:sz w:val="24"/>
          <w:szCs w:val="24"/>
        </w:rPr>
        <w:t>的上下两端设有端盖和法兰，中部设有加强环。</w:t>
      </w:r>
    </w:p>
    <w:p w:rsidR="00462FC0" w:rsidRPr="00344534" w:rsidRDefault="0016001C">
      <w:pPr>
        <w:spacing w:after="80" w:line="360" w:lineRule="auto"/>
        <w:ind w:firstLine="453"/>
      </w:pPr>
      <w:r w:rsidRPr="00344534">
        <w:rPr>
          <w:rFonts w:eastAsia="Times New Roman"/>
          <w:sz w:val="24"/>
          <w:szCs w:val="24"/>
        </w:rPr>
        <w:t>[0023]</w:t>
      </w:r>
      <w:r w:rsidRPr="00344534">
        <w:rPr>
          <w:rFonts w:ascii="宋体" w:eastAsia="宋体" w:hAnsi="宋体" w:cs="宋体"/>
          <w:sz w:val="24"/>
          <w:szCs w:val="24"/>
        </w:rPr>
        <w:t>所述伸缩杆</w:t>
      </w:r>
      <w:r w:rsidRPr="00344534">
        <w:rPr>
          <w:rFonts w:ascii="宋体" w:eastAsia="宋体" w:hAnsi="宋体" w:cs="宋体"/>
          <w:sz w:val="24"/>
          <w:szCs w:val="24"/>
        </w:rPr>
        <w:t>18</w:t>
      </w:r>
      <w:r w:rsidRPr="00344534">
        <w:rPr>
          <w:rFonts w:ascii="宋体" w:eastAsia="宋体" w:hAnsi="宋体" w:cs="宋体"/>
          <w:sz w:val="24"/>
          <w:szCs w:val="24"/>
        </w:rPr>
        <w:t>为圆柱形不锈钢杆，直径为</w:t>
      </w:r>
      <w:r w:rsidRPr="00344534">
        <w:rPr>
          <w:rFonts w:ascii="宋体" w:eastAsia="宋体" w:hAnsi="宋体" w:cs="宋体"/>
          <w:sz w:val="24"/>
          <w:szCs w:val="24"/>
        </w:rPr>
        <w:t>12mm</w:t>
      </w:r>
      <w:r w:rsidRPr="00344534">
        <w:rPr>
          <w:rFonts w:ascii="宋体" w:eastAsia="宋体" w:hAnsi="宋体" w:cs="宋体"/>
          <w:sz w:val="24"/>
          <w:szCs w:val="24"/>
        </w:rPr>
        <w:t>，从推杆主体</w:t>
      </w:r>
      <w:r w:rsidRPr="00344534">
        <w:rPr>
          <w:rFonts w:ascii="宋体" w:eastAsia="宋体" w:hAnsi="宋体" w:cs="宋体"/>
          <w:sz w:val="24"/>
          <w:szCs w:val="24"/>
        </w:rPr>
        <w:t>17</w:t>
      </w:r>
      <w:r w:rsidRPr="00344534">
        <w:rPr>
          <w:rFonts w:ascii="宋体" w:eastAsia="宋体" w:hAnsi="宋体" w:cs="宋体"/>
          <w:sz w:val="24"/>
          <w:szCs w:val="24"/>
        </w:rPr>
        <w:t>的顶端伸出，可在驱动电机</w:t>
      </w:r>
      <w:r w:rsidRPr="00344534">
        <w:rPr>
          <w:rFonts w:ascii="宋体" w:eastAsia="宋体" w:hAnsi="宋体" w:cs="宋体"/>
          <w:sz w:val="24"/>
          <w:szCs w:val="24"/>
        </w:rPr>
        <w:t>15</w:t>
      </w:r>
      <w:r w:rsidRPr="00344534">
        <w:rPr>
          <w:rFonts w:ascii="宋体" w:eastAsia="宋体" w:hAnsi="宋体" w:cs="宋体"/>
          <w:sz w:val="24"/>
          <w:szCs w:val="24"/>
        </w:rPr>
        <w:t>的驱动下沿竖直方向做直线伸缩运动。伸缩杆</w:t>
      </w:r>
      <w:r w:rsidRPr="00344534">
        <w:rPr>
          <w:rFonts w:ascii="宋体" w:eastAsia="宋体" w:hAnsi="宋体" w:cs="宋体"/>
          <w:sz w:val="24"/>
          <w:szCs w:val="24"/>
        </w:rPr>
        <w:t>18</w:t>
      </w:r>
      <w:r w:rsidRPr="00344534">
        <w:rPr>
          <w:rFonts w:ascii="宋体" w:eastAsia="宋体" w:hAnsi="宋体" w:cs="宋体"/>
          <w:sz w:val="24"/>
          <w:szCs w:val="24"/>
        </w:rPr>
        <w:t>的顶端设有连接头，连接头上开有水平方向的横向通孔，用于安装推杆连接销</w:t>
      </w:r>
      <w:r w:rsidRPr="00344534">
        <w:rPr>
          <w:rFonts w:ascii="宋体" w:eastAsia="宋体" w:hAnsi="宋体" w:cs="宋体"/>
          <w:sz w:val="24"/>
          <w:szCs w:val="24"/>
        </w:rPr>
        <w:t>19</w:t>
      </w:r>
      <w:r w:rsidRPr="00344534">
        <w:rPr>
          <w:rFonts w:ascii="宋体" w:eastAsia="宋体" w:hAnsi="宋体" w:cs="宋体"/>
          <w:sz w:val="24"/>
          <w:szCs w:val="24"/>
        </w:rPr>
        <w:t>。</w:t>
      </w:r>
    </w:p>
    <w:p w:rsidR="00462FC0" w:rsidRPr="00344534" w:rsidRDefault="0016001C">
      <w:pPr>
        <w:spacing w:after="80" w:line="360" w:lineRule="auto"/>
        <w:ind w:firstLine="453"/>
      </w:pPr>
      <w:r w:rsidRPr="00344534">
        <w:rPr>
          <w:rFonts w:eastAsia="Times New Roman"/>
          <w:sz w:val="24"/>
          <w:szCs w:val="24"/>
        </w:rPr>
        <w:t>[0024]</w:t>
      </w:r>
      <w:r w:rsidRPr="00344534">
        <w:rPr>
          <w:rFonts w:ascii="宋体" w:eastAsia="宋体" w:hAnsi="宋体" w:cs="宋体"/>
          <w:sz w:val="24"/>
          <w:szCs w:val="24"/>
        </w:rPr>
        <w:t>所述推杆连接销</w:t>
      </w:r>
      <w:r w:rsidRPr="00344534">
        <w:rPr>
          <w:rFonts w:ascii="宋体" w:eastAsia="宋体" w:hAnsi="宋体" w:cs="宋体"/>
          <w:sz w:val="24"/>
          <w:szCs w:val="24"/>
        </w:rPr>
        <w:t>19</w:t>
      </w:r>
      <w:r w:rsidRPr="00344534">
        <w:rPr>
          <w:rFonts w:ascii="宋体" w:eastAsia="宋体" w:hAnsi="宋体" w:cs="宋体"/>
          <w:sz w:val="24"/>
          <w:szCs w:val="24"/>
        </w:rPr>
        <w:t>为销轴，水平穿过伸缩杆</w:t>
      </w:r>
      <w:r w:rsidRPr="00344534">
        <w:rPr>
          <w:rFonts w:ascii="宋体" w:eastAsia="宋体" w:hAnsi="宋体" w:cs="宋体"/>
          <w:sz w:val="24"/>
          <w:szCs w:val="24"/>
        </w:rPr>
        <w:t>18</w:t>
      </w:r>
      <w:r w:rsidRPr="00344534">
        <w:rPr>
          <w:rFonts w:ascii="宋体" w:eastAsia="宋体" w:hAnsi="宋体" w:cs="宋体"/>
          <w:sz w:val="24"/>
          <w:szCs w:val="24"/>
        </w:rPr>
        <w:t>顶端的连接头，用于将伸缩杆</w:t>
      </w:r>
      <w:r w:rsidRPr="00344534">
        <w:rPr>
          <w:rFonts w:ascii="宋体" w:eastAsia="宋体" w:hAnsi="宋体" w:cs="宋体"/>
          <w:sz w:val="24"/>
          <w:szCs w:val="24"/>
        </w:rPr>
        <w:t>18</w:t>
      </w:r>
      <w:r w:rsidRPr="00344534">
        <w:rPr>
          <w:rFonts w:ascii="宋体" w:eastAsia="宋体" w:hAnsi="宋体" w:cs="宋体"/>
          <w:sz w:val="24"/>
          <w:szCs w:val="24"/>
        </w:rPr>
        <w:t>与顶部横梁</w:t>
      </w:r>
      <w:r w:rsidRPr="00344534">
        <w:rPr>
          <w:rFonts w:ascii="宋体" w:eastAsia="宋体" w:hAnsi="宋体" w:cs="宋体"/>
          <w:sz w:val="24"/>
          <w:szCs w:val="24"/>
        </w:rPr>
        <w:t>11</w:t>
      </w:r>
      <w:r w:rsidRPr="00344534">
        <w:rPr>
          <w:rFonts w:ascii="宋体" w:eastAsia="宋体" w:hAnsi="宋体" w:cs="宋体"/>
          <w:sz w:val="24"/>
          <w:szCs w:val="24"/>
        </w:rPr>
        <w:t>或被测试样的加载点铰接连接。当驱动电机</w:t>
      </w:r>
      <w:r w:rsidRPr="00344534">
        <w:rPr>
          <w:rFonts w:ascii="宋体" w:eastAsia="宋体" w:hAnsi="宋体" w:cs="宋体"/>
          <w:sz w:val="24"/>
          <w:szCs w:val="24"/>
        </w:rPr>
        <w:t>15</w:t>
      </w:r>
      <w:r w:rsidRPr="00344534">
        <w:rPr>
          <w:rFonts w:ascii="宋体" w:eastAsia="宋体" w:hAnsi="宋体" w:cs="宋体"/>
          <w:sz w:val="24"/>
          <w:szCs w:val="24"/>
        </w:rPr>
        <w:t>通电工作时，伸缩杆</w:t>
      </w:r>
      <w:r w:rsidRPr="00344534">
        <w:rPr>
          <w:rFonts w:ascii="宋体" w:eastAsia="宋体" w:hAnsi="宋体" w:cs="宋体"/>
          <w:sz w:val="24"/>
          <w:szCs w:val="24"/>
        </w:rPr>
        <w:t>18</w:t>
      </w:r>
      <w:r w:rsidRPr="00344534">
        <w:rPr>
          <w:rFonts w:ascii="宋体" w:eastAsia="宋体" w:hAnsi="宋体" w:cs="宋体"/>
          <w:sz w:val="24"/>
          <w:szCs w:val="24"/>
        </w:rPr>
        <w:t>向上伸出，推动顶部横梁</w:t>
      </w:r>
      <w:r w:rsidRPr="00344534">
        <w:rPr>
          <w:rFonts w:ascii="宋体" w:eastAsia="宋体" w:hAnsi="宋体" w:cs="宋体"/>
          <w:sz w:val="24"/>
          <w:szCs w:val="24"/>
        </w:rPr>
        <w:t>11</w:t>
      </w:r>
      <w:r w:rsidRPr="00344534">
        <w:rPr>
          <w:rFonts w:ascii="宋体" w:eastAsia="宋体" w:hAnsi="宋体" w:cs="宋体"/>
          <w:sz w:val="24"/>
          <w:szCs w:val="24"/>
        </w:rPr>
        <w:t>向上运动，从而通过剥离线</w:t>
      </w:r>
      <w:r w:rsidRPr="00344534">
        <w:rPr>
          <w:rFonts w:ascii="宋体" w:eastAsia="宋体" w:hAnsi="宋体" w:cs="宋体"/>
          <w:sz w:val="24"/>
          <w:szCs w:val="24"/>
        </w:rPr>
        <w:t>23</w:t>
      </w:r>
      <w:r w:rsidRPr="00344534">
        <w:rPr>
          <w:rFonts w:ascii="宋体" w:eastAsia="宋体" w:hAnsi="宋体" w:cs="宋体"/>
          <w:sz w:val="24"/>
          <w:szCs w:val="24"/>
        </w:rPr>
        <w:t>对被测胶带试样</w:t>
      </w:r>
      <w:r w:rsidRPr="00344534">
        <w:rPr>
          <w:rFonts w:ascii="宋体" w:eastAsia="宋体" w:hAnsi="宋体" w:cs="宋体"/>
          <w:sz w:val="24"/>
          <w:szCs w:val="24"/>
        </w:rPr>
        <w:t>28</w:t>
      </w:r>
      <w:r w:rsidRPr="00344534">
        <w:rPr>
          <w:rFonts w:ascii="宋体" w:eastAsia="宋体" w:hAnsi="宋体" w:cs="宋体"/>
          <w:sz w:val="24"/>
          <w:szCs w:val="24"/>
        </w:rPr>
        <w:t>施加向上的剥离拉力。</w:t>
      </w:r>
    </w:p>
    <w:p w:rsidR="00462FC0" w:rsidRPr="00344534" w:rsidRDefault="0016001C">
      <w:pPr>
        <w:spacing w:after="80" w:line="360" w:lineRule="auto"/>
        <w:ind w:firstLine="453"/>
      </w:pPr>
      <w:r w:rsidRPr="00344534">
        <w:rPr>
          <w:rFonts w:eastAsia="Times New Roman"/>
          <w:sz w:val="24"/>
          <w:szCs w:val="24"/>
        </w:rPr>
        <w:t>[0025]</w:t>
      </w:r>
      <w:r w:rsidRPr="00344534">
        <w:rPr>
          <w:rFonts w:ascii="宋体" w:eastAsia="宋体" w:hAnsi="宋体" w:cs="宋体"/>
          <w:sz w:val="24"/>
          <w:szCs w:val="24"/>
        </w:rPr>
        <w:t>所述力传感器</w:t>
      </w:r>
      <w:r w:rsidRPr="00344534">
        <w:rPr>
          <w:rFonts w:ascii="宋体" w:eastAsia="宋体" w:hAnsi="宋体" w:cs="宋体"/>
          <w:sz w:val="24"/>
          <w:szCs w:val="24"/>
        </w:rPr>
        <w:t>20</w:t>
      </w:r>
      <w:r w:rsidRPr="00344534">
        <w:rPr>
          <w:rFonts w:ascii="宋体" w:eastAsia="宋体" w:hAnsi="宋体" w:cs="宋体"/>
          <w:sz w:val="24"/>
          <w:szCs w:val="24"/>
        </w:rPr>
        <w:t>共两个，分别设置</w:t>
      </w:r>
      <w:r w:rsidRPr="00344534">
        <w:rPr>
          <w:rFonts w:ascii="宋体" w:eastAsia="宋体" w:hAnsi="宋体" w:cs="宋体"/>
          <w:sz w:val="24"/>
          <w:szCs w:val="24"/>
        </w:rPr>
        <w:t>于顶部横梁</w:t>
      </w:r>
      <w:r w:rsidRPr="00344534">
        <w:rPr>
          <w:rFonts w:ascii="宋体" w:eastAsia="宋体" w:hAnsi="宋体" w:cs="宋体"/>
          <w:sz w:val="24"/>
          <w:szCs w:val="24"/>
        </w:rPr>
        <w:t>11</w:t>
      </w:r>
      <w:r w:rsidRPr="00344534">
        <w:rPr>
          <w:rFonts w:ascii="宋体" w:eastAsia="宋体" w:hAnsi="宋体" w:cs="宋体"/>
          <w:sz w:val="24"/>
          <w:szCs w:val="24"/>
        </w:rPr>
        <w:t>的下方，对称布置于横梁中心线的两侧，间距为</w:t>
      </w:r>
      <w:r w:rsidRPr="00344534">
        <w:rPr>
          <w:rFonts w:ascii="宋体" w:eastAsia="宋体" w:hAnsi="宋体" w:cs="宋体"/>
          <w:sz w:val="24"/>
          <w:szCs w:val="24"/>
        </w:rPr>
        <w:t>240mm</w:t>
      </w:r>
      <w:r w:rsidRPr="00344534">
        <w:rPr>
          <w:rFonts w:ascii="宋体" w:eastAsia="宋体" w:hAnsi="宋体" w:cs="宋体"/>
          <w:sz w:val="24"/>
          <w:szCs w:val="24"/>
        </w:rPr>
        <w:t>。每个力传感器</w:t>
      </w:r>
      <w:r w:rsidRPr="00344534">
        <w:rPr>
          <w:rFonts w:ascii="宋体" w:eastAsia="宋体" w:hAnsi="宋体" w:cs="宋体"/>
          <w:sz w:val="24"/>
          <w:szCs w:val="24"/>
        </w:rPr>
        <w:t>20</w:t>
      </w:r>
      <w:r w:rsidRPr="00344534">
        <w:rPr>
          <w:rFonts w:ascii="宋体" w:eastAsia="宋体" w:hAnsi="宋体" w:cs="宋体"/>
          <w:sz w:val="24"/>
          <w:szCs w:val="24"/>
        </w:rPr>
        <w:t>为椭圆形外壳的小型称重传感器，通过传感器连接螺栓</w:t>
      </w:r>
      <w:r w:rsidRPr="00344534">
        <w:rPr>
          <w:rFonts w:ascii="宋体" w:eastAsia="宋体" w:hAnsi="宋体" w:cs="宋体"/>
          <w:sz w:val="24"/>
          <w:szCs w:val="24"/>
        </w:rPr>
        <w:t>21</w:t>
      </w:r>
      <w:r w:rsidRPr="00344534">
        <w:rPr>
          <w:rFonts w:ascii="宋体" w:eastAsia="宋体" w:hAnsi="宋体" w:cs="宋体"/>
          <w:sz w:val="24"/>
          <w:szCs w:val="24"/>
        </w:rPr>
        <w:t>安装于剥离线</w:t>
      </w:r>
      <w:r w:rsidRPr="00344534">
        <w:rPr>
          <w:rFonts w:ascii="宋体" w:eastAsia="宋体" w:hAnsi="宋体" w:cs="宋体"/>
          <w:sz w:val="24"/>
          <w:szCs w:val="24"/>
        </w:rPr>
        <w:t>23</w:t>
      </w:r>
      <w:r w:rsidRPr="00344534">
        <w:rPr>
          <w:rFonts w:ascii="宋体" w:eastAsia="宋体" w:hAnsi="宋体" w:cs="宋体"/>
          <w:sz w:val="24"/>
          <w:szCs w:val="24"/>
        </w:rPr>
        <w:t>上。力传感器</w:t>
      </w:r>
      <w:r w:rsidRPr="00344534">
        <w:rPr>
          <w:rFonts w:ascii="宋体" w:eastAsia="宋体" w:hAnsi="宋体" w:cs="宋体"/>
          <w:sz w:val="24"/>
          <w:szCs w:val="24"/>
        </w:rPr>
        <w:t>20</w:t>
      </w:r>
      <w:r w:rsidRPr="00344534">
        <w:rPr>
          <w:rFonts w:ascii="宋体" w:eastAsia="宋体" w:hAnsi="宋体" w:cs="宋体"/>
          <w:sz w:val="24"/>
          <w:szCs w:val="24"/>
        </w:rPr>
        <w:t>的上端通过传感器连接螺栓</w:t>
      </w:r>
      <w:r w:rsidRPr="00344534">
        <w:rPr>
          <w:rFonts w:ascii="宋体" w:eastAsia="宋体" w:hAnsi="宋体" w:cs="宋体"/>
          <w:sz w:val="24"/>
          <w:szCs w:val="24"/>
        </w:rPr>
        <w:t>21</w:t>
      </w:r>
      <w:r w:rsidRPr="00344534">
        <w:rPr>
          <w:rFonts w:ascii="宋体" w:eastAsia="宋体" w:hAnsi="宋体" w:cs="宋体"/>
          <w:sz w:val="24"/>
          <w:szCs w:val="24"/>
        </w:rPr>
        <w:t>与剥离线</w:t>
      </w:r>
      <w:r w:rsidRPr="00344534">
        <w:rPr>
          <w:rFonts w:ascii="宋体" w:eastAsia="宋体" w:hAnsi="宋体" w:cs="宋体"/>
          <w:sz w:val="24"/>
          <w:szCs w:val="24"/>
        </w:rPr>
        <w:t>23</w:t>
      </w:r>
      <w:r w:rsidRPr="00344534">
        <w:rPr>
          <w:rFonts w:ascii="宋体" w:eastAsia="宋体" w:hAnsi="宋体" w:cs="宋体"/>
          <w:sz w:val="24"/>
          <w:szCs w:val="24"/>
        </w:rPr>
        <w:t>的上段连接，下端通过传感器连接螺栓</w:t>
      </w:r>
      <w:r w:rsidRPr="00344534">
        <w:rPr>
          <w:rFonts w:ascii="宋体" w:eastAsia="宋体" w:hAnsi="宋体" w:cs="宋体"/>
          <w:sz w:val="24"/>
          <w:szCs w:val="24"/>
        </w:rPr>
        <w:t>21</w:t>
      </w:r>
      <w:r w:rsidRPr="00344534">
        <w:rPr>
          <w:rFonts w:ascii="宋体" w:eastAsia="宋体" w:hAnsi="宋体" w:cs="宋体"/>
          <w:sz w:val="24"/>
          <w:szCs w:val="24"/>
        </w:rPr>
        <w:t>与剥离线</w:t>
      </w:r>
      <w:r w:rsidRPr="00344534">
        <w:rPr>
          <w:rFonts w:ascii="宋体" w:eastAsia="宋体" w:hAnsi="宋体" w:cs="宋体"/>
          <w:sz w:val="24"/>
          <w:szCs w:val="24"/>
        </w:rPr>
        <w:t>23</w:t>
      </w:r>
      <w:r w:rsidRPr="00344534">
        <w:rPr>
          <w:rFonts w:ascii="宋体" w:eastAsia="宋体" w:hAnsi="宋体" w:cs="宋体"/>
          <w:sz w:val="24"/>
          <w:szCs w:val="24"/>
        </w:rPr>
        <w:t>的下段连接，使力传感器</w:t>
      </w:r>
      <w:r w:rsidRPr="00344534">
        <w:rPr>
          <w:rFonts w:ascii="宋体" w:eastAsia="宋体" w:hAnsi="宋体" w:cs="宋体"/>
          <w:sz w:val="24"/>
          <w:szCs w:val="24"/>
        </w:rPr>
        <w:t>20</w:t>
      </w:r>
      <w:r w:rsidRPr="00344534">
        <w:rPr>
          <w:rFonts w:ascii="宋体" w:eastAsia="宋体" w:hAnsi="宋体" w:cs="宋体"/>
          <w:sz w:val="24"/>
          <w:szCs w:val="24"/>
        </w:rPr>
        <w:t>串联在剥离力的传力路径上。每个力传感器</w:t>
      </w:r>
      <w:r w:rsidRPr="00344534">
        <w:rPr>
          <w:rFonts w:ascii="宋体" w:eastAsia="宋体" w:hAnsi="宋体" w:cs="宋体"/>
          <w:sz w:val="24"/>
          <w:szCs w:val="24"/>
        </w:rPr>
        <w:t>20</w:t>
      </w:r>
      <w:r w:rsidRPr="00344534">
        <w:rPr>
          <w:rFonts w:ascii="宋体" w:eastAsia="宋体" w:hAnsi="宋体" w:cs="宋体"/>
          <w:sz w:val="24"/>
          <w:szCs w:val="24"/>
        </w:rPr>
        <w:t>引出有传感器信号线</w:t>
      </w:r>
      <w:r w:rsidRPr="00344534">
        <w:rPr>
          <w:rFonts w:ascii="宋体" w:eastAsia="宋体" w:hAnsi="宋体" w:cs="宋体"/>
          <w:sz w:val="24"/>
          <w:szCs w:val="24"/>
        </w:rPr>
        <w:t>22</w:t>
      </w:r>
      <w:r w:rsidRPr="00344534">
        <w:rPr>
          <w:rFonts w:ascii="宋体" w:eastAsia="宋体" w:hAnsi="宋体" w:cs="宋体"/>
          <w:sz w:val="24"/>
          <w:szCs w:val="24"/>
        </w:rPr>
        <w:t>，用于将力值电信号传输至外部的数据采集仪或显示仪表。</w:t>
      </w:r>
    </w:p>
    <w:p w:rsidR="00462FC0" w:rsidRPr="00344534" w:rsidRDefault="0016001C">
      <w:pPr>
        <w:spacing w:after="80" w:line="360" w:lineRule="auto"/>
        <w:ind w:firstLine="453"/>
      </w:pPr>
      <w:r w:rsidRPr="00344534">
        <w:rPr>
          <w:rFonts w:eastAsia="Times New Roman"/>
          <w:sz w:val="24"/>
          <w:szCs w:val="24"/>
        </w:rPr>
        <w:t>[0026]</w:t>
      </w:r>
      <w:r w:rsidRPr="00344534">
        <w:rPr>
          <w:rFonts w:ascii="宋体" w:eastAsia="宋体" w:hAnsi="宋体" w:cs="宋体"/>
          <w:sz w:val="24"/>
          <w:szCs w:val="24"/>
        </w:rPr>
        <w:t>所述剥离线</w:t>
      </w:r>
      <w:r w:rsidRPr="00344534">
        <w:rPr>
          <w:rFonts w:ascii="宋体" w:eastAsia="宋体" w:hAnsi="宋体" w:cs="宋体"/>
          <w:sz w:val="24"/>
          <w:szCs w:val="24"/>
        </w:rPr>
        <w:t>23</w:t>
      </w:r>
      <w:r w:rsidRPr="00344534">
        <w:rPr>
          <w:rFonts w:ascii="宋体" w:eastAsia="宋体" w:hAnsi="宋体" w:cs="宋体"/>
          <w:sz w:val="24"/>
          <w:szCs w:val="24"/>
        </w:rPr>
        <w:t>共两根，为金属钢丝绳或金属拉杆，直径约</w:t>
      </w:r>
      <w:r w:rsidRPr="00344534">
        <w:rPr>
          <w:rFonts w:ascii="宋体" w:eastAsia="宋体" w:hAnsi="宋体" w:cs="宋体"/>
          <w:sz w:val="24"/>
          <w:szCs w:val="24"/>
        </w:rPr>
        <w:t>3.6mm</w:t>
      </w:r>
      <w:r w:rsidRPr="00344534">
        <w:rPr>
          <w:rFonts w:ascii="宋体" w:eastAsia="宋体" w:hAnsi="宋体" w:cs="宋体"/>
          <w:sz w:val="24"/>
          <w:szCs w:val="24"/>
        </w:rPr>
        <w:t>。每根剥离线</w:t>
      </w:r>
      <w:r w:rsidRPr="00344534">
        <w:rPr>
          <w:rFonts w:ascii="宋体" w:eastAsia="宋体" w:hAnsi="宋体" w:cs="宋体"/>
          <w:sz w:val="24"/>
          <w:szCs w:val="24"/>
        </w:rPr>
        <w:t>23</w:t>
      </w:r>
      <w:r w:rsidRPr="00344534">
        <w:rPr>
          <w:rFonts w:ascii="宋体" w:eastAsia="宋体" w:hAnsi="宋体" w:cs="宋体"/>
          <w:sz w:val="24"/>
          <w:szCs w:val="24"/>
        </w:rPr>
        <w:t>的上端通过横梁悬挂点</w:t>
      </w:r>
      <w:r w:rsidRPr="00344534">
        <w:rPr>
          <w:rFonts w:ascii="宋体" w:eastAsia="宋体" w:hAnsi="宋体" w:cs="宋体"/>
          <w:sz w:val="24"/>
          <w:szCs w:val="24"/>
        </w:rPr>
        <w:t>24</w:t>
      </w:r>
      <w:r w:rsidRPr="00344534">
        <w:rPr>
          <w:rFonts w:ascii="宋体" w:eastAsia="宋体" w:hAnsi="宋体" w:cs="宋体"/>
          <w:sz w:val="24"/>
          <w:szCs w:val="24"/>
        </w:rPr>
        <w:t>悬挂于顶部横梁</w:t>
      </w:r>
      <w:r w:rsidRPr="00344534">
        <w:rPr>
          <w:rFonts w:ascii="宋体" w:eastAsia="宋体" w:hAnsi="宋体" w:cs="宋体"/>
          <w:sz w:val="24"/>
          <w:szCs w:val="24"/>
        </w:rPr>
        <w:t>11</w:t>
      </w:r>
      <w:r w:rsidRPr="00344534">
        <w:rPr>
          <w:rFonts w:ascii="宋体" w:eastAsia="宋体" w:hAnsi="宋体" w:cs="宋体"/>
          <w:sz w:val="24"/>
          <w:szCs w:val="24"/>
        </w:rPr>
        <w:t>上，中段串联有力传感器</w:t>
      </w:r>
      <w:r w:rsidRPr="00344534">
        <w:rPr>
          <w:rFonts w:ascii="宋体" w:eastAsia="宋体" w:hAnsi="宋体" w:cs="宋体"/>
          <w:sz w:val="24"/>
          <w:szCs w:val="24"/>
        </w:rPr>
        <w:t>20</w:t>
      </w:r>
      <w:r w:rsidRPr="00344534">
        <w:rPr>
          <w:rFonts w:ascii="宋体" w:eastAsia="宋体" w:hAnsi="宋体" w:cs="宋体"/>
          <w:sz w:val="24"/>
          <w:szCs w:val="24"/>
        </w:rPr>
        <w:t>，下段与钳形夹具</w:t>
      </w:r>
      <w:r w:rsidRPr="00344534">
        <w:rPr>
          <w:rFonts w:ascii="宋体" w:eastAsia="宋体" w:hAnsi="宋体" w:cs="宋体"/>
          <w:sz w:val="24"/>
          <w:szCs w:val="24"/>
        </w:rPr>
        <w:t>25</w:t>
      </w:r>
      <w:r w:rsidRPr="00344534">
        <w:rPr>
          <w:rFonts w:ascii="宋体" w:eastAsia="宋体" w:hAnsi="宋体" w:cs="宋体"/>
          <w:sz w:val="24"/>
          <w:szCs w:val="24"/>
        </w:rPr>
        <w:t>连接。剥离线</w:t>
      </w:r>
      <w:r w:rsidRPr="00344534">
        <w:rPr>
          <w:rFonts w:ascii="宋体" w:eastAsia="宋体" w:hAnsi="宋体" w:cs="宋体"/>
          <w:sz w:val="24"/>
          <w:szCs w:val="24"/>
        </w:rPr>
        <w:t>23</w:t>
      </w:r>
      <w:r w:rsidRPr="00344534">
        <w:rPr>
          <w:rFonts w:ascii="宋体" w:eastAsia="宋体" w:hAnsi="宋体" w:cs="宋体"/>
          <w:sz w:val="24"/>
          <w:szCs w:val="24"/>
        </w:rPr>
        <w:t>是将电动推杆</w:t>
      </w:r>
      <w:r w:rsidRPr="00344534">
        <w:rPr>
          <w:rFonts w:ascii="宋体" w:eastAsia="宋体" w:hAnsi="宋体" w:cs="宋体"/>
          <w:sz w:val="24"/>
          <w:szCs w:val="24"/>
        </w:rPr>
        <w:t>13</w:t>
      </w:r>
      <w:r w:rsidRPr="00344534">
        <w:rPr>
          <w:rFonts w:ascii="宋体" w:eastAsia="宋体" w:hAnsi="宋体" w:cs="宋体"/>
          <w:sz w:val="24"/>
          <w:szCs w:val="24"/>
        </w:rPr>
        <w:t>产生的向上推力传递至被测胶带试样</w:t>
      </w:r>
      <w:r w:rsidRPr="00344534">
        <w:rPr>
          <w:rFonts w:ascii="宋体" w:eastAsia="宋体" w:hAnsi="宋体" w:cs="宋体"/>
          <w:sz w:val="24"/>
          <w:szCs w:val="24"/>
        </w:rPr>
        <w:t>28</w:t>
      </w:r>
      <w:r w:rsidRPr="00344534">
        <w:rPr>
          <w:rFonts w:ascii="宋体" w:eastAsia="宋体" w:hAnsi="宋体" w:cs="宋体"/>
          <w:sz w:val="24"/>
          <w:szCs w:val="24"/>
        </w:rPr>
        <w:t>的力传递构件。</w:t>
      </w:r>
    </w:p>
    <w:p w:rsidR="00462FC0" w:rsidRPr="00344534" w:rsidRDefault="0016001C">
      <w:pPr>
        <w:spacing w:after="80" w:line="360" w:lineRule="auto"/>
        <w:ind w:firstLine="453"/>
      </w:pPr>
      <w:r w:rsidRPr="00344534">
        <w:rPr>
          <w:rFonts w:eastAsia="Times New Roman"/>
          <w:sz w:val="24"/>
          <w:szCs w:val="24"/>
        </w:rPr>
        <w:lastRenderedPageBreak/>
        <w:t>[0027]</w:t>
      </w:r>
      <w:r w:rsidRPr="00344534">
        <w:rPr>
          <w:rFonts w:ascii="宋体" w:eastAsia="宋体" w:hAnsi="宋体" w:cs="宋体"/>
          <w:sz w:val="24"/>
          <w:szCs w:val="24"/>
        </w:rPr>
        <w:t>所述横梁悬挂点</w:t>
      </w:r>
      <w:r w:rsidRPr="00344534">
        <w:rPr>
          <w:rFonts w:ascii="宋体" w:eastAsia="宋体" w:hAnsi="宋体" w:cs="宋体"/>
          <w:sz w:val="24"/>
          <w:szCs w:val="24"/>
        </w:rPr>
        <w:t>24</w:t>
      </w:r>
      <w:r w:rsidRPr="00344534">
        <w:rPr>
          <w:rFonts w:ascii="宋体" w:eastAsia="宋体" w:hAnsi="宋体" w:cs="宋体"/>
          <w:sz w:val="24"/>
          <w:szCs w:val="24"/>
        </w:rPr>
        <w:t>为顶部横梁</w:t>
      </w:r>
      <w:r w:rsidRPr="00344534">
        <w:rPr>
          <w:rFonts w:ascii="宋体" w:eastAsia="宋体" w:hAnsi="宋体" w:cs="宋体"/>
          <w:sz w:val="24"/>
          <w:szCs w:val="24"/>
        </w:rPr>
        <w:t>11</w:t>
      </w:r>
      <w:r w:rsidRPr="00344534">
        <w:rPr>
          <w:rFonts w:ascii="宋体" w:eastAsia="宋体" w:hAnsi="宋体" w:cs="宋体"/>
          <w:sz w:val="24"/>
          <w:szCs w:val="24"/>
        </w:rPr>
        <w:t>上选定的某一横梁安装孔</w:t>
      </w:r>
      <w:r w:rsidRPr="00344534">
        <w:rPr>
          <w:rFonts w:ascii="宋体" w:eastAsia="宋体" w:hAnsi="宋体" w:cs="宋体"/>
          <w:sz w:val="24"/>
          <w:szCs w:val="24"/>
        </w:rPr>
        <w:t>12</w:t>
      </w:r>
      <w:r w:rsidRPr="00344534">
        <w:rPr>
          <w:rFonts w:ascii="宋体" w:eastAsia="宋体" w:hAnsi="宋体" w:cs="宋体"/>
          <w:sz w:val="24"/>
          <w:szCs w:val="24"/>
        </w:rPr>
        <w:t>的位置。由于横梁安装孔</w:t>
      </w:r>
      <w:r w:rsidRPr="00344534">
        <w:rPr>
          <w:rFonts w:ascii="宋体" w:eastAsia="宋体" w:hAnsi="宋体" w:cs="宋体"/>
          <w:sz w:val="24"/>
          <w:szCs w:val="24"/>
        </w:rPr>
        <w:t>12</w:t>
      </w:r>
      <w:r w:rsidRPr="00344534">
        <w:rPr>
          <w:rFonts w:ascii="宋体" w:eastAsia="宋体" w:hAnsi="宋体" w:cs="宋体"/>
          <w:sz w:val="24"/>
          <w:szCs w:val="24"/>
        </w:rPr>
        <w:t>沿横梁长度方向以</w:t>
      </w:r>
      <w:r w:rsidRPr="00344534">
        <w:rPr>
          <w:rFonts w:ascii="宋体" w:eastAsia="宋体" w:hAnsi="宋体" w:cs="宋体"/>
          <w:sz w:val="24"/>
          <w:szCs w:val="24"/>
        </w:rPr>
        <w:t>20mm</w:t>
      </w:r>
      <w:r w:rsidRPr="00344534">
        <w:rPr>
          <w:rFonts w:ascii="宋体" w:eastAsia="宋体" w:hAnsi="宋体" w:cs="宋体"/>
          <w:sz w:val="24"/>
          <w:szCs w:val="24"/>
        </w:rPr>
        <w:t>的间距均匀分布，操作者可根据被测管道的管径和试验位置需求，选择不同的横梁安装孔</w:t>
      </w:r>
      <w:r w:rsidRPr="00344534">
        <w:rPr>
          <w:rFonts w:ascii="宋体" w:eastAsia="宋体" w:hAnsi="宋体" w:cs="宋体"/>
          <w:sz w:val="24"/>
          <w:szCs w:val="24"/>
        </w:rPr>
        <w:t>12</w:t>
      </w:r>
      <w:r w:rsidRPr="00344534">
        <w:rPr>
          <w:rFonts w:ascii="宋体" w:eastAsia="宋体" w:hAnsi="宋体" w:cs="宋体"/>
          <w:sz w:val="24"/>
          <w:szCs w:val="24"/>
        </w:rPr>
        <w:t>作为横梁悬挂点</w:t>
      </w:r>
      <w:r w:rsidRPr="00344534">
        <w:rPr>
          <w:rFonts w:ascii="宋体" w:eastAsia="宋体" w:hAnsi="宋体" w:cs="宋体"/>
          <w:sz w:val="24"/>
          <w:szCs w:val="24"/>
        </w:rPr>
        <w:t>24</w:t>
      </w:r>
      <w:r w:rsidRPr="00344534">
        <w:rPr>
          <w:rFonts w:ascii="宋体" w:eastAsia="宋体" w:hAnsi="宋体" w:cs="宋体"/>
          <w:sz w:val="24"/>
          <w:szCs w:val="24"/>
        </w:rPr>
        <w:t>，从而灵活调整两条剥离线</w:t>
      </w:r>
      <w:r w:rsidRPr="00344534">
        <w:rPr>
          <w:rFonts w:ascii="宋体" w:eastAsia="宋体" w:hAnsi="宋体" w:cs="宋体"/>
          <w:sz w:val="24"/>
          <w:szCs w:val="24"/>
        </w:rPr>
        <w:t>23</w:t>
      </w:r>
      <w:r w:rsidRPr="00344534">
        <w:rPr>
          <w:rFonts w:ascii="宋体" w:eastAsia="宋体" w:hAnsi="宋体" w:cs="宋体"/>
          <w:sz w:val="24"/>
          <w:szCs w:val="24"/>
        </w:rPr>
        <w:t>之间的间距，适应不同尺寸管道的测试需求。</w:t>
      </w:r>
    </w:p>
    <w:p w:rsidR="00462FC0" w:rsidRPr="00344534" w:rsidRDefault="0016001C">
      <w:pPr>
        <w:spacing w:after="80" w:line="360" w:lineRule="auto"/>
        <w:ind w:firstLine="453"/>
      </w:pPr>
      <w:r w:rsidRPr="00344534">
        <w:rPr>
          <w:rFonts w:eastAsia="Times New Roman"/>
          <w:sz w:val="24"/>
          <w:szCs w:val="24"/>
        </w:rPr>
        <w:t>[0028]</w:t>
      </w:r>
      <w:r w:rsidRPr="00344534">
        <w:rPr>
          <w:rFonts w:ascii="宋体" w:eastAsia="宋体" w:hAnsi="宋体" w:cs="宋体"/>
          <w:sz w:val="24"/>
          <w:szCs w:val="24"/>
        </w:rPr>
        <w:t>所述钳形夹具</w:t>
      </w:r>
      <w:r w:rsidRPr="00344534">
        <w:rPr>
          <w:rFonts w:ascii="宋体" w:eastAsia="宋体" w:hAnsi="宋体" w:cs="宋体"/>
          <w:sz w:val="24"/>
          <w:szCs w:val="24"/>
        </w:rPr>
        <w:t>25</w:t>
      </w:r>
      <w:r w:rsidRPr="00344534">
        <w:rPr>
          <w:rFonts w:ascii="宋体" w:eastAsia="宋体" w:hAnsi="宋体" w:cs="宋体"/>
          <w:sz w:val="24"/>
          <w:szCs w:val="24"/>
        </w:rPr>
        <w:t>共两个，分别安装于两根剥离线</w:t>
      </w:r>
      <w:r w:rsidRPr="00344534">
        <w:rPr>
          <w:rFonts w:ascii="宋体" w:eastAsia="宋体" w:hAnsi="宋体" w:cs="宋体"/>
          <w:sz w:val="24"/>
          <w:szCs w:val="24"/>
        </w:rPr>
        <w:t>23</w:t>
      </w:r>
      <w:r w:rsidRPr="00344534">
        <w:rPr>
          <w:rFonts w:ascii="宋体" w:eastAsia="宋体" w:hAnsi="宋体" w:cs="宋体"/>
          <w:sz w:val="24"/>
          <w:szCs w:val="24"/>
        </w:rPr>
        <w:t>的下端。每</w:t>
      </w:r>
      <w:r w:rsidRPr="00344534">
        <w:rPr>
          <w:rFonts w:ascii="宋体" w:eastAsia="宋体" w:hAnsi="宋体" w:cs="宋体"/>
          <w:sz w:val="24"/>
          <w:szCs w:val="24"/>
        </w:rPr>
        <w:t>个钳形夹具</w:t>
      </w:r>
      <w:r w:rsidRPr="00344534">
        <w:rPr>
          <w:rFonts w:ascii="宋体" w:eastAsia="宋体" w:hAnsi="宋体" w:cs="宋体"/>
          <w:sz w:val="24"/>
          <w:szCs w:val="24"/>
        </w:rPr>
        <w:t>25</w:t>
      </w:r>
      <w:r w:rsidRPr="00344534">
        <w:rPr>
          <w:rFonts w:ascii="宋体" w:eastAsia="宋体" w:hAnsi="宋体" w:cs="宋体"/>
          <w:sz w:val="24"/>
          <w:szCs w:val="24"/>
        </w:rPr>
        <w:t>包括夹具本体、夹具钳口</w:t>
      </w:r>
      <w:r w:rsidRPr="00344534">
        <w:rPr>
          <w:rFonts w:ascii="宋体" w:eastAsia="宋体" w:hAnsi="宋体" w:cs="宋体"/>
          <w:sz w:val="24"/>
          <w:szCs w:val="24"/>
        </w:rPr>
        <w:t>26</w:t>
      </w:r>
      <w:r w:rsidRPr="00344534">
        <w:rPr>
          <w:rFonts w:ascii="宋体" w:eastAsia="宋体" w:hAnsi="宋体" w:cs="宋体"/>
          <w:sz w:val="24"/>
          <w:szCs w:val="24"/>
        </w:rPr>
        <w:t>和调节旋钮</w:t>
      </w:r>
      <w:r w:rsidRPr="00344534">
        <w:rPr>
          <w:rFonts w:ascii="宋体" w:eastAsia="宋体" w:hAnsi="宋体" w:cs="宋体"/>
          <w:sz w:val="24"/>
          <w:szCs w:val="24"/>
        </w:rPr>
        <w:t>27</w:t>
      </w:r>
      <w:r w:rsidRPr="00344534">
        <w:rPr>
          <w:rFonts w:ascii="宋体" w:eastAsia="宋体" w:hAnsi="宋体" w:cs="宋体"/>
          <w:sz w:val="24"/>
          <w:szCs w:val="24"/>
        </w:rPr>
        <w:t>。夹具钳口</w:t>
      </w:r>
      <w:r w:rsidRPr="00344534">
        <w:rPr>
          <w:rFonts w:ascii="宋体" w:eastAsia="宋体" w:hAnsi="宋体" w:cs="宋体"/>
          <w:sz w:val="24"/>
          <w:szCs w:val="24"/>
        </w:rPr>
        <w:t>26</w:t>
      </w:r>
      <w:r w:rsidRPr="00344534">
        <w:rPr>
          <w:rFonts w:ascii="宋体" w:eastAsia="宋体" w:hAnsi="宋体" w:cs="宋体"/>
          <w:sz w:val="24"/>
          <w:szCs w:val="24"/>
        </w:rPr>
        <w:t>为相对设置的两片金属钳板，钳口的夹持宽度约为</w:t>
      </w:r>
      <w:r w:rsidRPr="00344534">
        <w:rPr>
          <w:rFonts w:ascii="宋体" w:eastAsia="宋体" w:hAnsi="宋体" w:cs="宋体"/>
          <w:sz w:val="24"/>
          <w:szCs w:val="24"/>
        </w:rPr>
        <w:t>20mm</w:t>
      </w:r>
      <w:r w:rsidRPr="00344534">
        <w:rPr>
          <w:rFonts w:ascii="宋体" w:eastAsia="宋体" w:hAnsi="宋体" w:cs="宋体"/>
          <w:sz w:val="24"/>
          <w:szCs w:val="24"/>
        </w:rPr>
        <w:t>，钳口内表面设有防滑纹路，用于可靠夹持被测胶带试样</w:t>
      </w:r>
      <w:r w:rsidRPr="00344534">
        <w:rPr>
          <w:rFonts w:ascii="宋体" w:eastAsia="宋体" w:hAnsi="宋体" w:cs="宋体"/>
          <w:sz w:val="24"/>
          <w:szCs w:val="24"/>
        </w:rPr>
        <w:t>28</w:t>
      </w:r>
      <w:r w:rsidRPr="00344534">
        <w:rPr>
          <w:rFonts w:ascii="宋体" w:eastAsia="宋体" w:hAnsi="宋体" w:cs="宋体"/>
          <w:sz w:val="24"/>
          <w:szCs w:val="24"/>
        </w:rPr>
        <w:t>的自由端。调节旋钮</w:t>
      </w:r>
      <w:r w:rsidRPr="00344534">
        <w:rPr>
          <w:rFonts w:ascii="宋体" w:eastAsia="宋体" w:hAnsi="宋体" w:cs="宋体"/>
          <w:sz w:val="24"/>
          <w:szCs w:val="24"/>
        </w:rPr>
        <w:t>27</w:t>
      </w:r>
      <w:r w:rsidRPr="00344534">
        <w:rPr>
          <w:rFonts w:ascii="宋体" w:eastAsia="宋体" w:hAnsi="宋体" w:cs="宋体"/>
          <w:sz w:val="24"/>
          <w:szCs w:val="24"/>
        </w:rPr>
        <w:t>位于钳形夹具</w:t>
      </w:r>
      <w:r w:rsidRPr="00344534">
        <w:rPr>
          <w:rFonts w:ascii="宋体" w:eastAsia="宋体" w:hAnsi="宋体" w:cs="宋体"/>
          <w:sz w:val="24"/>
          <w:szCs w:val="24"/>
        </w:rPr>
        <w:t>25</w:t>
      </w:r>
      <w:r w:rsidRPr="00344534">
        <w:rPr>
          <w:rFonts w:ascii="宋体" w:eastAsia="宋体" w:hAnsi="宋体" w:cs="宋体"/>
          <w:sz w:val="24"/>
          <w:szCs w:val="24"/>
        </w:rPr>
        <w:t>的侧面，通过旋转调节旋钮</w:t>
      </w:r>
      <w:r w:rsidRPr="00344534">
        <w:rPr>
          <w:rFonts w:ascii="宋体" w:eastAsia="宋体" w:hAnsi="宋体" w:cs="宋体"/>
          <w:sz w:val="24"/>
          <w:szCs w:val="24"/>
        </w:rPr>
        <w:t>27</w:t>
      </w:r>
      <w:r w:rsidRPr="00344534">
        <w:rPr>
          <w:rFonts w:ascii="宋体" w:eastAsia="宋体" w:hAnsi="宋体" w:cs="宋体"/>
          <w:sz w:val="24"/>
          <w:szCs w:val="24"/>
        </w:rPr>
        <w:t>可调节夹具钳口</w:t>
      </w:r>
      <w:r w:rsidRPr="00344534">
        <w:rPr>
          <w:rFonts w:ascii="宋体" w:eastAsia="宋体" w:hAnsi="宋体" w:cs="宋体"/>
          <w:sz w:val="24"/>
          <w:szCs w:val="24"/>
        </w:rPr>
        <w:t>26</w:t>
      </w:r>
      <w:r w:rsidRPr="00344534">
        <w:rPr>
          <w:rFonts w:ascii="宋体" w:eastAsia="宋体" w:hAnsi="宋体" w:cs="宋体"/>
          <w:sz w:val="24"/>
          <w:szCs w:val="24"/>
        </w:rPr>
        <w:t>的开合程度和夹紧力大小，以适应不同厚度的胶带试样。</w:t>
      </w:r>
    </w:p>
    <w:p w:rsidR="00462FC0" w:rsidRPr="00344534" w:rsidRDefault="0016001C">
      <w:pPr>
        <w:spacing w:after="80" w:line="360" w:lineRule="auto"/>
        <w:ind w:firstLine="453"/>
      </w:pPr>
      <w:r w:rsidRPr="00344534">
        <w:rPr>
          <w:rFonts w:eastAsia="Times New Roman"/>
          <w:sz w:val="24"/>
          <w:szCs w:val="24"/>
        </w:rPr>
        <w:t>[0029]</w:t>
      </w:r>
      <w:r w:rsidRPr="00344534">
        <w:rPr>
          <w:rFonts w:ascii="宋体" w:eastAsia="宋体" w:hAnsi="宋体" w:cs="宋体"/>
          <w:sz w:val="24"/>
          <w:szCs w:val="24"/>
        </w:rPr>
        <w:t>所述被测胶带试样</w:t>
      </w:r>
      <w:r w:rsidRPr="00344534">
        <w:rPr>
          <w:rFonts w:ascii="宋体" w:eastAsia="宋体" w:hAnsi="宋体" w:cs="宋体"/>
          <w:sz w:val="24"/>
          <w:szCs w:val="24"/>
        </w:rPr>
        <w:t>28</w:t>
      </w:r>
      <w:r w:rsidRPr="00344534">
        <w:rPr>
          <w:rFonts w:ascii="宋体" w:eastAsia="宋体" w:hAnsi="宋体" w:cs="宋体"/>
          <w:sz w:val="24"/>
          <w:szCs w:val="24"/>
        </w:rPr>
        <w:t>为从管道防腐层表面预切割的胶带条带，宽度通常为</w:t>
      </w:r>
      <w:r w:rsidRPr="00344534">
        <w:rPr>
          <w:rFonts w:ascii="宋体" w:eastAsia="宋体" w:hAnsi="宋体" w:cs="宋体"/>
          <w:sz w:val="24"/>
          <w:szCs w:val="24"/>
        </w:rPr>
        <w:t>20mm</w:t>
      </w:r>
      <w:r w:rsidRPr="00344534">
        <w:rPr>
          <w:rFonts w:ascii="宋体" w:eastAsia="宋体" w:hAnsi="宋体" w:cs="宋体"/>
          <w:sz w:val="24"/>
          <w:szCs w:val="24"/>
        </w:rPr>
        <w:t>～</w:t>
      </w:r>
      <w:r w:rsidRPr="00344534">
        <w:rPr>
          <w:rFonts w:ascii="宋体" w:eastAsia="宋体" w:hAnsi="宋体" w:cs="宋体"/>
          <w:sz w:val="24"/>
          <w:szCs w:val="24"/>
        </w:rPr>
        <w:t>30mm</w:t>
      </w:r>
      <w:r w:rsidRPr="00344534">
        <w:rPr>
          <w:rFonts w:ascii="宋体" w:eastAsia="宋体" w:hAnsi="宋体" w:cs="宋体"/>
          <w:sz w:val="24"/>
          <w:szCs w:val="24"/>
        </w:rPr>
        <w:t>，长度根据标准要求确定。被测胶带试样</w:t>
      </w:r>
      <w:r w:rsidRPr="00344534">
        <w:rPr>
          <w:rFonts w:ascii="宋体" w:eastAsia="宋体" w:hAnsi="宋体" w:cs="宋体"/>
          <w:sz w:val="24"/>
          <w:szCs w:val="24"/>
        </w:rPr>
        <w:t>28</w:t>
      </w:r>
      <w:r w:rsidRPr="00344534">
        <w:rPr>
          <w:rFonts w:ascii="宋体" w:eastAsia="宋体" w:hAnsi="宋体" w:cs="宋体"/>
          <w:sz w:val="24"/>
          <w:szCs w:val="24"/>
        </w:rPr>
        <w:t>的一端仍粘贴于管道表面（即粘结端），另一端为自由端，被夹持于钳形夹</w:t>
      </w:r>
      <w:r w:rsidRPr="00344534">
        <w:rPr>
          <w:rFonts w:ascii="宋体" w:eastAsia="宋体" w:hAnsi="宋体" w:cs="宋体"/>
          <w:sz w:val="24"/>
          <w:szCs w:val="24"/>
        </w:rPr>
        <w:t>具</w:t>
      </w:r>
      <w:r w:rsidRPr="00344534">
        <w:rPr>
          <w:rFonts w:ascii="宋体" w:eastAsia="宋体" w:hAnsi="宋体" w:cs="宋体"/>
          <w:sz w:val="24"/>
          <w:szCs w:val="24"/>
        </w:rPr>
        <w:t>25</w:t>
      </w:r>
      <w:r w:rsidRPr="00344534">
        <w:rPr>
          <w:rFonts w:ascii="宋体" w:eastAsia="宋体" w:hAnsi="宋体" w:cs="宋体"/>
          <w:sz w:val="24"/>
          <w:szCs w:val="24"/>
        </w:rPr>
        <w:t>的夹具钳口</w:t>
      </w:r>
      <w:r w:rsidRPr="00344534">
        <w:rPr>
          <w:rFonts w:ascii="宋体" w:eastAsia="宋体" w:hAnsi="宋体" w:cs="宋体"/>
          <w:sz w:val="24"/>
          <w:szCs w:val="24"/>
        </w:rPr>
        <w:t>26</w:t>
      </w:r>
      <w:r w:rsidRPr="00344534">
        <w:rPr>
          <w:rFonts w:ascii="宋体" w:eastAsia="宋体" w:hAnsi="宋体" w:cs="宋体"/>
          <w:sz w:val="24"/>
          <w:szCs w:val="24"/>
        </w:rPr>
        <w:t>中。</w:t>
      </w:r>
    </w:p>
    <w:p w:rsidR="00462FC0" w:rsidRPr="00344534" w:rsidRDefault="0016001C">
      <w:pPr>
        <w:spacing w:after="80" w:line="360" w:lineRule="auto"/>
        <w:ind w:firstLine="453"/>
      </w:pPr>
      <w:r w:rsidRPr="00344534">
        <w:rPr>
          <w:rFonts w:eastAsia="Times New Roman"/>
          <w:sz w:val="24"/>
          <w:szCs w:val="24"/>
        </w:rPr>
        <w:t>[0030]</w:t>
      </w:r>
      <w:r w:rsidRPr="00344534">
        <w:rPr>
          <w:rFonts w:ascii="宋体" w:eastAsia="宋体" w:hAnsi="宋体" w:cs="宋体"/>
          <w:sz w:val="24"/>
          <w:szCs w:val="24"/>
        </w:rPr>
        <w:t>所述支撑轮</w:t>
      </w:r>
      <w:r w:rsidRPr="00344534">
        <w:rPr>
          <w:rFonts w:ascii="宋体" w:eastAsia="宋体" w:hAnsi="宋体" w:cs="宋体"/>
          <w:sz w:val="24"/>
          <w:szCs w:val="24"/>
        </w:rPr>
        <w:t>29</w:t>
      </w:r>
      <w:r w:rsidRPr="00344534">
        <w:rPr>
          <w:rFonts w:ascii="宋体" w:eastAsia="宋体" w:hAnsi="宋体" w:cs="宋体"/>
          <w:sz w:val="24"/>
          <w:szCs w:val="24"/>
        </w:rPr>
        <w:t>共四个，分别设置于底座框架</w:t>
      </w:r>
      <w:r w:rsidRPr="00344534">
        <w:rPr>
          <w:rFonts w:ascii="宋体" w:eastAsia="宋体" w:hAnsi="宋体" w:cs="宋体"/>
          <w:sz w:val="24"/>
          <w:szCs w:val="24"/>
        </w:rPr>
        <w:t>1</w:t>
      </w:r>
      <w:r w:rsidRPr="00344534">
        <w:rPr>
          <w:rFonts w:ascii="宋体" w:eastAsia="宋体" w:hAnsi="宋体" w:cs="宋体"/>
          <w:sz w:val="24"/>
          <w:szCs w:val="24"/>
        </w:rPr>
        <w:t>四个角部的下方。每个支撑轮</w:t>
      </w:r>
      <w:r w:rsidRPr="00344534">
        <w:rPr>
          <w:rFonts w:ascii="宋体" w:eastAsia="宋体" w:hAnsi="宋体" w:cs="宋体"/>
          <w:sz w:val="24"/>
          <w:szCs w:val="24"/>
        </w:rPr>
        <w:t>29</w:t>
      </w:r>
      <w:r w:rsidRPr="00344534">
        <w:rPr>
          <w:rFonts w:ascii="宋体" w:eastAsia="宋体" w:hAnsi="宋体" w:cs="宋体"/>
          <w:sz w:val="24"/>
          <w:szCs w:val="24"/>
        </w:rPr>
        <w:t>包括轮架安装板</w:t>
      </w:r>
      <w:r w:rsidRPr="00344534">
        <w:rPr>
          <w:rFonts w:ascii="宋体" w:eastAsia="宋体" w:hAnsi="宋体" w:cs="宋体"/>
          <w:sz w:val="24"/>
          <w:szCs w:val="24"/>
        </w:rPr>
        <w:t>30</w:t>
      </w:r>
      <w:r w:rsidRPr="00344534">
        <w:rPr>
          <w:rFonts w:ascii="宋体" w:eastAsia="宋体" w:hAnsi="宋体" w:cs="宋体"/>
          <w:sz w:val="24"/>
          <w:szCs w:val="24"/>
        </w:rPr>
        <w:t>、轮叉</w:t>
      </w:r>
      <w:r w:rsidRPr="00344534">
        <w:rPr>
          <w:rFonts w:ascii="宋体" w:eastAsia="宋体" w:hAnsi="宋体" w:cs="宋体"/>
          <w:sz w:val="24"/>
          <w:szCs w:val="24"/>
        </w:rPr>
        <w:t>31</w:t>
      </w:r>
      <w:r w:rsidRPr="00344534">
        <w:rPr>
          <w:rFonts w:ascii="宋体" w:eastAsia="宋体" w:hAnsi="宋体" w:cs="宋体"/>
          <w:sz w:val="24"/>
          <w:szCs w:val="24"/>
        </w:rPr>
        <w:t>和轮轴</w:t>
      </w:r>
      <w:r w:rsidRPr="00344534">
        <w:rPr>
          <w:rFonts w:ascii="宋体" w:eastAsia="宋体" w:hAnsi="宋体" w:cs="宋体"/>
          <w:sz w:val="24"/>
          <w:szCs w:val="24"/>
        </w:rPr>
        <w:t>32</w:t>
      </w:r>
      <w:r w:rsidRPr="00344534">
        <w:rPr>
          <w:rFonts w:ascii="宋体" w:eastAsia="宋体" w:hAnsi="宋体" w:cs="宋体"/>
          <w:sz w:val="24"/>
          <w:szCs w:val="24"/>
        </w:rPr>
        <w:t>。轮架安装板</w:t>
      </w:r>
      <w:r w:rsidRPr="00344534">
        <w:rPr>
          <w:rFonts w:ascii="宋体" w:eastAsia="宋体" w:hAnsi="宋体" w:cs="宋体"/>
          <w:sz w:val="24"/>
          <w:szCs w:val="24"/>
        </w:rPr>
        <w:t>30</w:t>
      </w:r>
      <w:r w:rsidRPr="00344534">
        <w:rPr>
          <w:rFonts w:ascii="宋体" w:eastAsia="宋体" w:hAnsi="宋体" w:cs="宋体"/>
          <w:sz w:val="24"/>
          <w:szCs w:val="24"/>
        </w:rPr>
        <w:t>为矩形金属板，通过四颗螺栓固定于底座框架</w:t>
      </w:r>
      <w:r w:rsidRPr="00344534">
        <w:rPr>
          <w:rFonts w:ascii="宋体" w:eastAsia="宋体" w:hAnsi="宋体" w:cs="宋体"/>
          <w:sz w:val="24"/>
          <w:szCs w:val="24"/>
        </w:rPr>
        <w:t>1</w:t>
      </w:r>
      <w:r w:rsidRPr="00344534">
        <w:rPr>
          <w:rFonts w:ascii="宋体" w:eastAsia="宋体" w:hAnsi="宋体" w:cs="宋体"/>
          <w:sz w:val="24"/>
          <w:szCs w:val="24"/>
        </w:rPr>
        <w:t>角部对应的底面位置。轮叉</w:t>
      </w:r>
      <w:r w:rsidRPr="00344534">
        <w:rPr>
          <w:rFonts w:ascii="宋体" w:eastAsia="宋体" w:hAnsi="宋体" w:cs="宋体"/>
          <w:sz w:val="24"/>
          <w:szCs w:val="24"/>
        </w:rPr>
        <w:t>31</w:t>
      </w:r>
      <w:r w:rsidRPr="00344534">
        <w:rPr>
          <w:rFonts w:ascii="宋体" w:eastAsia="宋体" w:hAnsi="宋体" w:cs="宋体"/>
          <w:sz w:val="24"/>
          <w:szCs w:val="24"/>
        </w:rPr>
        <w:t>从轮架安装板</w:t>
      </w:r>
      <w:r w:rsidRPr="00344534">
        <w:rPr>
          <w:rFonts w:ascii="宋体" w:eastAsia="宋体" w:hAnsi="宋体" w:cs="宋体"/>
          <w:sz w:val="24"/>
          <w:szCs w:val="24"/>
        </w:rPr>
        <w:t>30</w:t>
      </w:r>
      <w:r w:rsidRPr="00344534">
        <w:rPr>
          <w:rFonts w:ascii="宋体" w:eastAsia="宋体" w:hAnsi="宋体" w:cs="宋体"/>
          <w:sz w:val="24"/>
          <w:szCs w:val="24"/>
        </w:rPr>
        <w:t>的下方延伸，呈</w:t>
      </w:r>
      <w:r w:rsidRPr="00344534">
        <w:rPr>
          <w:rFonts w:ascii="宋体" w:eastAsia="宋体" w:hAnsi="宋体" w:cs="宋体"/>
          <w:sz w:val="24"/>
          <w:szCs w:val="24"/>
        </w:rPr>
        <w:t>U</w:t>
      </w:r>
      <w:r w:rsidRPr="00344534">
        <w:rPr>
          <w:rFonts w:ascii="宋体" w:eastAsia="宋体" w:hAnsi="宋体" w:cs="宋体"/>
          <w:sz w:val="24"/>
          <w:szCs w:val="24"/>
        </w:rPr>
        <w:t>形结构，轮叉</w:t>
      </w:r>
      <w:r w:rsidRPr="00344534">
        <w:rPr>
          <w:rFonts w:ascii="宋体" w:eastAsia="宋体" w:hAnsi="宋体" w:cs="宋体"/>
          <w:sz w:val="24"/>
          <w:szCs w:val="24"/>
        </w:rPr>
        <w:t>31</w:t>
      </w:r>
      <w:r w:rsidRPr="00344534">
        <w:rPr>
          <w:rFonts w:ascii="宋体" w:eastAsia="宋体" w:hAnsi="宋体" w:cs="宋体"/>
          <w:sz w:val="24"/>
          <w:szCs w:val="24"/>
        </w:rPr>
        <w:t>的两臂之间安装有轮轴</w:t>
      </w:r>
      <w:r w:rsidRPr="00344534">
        <w:rPr>
          <w:rFonts w:ascii="宋体" w:eastAsia="宋体" w:hAnsi="宋体" w:cs="宋体"/>
          <w:sz w:val="24"/>
          <w:szCs w:val="24"/>
        </w:rPr>
        <w:t>32</w:t>
      </w:r>
      <w:r w:rsidRPr="00344534">
        <w:rPr>
          <w:rFonts w:ascii="宋体" w:eastAsia="宋体" w:hAnsi="宋体" w:cs="宋体"/>
          <w:sz w:val="24"/>
          <w:szCs w:val="24"/>
        </w:rPr>
        <w:t>。轮轴</w:t>
      </w:r>
      <w:r w:rsidRPr="00344534">
        <w:rPr>
          <w:rFonts w:ascii="宋体" w:eastAsia="宋体" w:hAnsi="宋体" w:cs="宋体"/>
          <w:sz w:val="24"/>
          <w:szCs w:val="24"/>
        </w:rPr>
        <w:t>32</w:t>
      </w:r>
      <w:r w:rsidRPr="00344534">
        <w:rPr>
          <w:rFonts w:ascii="宋体" w:eastAsia="宋体" w:hAnsi="宋体" w:cs="宋体"/>
          <w:sz w:val="24"/>
          <w:szCs w:val="24"/>
        </w:rPr>
        <w:t>上装有橡胶包覆的滚轮，滚轮直径为</w:t>
      </w:r>
      <w:r w:rsidRPr="00344534">
        <w:rPr>
          <w:rFonts w:ascii="宋体" w:eastAsia="宋体" w:hAnsi="宋体" w:cs="宋体"/>
          <w:sz w:val="24"/>
          <w:szCs w:val="24"/>
        </w:rPr>
        <w:t>36mm</w:t>
      </w:r>
      <w:r w:rsidRPr="00344534">
        <w:rPr>
          <w:rFonts w:ascii="宋体" w:eastAsia="宋体" w:hAnsi="宋体" w:cs="宋体"/>
          <w:sz w:val="24"/>
          <w:szCs w:val="24"/>
        </w:rPr>
        <w:t>。每个支撑轮</w:t>
      </w:r>
      <w:r w:rsidRPr="00344534">
        <w:rPr>
          <w:rFonts w:ascii="宋体" w:eastAsia="宋体" w:hAnsi="宋体" w:cs="宋体"/>
          <w:sz w:val="24"/>
          <w:szCs w:val="24"/>
        </w:rPr>
        <w:t>29</w:t>
      </w:r>
      <w:r w:rsidRPr="00344534">
        <w:rPr>
          <w:rFonts w:ascii="宋体" w:eastAsia="宋体" w:hAnsi="宋体" w:cs="宋体"/>
          <w:sz w:val="24"/>
          <w:szCs w:val="24"/>
        </w:rPr>
        <w:t>组件的总高度为</w:t>
      </w:r>
      <w:r w:rsidRPr="00344534">
        <w:rPr>
          <w:rFonts w:ascii="宋体" w:eastAsia="宋体" w:hAnsi="宋体" w:cs="宋体"/>
          <w:sz w:val="24"/>
          <w:szCs w:val="24"/>
        </w:rPr>
        <w:t>62mm</w:t>
      </w:r>
      <w:r w:rsidRPr="00344534">
        <w:rPr>
          <w:rFonts w:ascii="宋体" w:eastAsia="宋体" w:hAnsi="宋体" w:cs="宋体"/>
          <w:sz w:val="24"/>
          <w:szCs w:val="24"/>
        </w:rPr>
        <w:t>。四个支撑轮</w:t>
      </w:r>
      <w:r w:rsidRPr="00344534">
        <w:rPr>
          <w:rFonts w:ascii="宋体" w:eastAsia="宋体" w:hAnsi="宋体" w:cs="宋体"/>
          <w:sz w:val="24"/>
          <w:szCs w:val="24"/>
        </w:rPr>
        <w:t>29</w:t>
      </w:r>
      <w:r w:rsidRPr="00344534">
        <w:rPr>
          <w:rFonts w:ascii="宋体" w:eastAsia="宋体" w:hAnsi="宋体" w:cs="宋体"/>
          <w:sz w:val="24"/>
          <w:szCs w:val="24"/>
        </w:rPr>
        <w:t>的滚轮轴线均沿支架宽度方向设置，使滚轮可沿支架长度方向滚动行走，从而实现整个支架在管道上方沿管道轴向方</w:t>
      </w:r>
      <w:r w:rsidRPr="00344534">
        <w:rPr>
          <w:rFonts w:ascii="宋体" w:eastAsia="宋体" w:hAnsi="宋体" w:cs="宋体"/>
          <w:sz w:val="24"/>
          <w:szCs w:val="24"/>
        </w:rPr>
        <w:t>向的移动定位功能。</w:t>
      </w:r>
    </w:p>
    <w:p w:rsidR="00462FC0" w:rsidRPr="00344534" w:rsidRDefault="0016001C">
      <w:pPr>
        <w:spacing w:after="80" w:line="360" w:lineRule="auto"/>
        <w:ind w:firstLine="453"/>
      </w:pPr>
      <w:r w:rsidRPr="00344534">
        <w:rPr>
          <w:rFonts w:eastAsia="Times New Roman"/>
          <w:sz w:val="24"/>
          <w:szCs w:val="24"/>
        </w:rPr>
        <w:t>[0031]</w:t>
      </w:r>
      <w:r w:rsidRPr="00344534">
        <w:rPr>
          <w:rFonts w:ascii="宋体" w:eastAsia="宋体" w:hAnsi="宋体" w:cs="宋体"/>
          <w:sz w:val="24"/>
          <w:szCs w:val="24"/>
        </w:rPr>
        <w:t>本实用新型的有益效果在于：</w:t>
      </w:r>
    </w:p>
    <w:p w:rsidR="00462FC0" w:rsidRPr="00344534" w:rsidRDefault="0016001C">
      <w:pPr>
        <w:spacing w:after="80" w:line="360" w:lineRule="auto"/>
        <w:ind w:firstLine="453"/>
      </w:pPr>
      <w:r w:rsidRPr="00344534">
        <w:rPr>
          <w:rFonts w:eastAsia="Times New Roman"/>
          <w:sz w:val="24"/>
          <w:szCs w:val="24"/>
        </w:rPr>
        <w:t>[0032]</w:t>
      </w:r>
      <w:r w:rsidRPr="00344534">
        <w:rPr>
          <w:rFonts w:ascii="宋体" w:eastAsia="宋体" w:hAnsi="宋体" w:cs="宋体"/>
          <w:sz w:val="24"/>
          <w:szCs w:val="24"/>
        </w:rPr>
        <w:t>第一，通过电动推杆</w:t>
      </w:r>
      <w:r w:rsidRPr="00344534">
        <w:rPr>
          <w:rFonts w:ascii="宋体" w:eastAsia="宋体" w:hAnsi="宋体" w:cs="宋体"/>
          <w:sz w:val="24"/>
          <w:szCs w:val="24"/>
        </w:rPr>
        <w:t>13</w:t>
      </w:r>
      <w:r w:rsidRPr="00344534">
        <w:rPr>
          <w:rFonts w:ascii="宋体" w:eastAsia="宋体" w:hAnsi="宋体" w:cs="宋体"/>
          <w:sz w:val="24"/>
          <w:szCs w:val="24"/>
        </w:rPr>
        <w:t>驱动，可自动、连续、恒速地施加剥离拉力，克服了人工操作力值不均匀、速度不稳定的缺陷，显著提高了剥离试验的重复性和数据可靠性。</w:t>
      </w:r>
    </w:p>
    <w:p w:rsidR="00462FC0" w:rsidRPr="00344534" w:rsidRDefault="0016001C">
      <w:pPr>
        <w:spacing w:after="80" w:line="360" w:lineRule="auto"/>
        <w:ind w:firstLine="453"/>
      </w:pPr>
      <w:r w:rsidRPr="00344534">
        <w:rPr>
          <w:rFonts w:eastAsia="Times New Roman"/>
          <w:sz w:val="24"/>
          <w:szCs w:val="24"/>
        </w:rPr>
        <w:t>[0033]</w:t>
      </w:r>
      <w:r w:rsidRPr="00344534">
        <w:rPr>
          <w:rFonts w:ascii="宋体" w:eastAsia="宋体" w:hAnsi="宋体" w:cs="宋体"/>
          <w:sz w:val="24"/>
          <w:szCs w:val="24"/>
        </w:rPr>
        <w:t>第二，设置了四个支撑轮</w:t>
      </w:r>
      <w:r w:rsidRPr="00344534">
        <w:rPr>
          <w:rFonts w:ascii="宋体" w:eastAsia="宋体" w:hAnsi="宋体" w:cs="宋体"/>
          <w:sz w:val="24"/>
          <w:szCs w:val="24"/>
        </w:rPr>
        <w:t>29</w:t>
      </w:r>
      <w:r w:rsidRPr="00344534">
        <w:rPr>
          <w:rFonts w:ascii="宋体" w:eastAsia="宋体" w:hAnsi="宋体" w:cs="宋体"/>
          <w:sz w:val="24"/>
          <w:szCs w:val="24"/>
        </w:rPr>
        <w:t>，使整个支架可在管道上方沿管道轴向方向自由移动和定位，极大地方便了多点抽检作业，提高了现场试验效率。</w:t>
      </w:r>
    </w:p>
    <w:p w:rsidR="00462FC0" w:rsidRPr="00344534" w:rsidRDefault="0016001C">
      <w:pPr>
        <w:spacing w:after="80" w:line="360" w:lineRule="auto"/>
        <w:ind w:firstLine="453"/>
      </w:pPr>
      <w:r w:rsidRPr="00344534">
        <w:rPr>
          <w:rFonts w:eastAsia="Times New Roman"/>
          <w:sz w:val="24"/>
          <w:szCs w:val="24"/>
        </w:rPr>
        <w:t>[0034]</w:t>
      </w:r>
      <w:r w:rsidRPr="00344534">
        <w:rPr>
          <w:rFonts w:ascii="宋体" w:eastAsia="宋体" w:hAnsi="宋体" w:cs="宋体"/>
          <w:sz w:val="24"/>
          <w:szCs w:val="24"/>
        </w:rPr>
        <w:t>第三，采用双通道测试结构，可同时对两条胶带试样进行平行剥离试验，测试效率提高一倍。</w:t>
      </w:r>
    </w:p>
    <w:p w:rsidR="00462FC0" w:rsidRPr="00344534" w:rsidRDefault="0016001C">
      <w:pPr>
        <w:spacing w:after="80" w:line="360" w:lineRule="auto"/>
        <w:ind w:firstLine="453"/>
      </w:pPr>
      <w:r w:rsidRPr="00344534">
        <w:rPr>
          <w:rFonts w:eastAsia="Times New Roman"/>
          <w:sz w:val="24"/>
          <w:szCs w:val="24"/>
        </w:rPr>
        <w:t>[0035]</w:t>
      </w:r>
      <w:r w:rsidRPr="00344534">
        <w:rPr>
          <w:rFonts w:ascii="宋体" w:eastAsia="宋体" w:hAnsi="宋体" w:cs="宋体"/>
          <w:sz w:val="24"/>
          <w:szCs w:val="24"/>
        </w:rPr>
        <w:t>第四，顶部横梁</w:t>
      </w:r>
      <w:r w:rsidRPr="00344534">
        <w:rPr>
          <w:rFonts w:ascii="宋体" w:eastAsia="宋体" w:hAnsi="宋体" w:cs="宋体"/>
          <w:sz w:val="24"/>
          <w:szCs w:val="24"/>
        </w:rPr>
        <w:t>11</w:t>
      </w:r>
      <w:r w:rsidRPr="00344534">
        <w:rPr>
          <w:rFonts w:ascii="宋体" w:eastAsia="宋体" w:hAnsi="宋体" w:cs="宋体"/>
          <w:sz w:val="24"/>
          <w:szCs w:val="24"/>
        </w:rPr>
        <w:t>上设置多个等间距的横梁安装</w:t>
      </w:r>
      <w:r w:rsidRPr="00344534">
        <w:rPr>
          <w:rFonts w:ascii="宋体" w:eastAsia="宋体" w:hAnsi="宋体" w:cs="宋体"/>
          <w:sz w:val="24"/>
          <w:szCs w:val="24"/>
        </w:rPr>
        <w:t>孔</w:t>
      </w:r>
      <w:r w:rsidRPr="00344534">
        <w:rPr>
          <w:rFonts w:ascii="宋体" w:eastAsia="宋体" w:hAnsi="宋体" w:cs="宋体"/>
          <w:sz w:val="24"/>
          <w:szCs w:val="24"/>
        </w:rPr>
        <w:t>12</w:t>
      </w:r>
      <w:r w:rsidRPr="00344534">
        <w:rPr>
          <w:rFonts w:ascii="宋体" w:eastAsia="宋体" w:hAnsi="宋体" w:cs="宋体"/>
          <w:sz w:val="24"/>
          <w:szCs w:val="24"/>
        </w:rPr>
        <w:t>，可灵活调整剥离线</w:t>
      </w:r>
      <w:r w:rsidRPr="00344534">
        <w:rPr>
          <w:rFonts w:ascii="宋体" w:eastAsia="宋体" w:hAnsi="宋体" w:cs="宋体"/>
          <w:sz w:val="24"/>
          <w:szCs w:val="24"/>
        </w:rPr>
        <w:t>23</w:t>
      </w:r>
      <w:r w:rsidRPr="00344534">
        <w:rPr>
          <w:rFonts w:ascii="宋体" w:eastAsia="宋体" w:hAnsi="宋体" w:cs="宋体"/>
          <w:sz w:val="24"/>
          <w:szCs w:val="24"/>
        </w:rPr>
        <w:t>的悬挂位置，适应不同管径管道的测试需求。</w:t>
      </w:r>
    </w:p>
    <w:p w:rsidR="00462FC0" w:rsidRPr="00344534" w:rsidRDefault="0016001C">
      <w:pPr>
        <w:spacing w:after="80" w:line="360" w:lineRule="auto"/>
        <w:ind w:firstLine="453"/>
      </w:pPr>
      <w:r w:rsidRPr="00344534">
        <w:rPr>
          <w:rFonts w:eastAsia="Times New Roman"/>
          <w:sz w:val="24"/>
          <w:szCs w:val="24"/>
        </w:rPr>
        <w:t>[0036]</w:t>
      </w:r>
      <w:r w:rsidRPr="00344534">
        <w:rPr>
          <w:rFonts w:ascii="宋体" w:eastAsia="宋体" w:hAnsi="宋体" w:cs="宋体"/>
          <w:sz w:val="24"/>
          <w:szCs w:val="24"/>
        </w:rPr>
        <w:t>第五，力传感器</w:t>
      </w:r>
      <w:r w:rsidRPr="00344534">
        <w:rPr>
          <w:rFonts w:ascii="宋体" w:eastAsia="宋体" w:hAnsi="宋体" w:cs="宋体"/>
          <w:sz w:val="24"/>
          <w:szCs w:val="24"/>
        </w:rPr>
        <w:t>20</w:t>
      </w:r>
      <w:r w:rsidRPr="00344534">
        <w:rPr>
          <w:rFonts w:ascii="宋体" w:eastAsia="宋体" w:hAnsi="宋体" w:cs="宋体"/>
          <w:sz w:val="24"/>
          <w:szCs w:val="24"/>
        </w:rPr>
        <w:t>串联在剥离力传力路径上，可实时精确测量剥离力值，便于连接数据采集系统实现力值的实时记录和分析。</w:t>
      </w:r>
    </w:p>
    <w:p w:rsidR="00462FC0" w:rsidRPr="00344534" w:rsidRDefault="0016001C">
      <w:pPr>
        <w:spacing w:after="80" w:line="360" w:lineRule="auto"/>
        <w:ind w:firstLine="453"/>
      </w:pPr>
      <w:r w:rsidRPr="00344534">
        <w:rPr>
          <w:rFonts w:eastAsia="Times New Roman"/>
          <w:sz w:val="24"/>
          <w:szCs w:val="24"/>
        </w:rPr>
        <w:t>[0037]</w:t>
      </w:r>
      <w:r w:rsidRPr="00344534">
        <w:rPr>
          <w:rFonts w:ascii="宋体" w:eastAsia="宋体" w:hAnsi="宋体" w:cs="宋体"/>
          <w:sz w:val="24"/>
          <w:szCs w:val="24"/>
        </w:rPr>
        <w:t>第六，整体框架采用</w:t>
      </w:r>
      <w:r w:rsidRPr="00344534">
        <w:rPr>
          <w:rFonts w:ascii="宋体" w:eastAsia="宋体" w:hAnsi="宋体" w:cs="宋体"/>
          <w:sz w:val="24"/>
          <w:szCs w:val="24"/>
        </w:rPr>
        <w:t>3030</w:t>
      </w:r>
      <w:r w:rsidRPr="00344534">
        <w:rPr>
          <w:rFonts w:ascii="宋体" w:eastAsia="宋体" w:hAnsi="宋体" w:cs="宋体"/>
          <w:sz w:val="24"/>
          <w:szCs w:val="24"/>
        </w:rPr>
        <w:t>铝型材拼装，结构轻便、拆装方便、模块化程度高，便于现场运输和组装。</w:t>
      </w:r>
    </w:p>
    <w:p w:rsidR="00462FC0" w:rsidRPr="00344534" w:rsidRDefault="0016001C">
      <w:pPr>
        <w:spacing w:after="80" w:line="360" w:lineRule="auto"/>
        <w:ind w:firstLine="453"/>
      </w:pPr>
      <w:r w:rsidRPr="00344534">
        <w:rPr>
          <w:rFonts w:eastAsia="Times New Roman"/>
          <w:sz w:val="24"/>
          <w:szCs w:val="24"/>
        </w:rPr>
        <w:lastRenderedPageBreak/>
        <w:t>[0038]</w:t>
      </w:r>
      <w:r w:rsidRPr="00344534">
        <w:rPr>
          <w:rFonts w:ascii="宋体" w:eastAsia="宋体" w:hAnsi="宋体" w:cs="宋体"/>
          <w:sz w:val="24"/>
          <w:szCs w:val="24"/>
        </w:rPr>
        <w:t>第七，电动推杆</w:t>
      </w:r>
      <w:r w:rsidRPr="00344534">
        <w:rPr>
          <w:rFonts w:ascii="宋体" w:eastAsia="宋体" w:hAnsi="宋体" w:cs="宋体"/>
          <w:sz w:val="24"/>
          <w:szCs w:val="24"/>
        </w:rPr>
        <w:t>13</w:t>
      </w:r>
      <w:r w:rsidRPr="00344534">
        <w:rPr>
          <w:rFonts w:ascii="宋体" w:eastAsia="宋体" w:hAnsi="宋体" w:cs="宋体"/>
          <w:sz w:val="24"/>
          <w:szCs w:val="24"/>
        </w:rPr>
        <w:t>采用</w:t>
      </w:r>
      <w:r w:rsidRPr="00344534">
        <w:rPr>
          <w:rFonts w:ascii="宋体" w:eastAsia="宋体" w:hAnsi="宋体" w:cs="宋体"/>
          <w:sz w:val="24"/>
          <w:szCs w:val="24"/>
        </w:rPr>
        <w:t>L</w:t>
      </w:r>
      <w:r w:rsidRPr="00344534">
        <w:rPr>
          <w:rFonts w:ascii="宋体" w:eastAsia="宋体" w:hAnsi="宋体" w:cs="宋体"/>
          <w:sz w:val="24"/>
          <w:szCs w:val="24"/>
        </w:rPr>
        <w:t>型折返式结构，驱动电机</w:t>
      </w:r>
      <w:r w:rsidRPr="00344534">
        <w:rPr>
          <w:rFonts w:ascii="宋体" w:eastAsia="宋体" w:hAnsi="宋体" w:cs="宋体"/>
          <w:sz w:val="24"/>
          <w:szCs w:val="24"/>
        </w:rPr>
        <w:t>15</w:t>
      </w:r>
      <w:r w:rsidRPr="00344534">
        <w:rPr>
          <w:rFonts w:ascii="宋体" w:eastAsia="宋体" w:hAnsi="宋体" w:cs="宋体"/>
          <w:sz w:val="24"/>
          <w:szCs w:val="24"/>
        </w:rPr>
        <w:t>水平布置，有效降低了支架整体高度，使结构紧凑。</w:t>
      </w:r>
    </w:p>
    <w:p w:rsidR="00462FC0" w:rsidRPr="00344534" w:rsidRDefault="0016001C">
      <w:pPr>
        <w:pStyle w:val="2"/>
        <w:spacing w:before="240" w:after="160"/>
        <w:rPr>
          <w:color w:val="auto"/>
        </w:rPr>
      </w:pPr>
      <w:r w:rsidRPr="00344534">
        <w:rPr>
          <w:rFonts w:ascii="黑体" w:eastAsia="黑体" w:hAnsi="黑体" w:cs="黑体"/>
          <w:b/>
          <w:bCs/>
          <w:color w:val="auto"/>
          <w:sz w:val="28"/>
          <w:szCs w:val="28"/>
        </w:rPr>
        <w:t>附图说明</w:t>
      </w:r>
    </w:p>
    <w:p w:rsidR="00462FC0" w:rsidRDefault="0016001C">
      <w:pPr>
        <w:spacing w:after="80" w:line="360" w:lineRule="auto"/>
        <w:ind w:firstLine="453"/>
        <w:rPr>
          <w:rFonts w:ascii="宋体" w:eastAsia="宋体" w:hAnsi="宋体" w:cs="宋体"/>
          <w:sz w:val="24"/>
          <w:szCs w:val="24"/>
        </w:rPr>
      </w:pPr>
      <w:r w:rsidRPr="00344534">
        <w:rPr>
          <w:rFonts w:eastAsia="Times New Roman"/>
          <w:sz w:val="24"/>
          <w:szCs w:val="24"/>
        </w:rPr>
        <w:t>[0039]</w:t>
      </w:r>
      <w:r w:rsidRPr="00344534">
        <w:rPr>
          <w:rFonts w:ascii="宋体" w:eastAsia="宋体" w:hAnsi="宋体" w:cs="宋体"/>
          <w:sz w:val="24"/>
          <w:szCs w:val="24"/>
        </w:rPr>
        <w:t>图</w:t>
      </w:r>
      <w:r w:rsidRPr="00344534">
        <w:rPr>
          <w:rFonts w:ascii="宋体" w:eastAsia="宋体" w:hAnsi="宋体" w:cs="宋体"/>
          <w:sz w:val="24"/>
          <w:szCs w:val="24"/>
        </w:rPr>
        <w:t>1</w:t>
      </w:r>
      <w:r w:rsidRPr="00344534">
        <w:rPr>
          <w:rFonts w:ascii="宋体" w:eastAsia="宋体" w:hAnsi="宋体" w:cs="宋体"/>
          <w:sz w:val="24"/>
          <w:szCs w:val="24"/>
        </w:rPr>
        <w:t>是本实用新型的立体结构示意图；</w:t>
      </w:r>
    </w:p>
    <w:p w:rsidR="004F3E68" w:rsidRPr="00344534" w:rsidRDefault="00F95696" w:rsidP="00F95696">
      <w:pPr>
        <w:spacing w:after="80" w:line="360" w:lineRule="auto"/>
        <w:ind w:firstLine="453"/>
        <w:jc w:val="center"/>
        <w:rPr>
          <w:rFonts w:hint="eastAsia"/>
        </w:rPr>
      </w:pPr>
      <w:bookmarkStart w:id="0" w:name="_GoBack"/>
      <w:r>
        <w:rPr>
          <w:noProof/>
        </w:rPr>
        <w:drawing>
          <wp:inline distT="0" distB="0" distL="0" distR="0" wp14:anchorId="769EE534" wp14:editId="4060E3FF">
            <wp:extent cx="3551037" cy="371094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56672" cy="3716829"/>
                    </a:xfrm>
                    <a:prstGeom prst="rect">
                      <a:avLst/>
                    </a:prstGeom>
                  </pic:spPr>
                </pic:pic>
              </a:graphicData>
            </a:graphic>
          </wp:inline>
        </w:drawing>
      </w:r>
      <w:bookmarkEnd w:id="0"/>
    </w:p>
    <w:p w:rsidR="00462FC0" w:rsidRDefault="0016001C">
      <w:pPr>
        <w:spacing w:after="80" w:line="360" w:lineRule="auto"/>
        <w:ind w:firstLine="453"/>
        <w:rPr>
          <w:rFonts w:ascii="宋体" w:eastAsia="宋体" w:hAnsi="宋体" w:cs="宋体"/>
          <w:sz w:val="24"/>
          <w:szCs w:val="24"/>
        </w:rPr>
      </w:pPr>
      <w:r w:rsidRPr="00344534">
        <w:rPr>
          <w:rFonts w:eastAsia="Times New Roman"/>
          <w:sz w:val="24"/>
          <w:szCs w:val="24"/>
        </w:rPr>
        <w:t>[0040]</w:t>
      </w:r>
      <w:r w:rsidRPr="00344534">
        <w:rPr>
          <w:rFonts w:ascii="宋体" w:eastAsia="宋体" w:hAnsi="宋体" w:cs="宋体"/>
          <w:sz w:val="24"/>
          <w:szCs w:val="24"/>
        </w:rPr>
        <w:t>图</w:t>
      </w:r>
      <w:r w:rsidRPr="00344534">
        <w:rPr>
          <w:rFonts w:ascii="宋体" w:eastAsia="宋体" w:hAnsi="宋体" w:cs="宋体"/>
          <w:sz w:val="24"/>
          <w:szCs w:val="24"/>
        </w:rPr>
        <w:t>2</w:t>
      </w:r>
      <w:r w:rsidRPr="00344534">
        <w:rPr>
          <w:rFonts w:ascii="宋体" w:eastAsia="宋体" w:hAnsi="宋体" w:cs="宋体"/>
          <w:sz w:val="24"/>
          <w:szCs w:val="24"/>
        </w:rPr>
        <w:t>是本实用新型的主视图（前视</w:t>
      </w:r>
      <w:r w:rsidRPr="00344534">
        <w:rPr>
          <w:rFonts w:ascii="宋体" w:eastAsia="宋体" w:hAnsi="宋体" w:cs="宋体"/>
          <w:sz w:val="24"/>
          <w:szCs w:val="24"/>
        </w:rPr>
        <w:t>图）；</w:t>
      </w:r>
    </w:p>
    <w:p w:rsidR="004F3E68" w:rsidRPr="00344534" w:rsidRDefault="004F3E68">
      <w:pPr>
        <w:spacing w:after="80" w:line="360" w:lineRule="auto"/>
        <w:ind w:firstLine="453"/>
        <w:rPr>
          <w:rFonts w:hint="eastAsia"/>
        </w:rPr>
      </w:pPr>
      <w:r>
        <w:rPr>
          <w:noProof/>
        </w:rPr>
        <w:drawing>
          <wp:inline distT="0" distB="0" distL="0" distR="0" wp14:anchorId="28A0FA47" wp14:editId="66293FCF">
            <wp:extent cx="5143088" cy="3596640"/>
            <wp:effectExtent l="0" t="0" r="6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2601" cy="3603293"/>
                    </a:xfrm>
                    <a:prstGeom prst="rect">
                      <a:avLst/>
                    </a:prstGeom>
                  </pic:spPr>
                </pic:pic>
              </a:graphicData>
            </a:graphic>
          </wp:inline>
        </w:drawing>
      </w:r>
    </w:p>
    <w:p w:rsidR="00462FC0" w:rsidRDefault="0016001C">
      <w:pPr>
        <w:spacing w:after="80" w:line="360" w:lineRule="auto"/>
        <w:ind w:firstLine="453"/>
        <w:rPr>
          <w:rFonts w:ascii="宋体" w:eastAsia="宋体" w:hAnsi="宋体" w:cs="宋体"/>
          <w:sz w:val="24"/>
          <w:szCs w:val="24"/>
        </w:rPr>
      </w:pPr>
      <w:r w:rsidRPr="00344534">
        <w:rPr>
          <w:rFonts w:eastAsia="Times New Roman"/>
          <w:sz w:val="24"/>
          <w:szCs w:val="24"/>
        </w:rPr>
        <w:t>[0041]</w:t>
      </w:r>
      <w:r w:rsidRPr="00344534">
        <w:rPr>
          <w:rFonts w:ascii="宋体" w:eastAsia="宋体" w:hAnsi="宋体" w:cs="宋体"/>
          <w:sz w:val="24"/>
          <w:szCs w:val="24"/>
        </w:rPr>
        <w:t>图</w:t>
      </w:r>
      <w:r w:rsidRPr="00344534">
        <w:rPr>
          <w:rFonts w:ascii="宋体" w:eastAsia="宋体" w:hAnsi="宋体" w:cs="宋体"/>
          <w:sz w:val="24"/>
          <w:szCs w:val="24"/>
        </w:rPr>
        <w:t>3</w:t>
      </w:r>
      <w:r w:rsidRPr="00344534">
        <w:rPr>
          <w:rFonts w:ascii="宋体" w:eastAsia="宋体" w:hAnsi="宋体" w:cs="宋体"/>
          <w:sz w:val="24"/>
          <w:szCs w:val="24"/>
        </w:rPr>
        <w:t>是本实用新型的左视图（侧视图）；</w:t>
      </w:r>
    </w:p>
    <w:p w:rsidR="004F3E68" w:rsidRPr="00344534" w:rsidRDefault="004F3E68" w:rsidP="00CF5E66">
      <w:pPr>
        <w:spacing w:after="80" w:line="360" w:lineRule="auto"/>
        <w:ind w:firstLine="453"/>
        <w:jc w:val="center"/>
        <w:rPr>
          <w:rFonts w:hint="eastAsia"/>
        </w:rPr>
      </w:pPr>
      <w:r>
        <w:rPr>
          <w:noProof/>
        </w:rPr>
        <w:lastRenderedPageBreak/>
        <w:drawing>
          <wp:inline distT="0" distB="0" distL="0" distR="0" wp14:anchorId="254665E0" wp14:editId="3ED7DF5E">
            <wp:extent cx="2520000" cy="553100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0000" cy="5531004"/>
                    </a:xfrm>
                    <a:prstGeom prst="rect">
                      <a:avLst/>
                    </a:prstGeom>
                  </pic:spPr>
                </pic:pic>
              </a:graphicData>
            </a:graphic>
          </wp:inline>
        </w:drawing>
      </w:r>
    </w:p>
    <w:p w:rsidR="00462FC0" w:rsidRDefault="0016001C">
      <w:pPr>
        <w:spacing w:after="80" w:line="360" w:lineRule="auto"/>
        <w:ind w:firstLine="453"/>
        <w:rPr>
          <w:rFonts w:ascii="宋体" w:eastAsia="宋体" w:hAnsi="宋体" w:cs="宋体"/>
          <w:sz w:val="24"/>
          <w:szCs w:val="24"/>
        </w:rPr>
      </w:pPr>
      <w:r w:rsidRPr="00344534">
        <w:rPr>
          <w:rFonts w:eastAsia="Times New Roman"/>
          <w:sz w:val="24"/>
          <w:szCs w:val="24"/>
        </w:rPr>
        <w:t>[0042]</w:t>
      </w:r>
      <w:r w:rsidRPr="00344534">
        <w:rPr>
          <w:rFonts w:ascii="宋体" w:eastAsia="宋体" w:hAnsi="宋体" w:cs="宋体"/>
          <w:sz w:val="24"/>
          <w:szCs w:val="24"/>
        </w:rPr>
        <w:t>图</w:t>
      </w:r>
      <w:r w:rsidRPr="00344534">
        <w:rPr>
          <w:rFonts w:ascii="宋体" w:eastAsia="宋体" w:hAnsi="宋体" w:cs="宋体"/>
          <w:sz w:val="24"/>
          <w:szCs w:val="24"/>
        </w:rPr>
        <w:t>4</w:t>
      </w:r>
      <w:r w:rsidRPr="00344534">
        <w:rPr>
          <w:rFonts w:ascii="宋体" w:eastAsia="宋体" w:hAnsi="宋体" w:cs="宋体"/>
          <w:sz w:val="24"/>
          <w:szCs w:val="24"/>
        </w:rPr>
        <w:t>是本实用新型的俯视图（顶视图）；</w:t>
      </w:r>
    </w:p>
    <w:p w:rsidR="004F3E68" w:rsidRPr="00344534" w:rsidRDefault="004F3E68">
      <w:pPr>
        <w:spacing w:after="80" w:line="360" w:lineRule="auto"/>
        <w:ind w:firstLine="453"/>
        <w:rPr>
          <w:rFonts w:hint="eastAsia"/>
        </w:rPr>
      </w:pPr>
      <w:r>
        <w:rPr>
          <w:noProof/>
        </w:rPr>
        <w:drawing>
          <wp:inline distT="0" distB="0" distL="0" distR="0" wp14:anchorId="531FBE14" wp14:editId="244752DA">
            <wp:extent cx="5684520" cy="116309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3156" cy="1168950"/>
                    </a:xfrm>
                    <a:prstGeom prst="rect">
                      <a:avLst/>
                    </a:prstGeom>
                  </pic:spPr>
                </pic:pic>
              </a:graphicData>
            </a:graphic>
          </wp:inline>
        </w:drawing>
      </w:r>
    </w:p>
    <w:p w:rsidR="00462FC0" w:rsidRDefault="0016001C">
      <w:pPr>
        <w:spacing w:after="80" w:line="360" w:lineRule="auto"/>
        <w:ind w:firstLine="453"/>
        <w:rPr>
          <w:rFonts w:ascii="宋体" w:eastAsia="宋体" w:hAnsi="宋体" w:cs="宋体"/>
          <w:sz w:val="24"/>
          <w:szCs w:val="24"/>
        </w:rPr>
      </w:pPr>
      <w:r w:rsidRPr="00344534">
        <w:rPr>
          <w:rFonts w:eastAsia="Times New Roman"/>
          <w:sz w:val="24"/>
          <w:szCs w:val="24"/>
        </w:rPr>
        <w:t>[0043]</w:t>
      </w:r>
      <w:r w:rsidRPr="00344534">
        <w:rPr>
          <w:rFonts w:ascii="宋体" w:eastAsia="宋体" w:hAnsi="宋体" w:cs="宋体"/>
          <w:sz w:val="24"/>
          <w:szCs w:val="24"/>
        </w:rPr>
        <w:t>图</w:t>
      </w:r>
      <w:r w:rsidRPr="00344534">
        <w:rPr>
          <w:rFonts w:ascii="宋体" w:eastAsia="宋体" w:hAnsi="宋体" w:cs="宋体"/>
          <w:sz w:val="24"/>
          <w:szCs w:val="24"/>
        </w:rPr>
        <w:t>5</w:t>
      </w:r>
      <w:r w:rsidRPr="00344534">
        <w:rPr>
          <w:rFonts w:ascii="宋体" w:eastAsia="宋体" w:hAnsi="宋体" w:cs="宋体"/>
          <w:sz w:val="24"/>
          <w:szCs w:val="24"/>
        </w:rPr>
        <w:t>是本实用新型中电动推杆的局部放大图；</w:t>
      </w:r>
    </w:p>
    <w:p w:rsidR="004F3E68" w:rsidRPr="00344534" w:rsidRDefault="004F3E68" w:rsidP="00CF5E66">
      <w:pPr>
        <w:spacing w:after="80" w:line="360" w:lineRule="auto"/>
        <w:ind w:firstLine="453"/>
        <w:jc w:val="center"/>
        <w:rPr>
          <w:rFonts w:hint="eastAsia"/>
        </w:rPr>
      </w:pPr>
      <w:r>
        <w:rPr>
          <w:noProof/>
        </w:rPr>
        <w:lastRenderedPageBreak/>
        <w:drawing>
          <wp:inline distT="0" distB="0" distL="0" distR="0" wp14:anchorId="62766BEF" wp14:editId="5A0E8DF6">
            <wp:extent cx="3240000" cy="249992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0000" cy="2499928"/>
                    </a:xfrm>
                    <a:prstGeom prst="rect">
                      <a:avLst/>
                    </a:prstGeom>
                  </pic:spPr>
                </pic:pic>
              </a:graphicData>
            </a:graphic>
          </wp:inline>
        </w:drawing>
      </w:r>
    </w:p>
    <w:p w:rsidR="00462FC0" w:rsidRDefault="0016001C">
      <w:pPr>
        <w:spacing w:after="80" w:line="360" w:lineRule="auto"/>
        <w:ind w:firstLine="453"/>
        <w:rPr>
          <w:rFonts w:ascii="宋体" w:eastAsia="宋体" w:hAnsi="宋体" w:cs="宋体"/>
          <w:sz w:val="24"/>
          <w:szCs w:val="24"/>
        </w:rPr>
      </w:pPr>
      <w:r w:rsidRPr="00344534">
        <w:rPr>
          <w:rFonts w:eastAsia="Times New Roman"/>
          <w:sz w:val="24"/>
          <w:szCs w:val="24"/>
        </w:rPr>
        <w:t>[0044]</w:t>
      </w:r>
      <w:r w:rsidRPr="00344534">
        <w:rPr>
          <w:rFonts w:ascii="宋体" w:eastAsia="宋体" w:hAnsi="宋体" w:cs="宋体"/>
          <w:sz w:val="24"/>
          <w:szCs w:val="24"/>
        </w:rPr>
        <w:t>图</w:t>
      </w:r>
      <w:r w:rsidRPr="00344534">
        <w:rPr>
          <w:rFonts w:ascii="宋体" w:eastAsia="宋体" w:hAnsi="宋体" w:cs="宋体"/>
          <w:sz w:val="24"/>
          <w:szCs w:val="24"/>
        </w:rPr>
        <w:t>6</w:t>
      </w:r>
      <w:r w:rsidRPr="00344534">
        <w:rPr>
          <w:rFonts w:ascii="宋体" w:eastAsia="宋体" w:hAnsi="宋体" w:cs="宋体"/>
          <w:sz w:val="24"/>
          <w:szCs w:val="24"/>
        </w:rPr>
        <w:t>是本实用新型中钳形夹具与力传感器的局部放大图；</w:t>
      </w:r>
    </w:p>
    <w:p w:rsidR="004F3E68" w:rsidRPr="00344534" w:rsidRDefault="004F3E68" w:rsidP="00CF5E66">
      <w:pPr>
        <w:spacing w:after="80" w:line="360" w:lineRule="auto"/>
        <w:ind w:firstLine="453"/>
        <w:jc w:val="center"/>
        <w:rPr>
          <w:rFonts w:hint="eastAsia"/>
        </w:rPr>
      </w:pPr>
      <w:r>
        <w:rPr>
          <w:noProof/>
        </w:rPr>
        <w:drawing>
          <wp:inline distT="0" distB="0" distL="0" distR="0" wp14:anchorId="17674251" wp14:editId="55988B2C">
            <wp:extent cx="3240000" cy="484016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0000" cy="4840166"/>
                    </a:xfrm>
                    <a:prstGeom prst="rect">
                      <a:avLst/>
                    </a:prstGeom>
                  </pic:spPr>
                </pic:pic>
              </a:graphicData>
            </a:graphic>
          </wp:inline>
        </w:drawing>
      </w:r>
    </w:p>
    <w:p w:rsidR="00462FC0" w:rsidRDefault="0016001C">
      <w:pPr>
        <w:spacing w:after="80" w:line="360" w:lineRule="auto"/>
        <w:ind w:firstLine="453"/>
        <w:rPr>
          <w:rFonts w:ascii="宋体" w:eastAsia="宋体" w:hAnsi="宋体" w:cs="宋体"/>
          <w:sz w:val="24"/>
          <w:szCs w:val="24"/>
        </w:rPr>
      </w:pPr>
      <w:r w:rsidRPr="00344534">
        <w:rPr>
          <w:rFonts w:eastAsia="Times New Roman"/>
          <w:sz w:val="24"/>
          <w:szCs w:val="24"/>
        </w:rPr>
        <w:t>[0045]</w:t>
      </w:r>
      <w:r w:rsidRPr="00344534">
        <w:rPr>
          <w:rFonts w:ascii="宋体" w:eastAsia="宋体" w:hAnsi="宋体" w:cs="宋体"/>
          <w:sz w:val="24"/>
          <w:szCs w:val="24"/>
        </w:rPr>
        <w:t>图</w:t>
      </w:r>
      <w:r w:rsidRPr="00344534">
        <w:rPr>
          <w:rFonts w:ascii="宋体" w:eastAsia="宋体" w:hAnsi="宋体" w:cs="宋体"/>
          <w:sz w:val="24"/>
          <w:szCs w:val="24"/>
        </w:rPr>
        <w:t>7</w:t>
      </w:r>
      <w:r w:rsidRPr="00344534">
        <w:rPr>
          <w:rFonts w:ascii="宋体" w:eastAsia="宋体" w:hAnsi="宋体" w:cs="宋体"/>
          <w:sz w:val="24"/>
          <w:szCs w:val="24"/>
        </w:rPr>
        <w:t>是本实用新型中支撑轮的局部放大图。</w:t>
      </w:r>
    </w:p>
    <w:p w:rsidR="004F3E68" w:rsidRPr="00344534" w:rsidRDefault="004F3E68" w:rsidP="00CF5E66">
      <w:pPr>
        <w:spacing w:after="80" w:line="360" w:lineRule="auto"/>
        <w:ind w:firstLine="453"/>
        <w:jc w:val="center"/>
        <w:rPr>
          <w:rFonts w:hint="eastAsia"/>
        </w:rPr>
      </w:pPr>
      <w:r>
        <w:rPr>
          <w:noProof/>
        </w:rPr>
        <w:lastRenderedPageBreak/>
        <w:drawing>
          <wp:inline distT="0" distB="0" distL="0" distR="0" wp14:anchorId="41D3C54F" wp14:editId="32AA4747">
            <wp:extent cx="3628209" cy="393954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2582" cy="3944288"/>
                    </a:xfrm>
                    <a:prstGeom prst="rect">
                      <a:avLst/>
                    </a:prstGeom>
                  </pic:spPr>
                </pic:pic>
              </a:graphicData>
            </a:graphic>
          </wp:inline>
        </w:drawing>
      </w:r>
    </w:p>
    <w:p w:rsidR="00462FC0" w:rsidRPr="00344534" w:rsidRDefault="0016001C">
      <w:pPr>
        <w:spacing w:after="80" w:line="360" w:lineRule="auto"/>
        <w:ind w:firstLine="453"/>
      </w:pPr>
      <w:r w:rsidRPr="00344534">
        <w:rPr>
          <w:rFonts w:eastAsia="Times New Roman"/>
          <w:sz w:val="24"/>
          <w:szCs w:val="24"/>
        </w:rPr>
        <w:t>[0046]</w:t>
      </w:r>
      <w:r w:rsidRPr="00344534">
        <w:rPr>
          <w:rFonts w:ascii="宋体" w:eastAsia="宋体" w:hAnsi="宋体" w:cs="宋体"/>
          <w:sz w:val="24"/>
          <w:szCs w:val="24"/>
        </w:rPr>
        <w:t>图中：</w:t>
      </w:r>
      <w:r w:rsidRPr="00344534">
        <w:rPr>
          <w:rFonts w:ascii="宋体" w:eastAsia="宋体" w:hAnsi="宋体" w:cs="宋体"/>
          <w:sz w:val="24"/>
          <w:szCs w:val="24"/>
        </w:rPr>
        <w:t>1-</w:t>
      </w:r>
      <w:r w:rsidRPr="00344534">
        <w:rPr>
          <w:rFonts w:ascii="宋体" w:eastAsia="宋体" w:hAnsi="宋体" w:cs="宋体"/>
          <w:sz w:val="24"/>
          <w:szCs w:val="24"/>
        </w:rPr>
        <w:t>底座框架，</w:t>
      </w:r>
      <w:r w:rsidRPr="00344534">
        <w:rPr>
          <w:rFonts w:ascii="宋体" w:eastAsia="宋体" w:hAnsi="宋体" w:cs="宋体"/>
          <w:sz w:val="24"/>
          <w:szCs w:val="24"/>
        </w:rPr>
        <w:t>2-</w:t>
      </w:r>
      <w:r w:rsidRPr="00344534">
        <w:rPr>
          <w:rFonts w:ascii="宋体" w:eastAsia="宋体" w:hAnsi="宋体" w:cs="宋体"/>
          <w:sz w:val="24"/>
          <w:szCs w:val="24"/>
        </w:rPr>
        <w:t>前底座型材，</w:t>
      </w:r>
      <w:r w:rsidRPr="00344534">
        <w:rPr>
          <w:rFonts w:ascii="宋体" w:eastAsia="宋体" w:hAnsi="宋体" w:cs="宋体"/>
          <w:sz w:val="24"/>
          <w:szCs w:val="24"/>
        </w:rPr>
        <w:t>3-</w:t>
      </w:r>
      <w:r w:rsidRPr="00344534">
        <w:rPr>
          <w:rFonts w:ascii="宋体" w:eastAsia="宋体" w:hAnsi="宋体" w:cs="宋体"/>
          <w:sz w:val="24"/>
          <w:szCs w:val="24"/>
        </w:rPr>
        <w:t>后底座型材，</w:t>
      </w:r>
      <w:r w:rsidRPr="00344534">
        <w:rPr>
          <w:rFonts w:ascii="宋体" w:eastAsia="宋体" w:hAnsi="宋体" w:cs="宋体"/>
          <w:sz w:val="24"/>
          <w:szCs w:val="24"/>
        </w:rPr>
        <w:t>4-</w:t>
      </w:r>
      <w:r w:rsidRPr="00344534">
        <w:rPr>
          <w:rFonts w:ascii="宋体" w:eastAsia="宋体" w:hAnsi="宋体" w:cs="宋体"/>
          <w:sz w:val="24"/>
          <w:szCs w:val="24"/>
        </w:rPr>
        <w:t>左横撑，</w:t>
      </w:r>
      <w:r w:rsidRPr="00344534">
        <w:rPr>
          <w:rFonts w:ascii="宋体" w:eastAsia="宋体" w:hAnsi="宋体" w:cs="宋体"/>
          <w:sz w:val="24"/>
          <w:szCs w:val="24"/>
        </w:rPr>
        <w:t>5-</w:t>
      </w:r>
      <w:r w:rsidRPr="00344534">
        <w:rPr>
          <w:rFonts w:ascii="宋体" w:eastAsia="宋体" w:hAnsi="宋体" w:cs="宋体"/>
          <w:sz w:val="24"/>
          <w:szCs w:val="24"/>
        </w:rPr>
        <w:t>右横撑，</w:t>
      </w:r>
      <w:r w:rsidRPr="00344534">
        <w:rPr>
          <w:rFonts w:ascii="宋体" w:eastAsia="宋体" w:hAnsi="宋体" w:cs="宋体"/>
          <w:sz w:val="24"/>
          <w:szCs w:val="24"/>
        </w:rPr>
        <w:t>6-</w:t>
      </w:r>
      <w:r w:rsidRPr="00344534">
        <w:rPr>
          <w:rFonts w:ascii="宋体" w:eastAsia="宋体" w:hAnsi="宋体" w:cs="宋体"/>
          <w:sz w:val="24"/>
          <w:szCs w:val="24"/>
        </w:rPr>
        <w:t>推杆支撑型材（左），</w:t>
      </w:r>
      <w:r w:rsidRPr="00344534">
        <w:rPr>
          <w:rFonts w:ascii="宋体" w:eastAsia="宋体" w:hAnsi="宋体" w:cs="宋体"/>
          <w:sz w:val="24"/>
          <w:szCs w:val="24"/>
        </w:rPr>
        <w:t>7-</w:t>
      </w:r>
      <w:r w:rsidRPr="00344534">
        <w:rPr>
          <w:rFonts w:ascii="宋体" w:eastAsia="宋体" w:hAnsi="宋体" w:cs="宋体"/>
          <w:sz w:val="24"/>
          <w:szCs w:val="24"/>
        </w:rPr>
        <w:t>推杆支撑型材（右），</w:t>
      </w:r>
      <w:r w:rsidRPr="00344534">
        <w:rPr>
          <w:rFonts w:ascii="宋体" w:eastAsia="宋体" w:hAnsi="宋体" w:cs="宋体"/>
          <w:sz w:val="24"/>
          <w:szCs w:val="24"/>
        </w:rPr>
        <w:t>8-</w:t>
      </w:r>
      <w:r w:rsidRPr="00344534">
        <w:rPr>
          <w:rFonts w:ascii="宋体" w:eastAsia="宋体" w:hAnsi="宋体" w:cs="宋体"/>
          <w:sz w:val="24"/>
          <w:szCs w:val="24"/>
        </w:rPr>
        <w:t>立柱，</w:t>
      </w:r>
      <w:r w:rsidRPr="00344534">
        <w:rPr>
          <w:rFonts w:ascii="宋体" w:eastAsia="宋体" w:hAnsi="宋体" w:cs="宋体"/>
          <w:sz w:val="24"/>
          <w:szCs w:val="24"/>
        </w:rPr>
        <w:t>9-</w:t>
      </w:r>
      <w:r w:rsidRPr="00344534">
        <w:rPr>
          <w:rFonts w:ascii="宋体" w:eastAsia="宋体" w:hAnsi="宋体" w:cs="宋体"/>
          <w:sz w:val="24"/>
          <w:szCs w:val="24"/>
        </w:rPr>
        <w:t>顶部框架，</w:t>
      </w:r>
      <w:r w:rsidRPr="00344534">
        <w:rPr>
          <w:rFonts w:ascii="宋体" w:eastAsia="宋体" w:hAnsi="宋体" w:cs="宋体"/>
          <w:sz w:val="24"/>
          <w:szCs w:val="24"/>
        </w:rPr>
        <w:t>10-</w:t>
      </w:r>
      <w:r w:rsidRPr="00344534">
        <w:rPr>
          <w:rFonts w:ascii="宋体" w:eastAsia="宋体" w:hAnsi="宋体" w:cs="宋体"/>
          <w:sz w:val="24"/>
          <w:szCs w:val="24"/>
        </w:rPr>
        <w:t>角码，</w:t>
      </w:r>
      <w:r w:rsidRPr="00344534">
        <w:rPr>
          <w:rFonts w:ascii="宋体" w:eastAsia="宋体" w:hAnsi="宋体" w:cs="宋体"/>
          <w:sz w:val="24"/>
          <w:szCs w:val="24"/>
        </w:rPr>
        <w:t>11-</w:t>
      </w:r>
      <w:r w:rsidRPr="00344534">
        <w:rPr>
          <w:rFonts w:ascii="宋体" w:eastAsia="宋体" w:hAnsi="宋体" w:cs="宋体"/>
          <w:sz w:val="24"/>
          <w:szCs w:val="24"/>
        </w:rPr>
        <w:t>顶部横梁，</w:t>
      </w:r>
      <w:r w:rsidRPr="00344534">
        <w:rPr>
          <w:rFonts w:ascii="宋体" w:eastAsia="宋体" w:hAnsi="宋体" w:cs="宋体"/>
          <w:sz w:val="24"/>
          <w:szCs w:val="24"/>
        </w:rPr>
        <w:t>12-</w:t>
      </w:r>
      <w:r w:rsidRPr="00344534">
        <w:rPr>
          <w:rFonts w:ascii="宋体" w:eastAsia="宋体" w:hAnsi="宋体" w:cs="宋体"/>
          <w:sz w:val="24"/>
          <w:szCs w:val="24"/>
        </w:rPr>
        <w:t>横梁安装孔，</w:t>
      </w:r>
      <w:r w:rsidRPr="00344534">
        <w:rPr>
          <w:rFonts w:ascii="宋体" w:eastAsia="宋体" w:hAnsi="宋体" w:cs="宋体"/>
          <w:sz w:val="24"/>
          <w:szCs w:val="24"/>
        </w:rPr>
        <w:t>13-</w:t>
      </w:r>
      <w:r w:rsidRPr="00344534">
        <w:rPr>
          <w:rFonts w:ascii="宋体" w:eastAsia="宋体" w:hAnsi="宋体" w:cs="宋体"/>
          <w:sz w:val="24"/>
          <w:szCs w:val="24"/>
        </w:rPr>
        <w:t>电动推杆，</w:t>
      </w:r>
      <w:r w:rsidRPr="00344534">
        <w:rPr>
          <w:rFonts w:ascii="宋体" w:eastAsia="宋体" w:hAnsi="宋体" w:cs="宋体"/>
          <w:sz w:val="24"/>
          <w:szCs w:val="24"/>
        </w:rPr>
        <w:t>14-</w:t>
      </w:r>
      <w:r w:rsidRPr="00344534">
        <w:rPr>
          <w:rFonts w:ascii="宋体" w:eastAsia="宋体" w:hAnsi="宋体" w:cs="宋体"/>
          <w:sz w:val="24"/>
          <w:szCs w:val="24"/>
        </w:rPr>
        <w:t>推杆底</w:t>
      </w:r>
      <w:r w:rsidRPr="00344534">
        <w:rPr>
          <w:rFonts w:ascii="宋体" w:eastAsia="宋体" w:hAnsi="宋体" w:cs="宋体"/>
          <w:sz w:val="24"/>
          <w:szCs w:val="24"/>
        </w:rPr>
        <w:t>板，</w:t>
      </w:r>
      <w:r w:rsidRPr="00344534">
        <w:rPr>
          <w:rFonts w:ascii="宋体" w:eastAsia="宋体" w:hAnsi="宋体" w:cs="宋体"/>
          <w:sz w:val="24"/>
          <w:szCs w:val="24"/>
        </w:rPr>
        <w:t>15-</w:t>
      </w:r>
      <w:r w:rsidRPr="00344534">
        <w:rPr>
          <w:rFonts w:ascii="宋体" w:eastAsia="宋体" w:hAnsi="宋体" w:cs="宋体"/>
          <w:sz w:val="24"/>
          <w:szCs w:val="24"/>
        </w:rPr>
        <w:t>驱动电机，</w:t>
      </w:r>
      <w:r w:rsidRPr="00344534">
        <w:rPr>
          <w:rFonts w:ascii="宋体" w:eastAsia="宋体" w:hAnsi="宋体" w:cs="宋体"/>
          <w:sz w:val="24"/>
          <w:szCs w:val="24"/>
        </w:rPr>
        <w:t>16-</w:t>
      </w:r>
      <w:r w:rsidRPr="00344534">
        <w:rPr>
          <w:rFonts w:ascii="宋体" w:eastAsia="宋体" w:hAnsi="宋体" w:cs="宋体"/>
          <w:sz w:val="24"/>
          <w:szCs w:val="24"/>
        </w:rPr>
        <w:t>肘部连接件，</w:t>
      </w:r>
      <w:r w:rsidRPr="00344534">
        <w:rPr>
          <w:rFonts w:ascii="宋体" w:eastAsia="宋体" w:hAnsi="宋体" w:cs="宋体"/>
          <w:sz w:val="24"/>
          <w:szCs w:val="24"/>
        </w:rPr>
        <w:t>17-</w:t>
      </w:r>
      <w:r w:rsidRPr="00344534">
        <w:rPr>
          <w:rFonts w:ascii="宋体" w:eastAsia="宋体" w:hAnsi="宋体" w:cs="宋体"/>
          <w:sz w:val="24"/>
          <w:szCs w:val="24"/>
        </w:rPr>
        <w:t>推杆主体，</w:t>
      </w:r>
      <w:r w:rsidRPr="00344534">
        <w:rPr>
          <w:rFonts w:ascii="宋体" w:eastAsia="宋体" w:hAnsi="宋体" w:cs="宋体"/>
          <w:sz w:val="24"/>
          <w:szCs w:val="24"/>
        </w:rPr>
        <w:t>18-</w:t>
      </w:r>
      <w:r w:rsidRPr="00344534">
        <w:rPr>
          <w:rFonts w:ascii="宋体" w:eastAsia="宋体" w:hAnsi="宋体" w:cs="宋体"/>
          <w:sz w:val="24"/>
          <w:szCs w:val="24"/>
        </w:rPr>
        <w:t>伸缩杆，</w:t>
      </w:r>
      <w:r w:rsidRPr="00344534">
        <w:rPr>
          <w:rFonts w:ascii="宋体" w:eastAsia="宋体" w:hAnsi="宋体" w:cs="宋体"/>
          <w:sz w:val="24"/>
          <w:szCs w:val="24"/>
        </w:rPr>
        <w:t>19-</w:t>
      </w:r>
      <w:r w:rsidRPr="00344534">
        <w:rPr>
          <w:rFonts w:ascii="宋体" w:eastAsia="宋体" w:hAnsi="宋体" w:cs="宋体"/>
          <w:sz w:val="24"/>
          <w:szCs w:val="24"/>
        </w:rPr>
        <w:t>推杆连接销，</w:t>
      </w:r>
      <w:r w:rsidRPr="00344534">
        <w:rPr>
          <w:rFonts w:ascii="宋体" w:eastAsia="宋体" w:hAnsi="宋体" w:cs="宋体"/>
          <w:sz w:val="24"/>
          <w:szCs w:val="24"/>
        </w:rPr>
        <w:t>20-</w:t>
      </w:r>
      <w:r w:rsidRPr="00344534">
        <w:rPr>
          <w:rFonts w:ascii="宋体" w:eastAsia="宋体" w:hAnsi="宋体" w:cs="宋体"/>
          <w:sz w:val="24"/>
          <w:szCs w:val="24"/>
        </w:rPr>
        <w:t>力传感器，</w:t>
      </w:r>
      <w:r w:rsidRPr="00344534">
        <w:rPr>
          <w:rFonts w:ascii="宋体" w:eastAsia="宋体" w:hAnsi="宋体" w:cs="宋体"/>
          <w:sz w:val="24"/>
          <w:szCs w:val="24"/>
        </w:rPr>
        <w:t>21-</w:t>
      </w:r>
      <w:r w:rsidRPr="00344534">
        <w:rPr>
          <w:rFonts w:ascii="宋体" w:eastAsia="宋体" w:hAnsi="宋体" w:cs="宋体"/>
          <w:sz w:val="24"/>
          <w:szCs w:val="24"/>
        </w:rPr>
        <w:t>传感器连接螺栓，</w:t>
      </w:r>
      <w:r w:rsidRPr="00344534">
        <w:rPr>
          <w:rFonts w:ascii="宋体" w:eastAsia="宋体" w:hAnsi="宋体" w:cs="宋体"/>
          <w:sz w:val="24"/>
          <w:szCs w:val="24"/>
        </w:rPr>
        <w:t>22-</w:t>
      </w:r>
      <w:r w:rsidRPr="00344534">
        <w:rPr>
          <w:rFonts w:ascii="宋体" w:eastAsia="宋体" w:hAnsi="宋体" w:cs="宋体"/>
          <w:sz w:val="24"/>
          <w:szCs w:val="24"/>
        </w:rPr>
        <w:t>传感器信号线，</w:t>
      </w:r>
      <w:r w:rsidRPr="00344534">
        <w:rPr>
          <w:rFonts w:ascii="宋体" w:eastAsia="宋体" w:hAnsi="宋体" w:cs="宋体"/>
          <w:sz w:val="24"/>
          <w:szCs w:val="24"/>
        </w:rPr>
        <w:t>23-</w:t>
      </w:r>
      <w:r w:rsidRPr="00344534">
        <w:rPr>
          <w:rFonts w:ascii="宋体" w:eastAsia="宋体" w:hAnsi="宋体" w:cs="宋体"/>
          <w:sz w:val="24"/>
          <w:szCs w:val="24"/>
        </w:rPr>
        <w:t>剥离线，</w:t>
      </w:r>
      <w:r w:rsidRPr="00344534">
        <w:rPr>
          <w:rFonts w:ascii="宋体" w:eastAsia="宋体" w:hAnsi="宋体" w:cs="宋体"/>
          <w:sz w:val="24"/>
          <w:szCs w:val="24"/>
        </w:rPr>
        <w:t>24-</w:t>
      </w:r>
      <w:r w:rsidRPr="00344534">
        <w:rPr>
          <w:rFonts w:ascii="宋体" w:eastAsia="宋体" w:hAnsi="宋体" w:cs="宋体"/>
          <w:sz w:val="24"/>
          <w:szCs w:val="24"/>
        </w:rPr>
        <w:t>横梁悬挂点，</w:t>
      </w:r>
      <w:r w:rsidRPr="00344534">
        <w:rPr>
          <w:rFonts w:ascii="宋体" w:eastAsia="宋体" w:hAnsi="宋体" w:cs="宋体"/>
          <w:sz w:val="24"/>
          <w:szCs w:val="24"/>
        </w:rPr>
        <w:t>25-</w:t>
      </w:r>
      <w:r w:rsidRPr="00344534">
        <w:rPr>
          <w:rFonts w:ascii="宋体" w:eastAsia="宋体" w:hAnsi="宋体" w:cs="宋体"/>
          <w:sz w:val="24"/>
          <w:szCs w:val="24"/>
        </w:rPr>
        <w:t>钳形夹具，</w:t>
      </w:r>
      <w:r w:rsidRPr="00344534">
        <w:rPr>
          <w:rFonts w:ascii="宋体" w:eastAsia="宋体" w:hAnsi="宋体" w:cs="宋体"/>
          <w:sz w:val="24"/>
          <w:szCs w:val="24"/>
        </w:rPr>
        <w:t>26-</w:t>
      </w:r>
      <w:r w:rsidRPr="00344534">
        <w:rPr>
          <w:rFonts w:ascii="宋体" w:eastAsia="宋体" w:hAnsi="宋体" w:cs="宋体"/>
          <w:sz w:val="24"/>
          <w:szCs w:val="24"/>
        </w:rPr>
        <w:t>夹具钳口，</w:t>
      </w:r>
      <w:r w:rsidRPr="00344534">
        <w:rPr>
          <w:rFonts w:ascii="宋体" w:eastAsia="宋体" w:hAnsi="宋体" w:cs="宋体"/>
          <w:sz w:val="24"/>
          <w:szCs w:val="24"/>
        </w:rPr>
        <w:t>27-</w:t>
      </w:r>
      <w:r w:rsidRPr="00344534">
        <w:rPr>
          <w:rFonts w:ascii="宋体" w:eastAsia="宋体" w:hAnsi="宋体" w:cs="宋体"/>
          <w:sz w:val="24"/>
          <w:szCs w:val="24"/>
        </w:rPr>
        <w:t>调节旋钮，</w:t>
      </w:r>
      <w:r w:rsidRPr="00344534">
        <w:rPr>
          <w:rFonts w:ascii="宋体" w:eastAsia="宋体" w:hAnsi="宋体" w:cs="宋体"/>
          <w:sz w:val="24"/>
          <w:szCs w:val="24"/>
        </w:rPr>
        <w:t>28-</w:t>
      </w:r>
      <w:r w:rsidRPr="00344534">
        <w:rPr>
          <w:rFonts w:ascii="宋体" w:eastAsia="宋体" w:hAnsi="宋体" w:cs="宋体"/>
          <w:sz w:val="24"/>
          <w:szCs w:val="24"/>
        </w:rPr>
        <w:t>被测胶带试样，</w:t>
      </w:r>
      <w:r w:rsidRPr="00344534">
        <w:rPr>
          <w:rFonts w:ascii="宋体" w:eastAsia="宋体" w:hAnsi="宋体" w:cs="宋体"/>
          <w:sz w:val="24"/>
          <w:szCs w:val="24"/>
        </w:rPr>
        <w:t>29-</w:t>
      </w:r>
      <w:r w:rsidRPr="00344534">
        <w:rPr>
          <w:rFonts w:ascii="宋体" w:eastAsia="宋体" w:hAnsi="宋体" w:cs="宋体"/>
          <w:sz w:val="24"/>
          <w:szCs w:val="24"/>
        </w:rPr>
        <w:t>支撑轮，</w:t>
      </w:r>
      <w:r w:rsidRPr="00344534">
        <w:rPr>
          <w:rFonts w:ascii="宋体" w:eastAsia="宋体" w:hAnsi="宋体" w:cs="宋体"/>
          <w:sz w:val="24"/>
          <w:szCs w:val="24"/>
        </w:rPr>
        <w:t>30-</w:t>
      </w:r>
      <w:r w:rsidRPr="00344534">
        <w:rPr>
          <w:rFonts w:ascii="宋体" w:eastAsia="宋体" w:hAnsi="宋体" w:cs="宋体"/>
          <w:sz w:val="24"/>
          <w:szCs w:val="24"/>
        </w:rPr>
        <w:t>轮架安装板，</w:t>
      </w:r>
      <w:r w:rsidRPr="00344534">
        <w:rPr>
          <w:rFonts w:ascii="宋体" w:eastAsia="宋体" w:hAnsi="宋体" w:cs="宋体"/>
          <w:sz w:val="24"/>
          <w:szCs w:val="24"/>
        </w:rPr>
        <w:t>31-</w:t>
      </w:r>
      <w:r w:rsidRPr="00344534">
        <w:rPr>
          <w:rFonts w:ascii="宋体" w:eastAsia="宋体" w:hAnsi="宋体" w:cs="宋体"/>
          <w:sz w:val="24"/>
          <w:szCs w:val="24"/>
        </w:rPr>
        <w:t>轮叉，</w:t>
      </w:r>
      <w:r w:rsidRPr="00344534">
        <w:rPr>
          <w:rFonts w:ascii="宋体" w:eastAsia="宋体" w:hAnsi="宋体" w:cs="宋体"/>
          <w:sz w:val="24"/>
          <w:szCs w:val="24"/>
        </w:rPr>
        <w:t>32-</w:t>
      </w:r>
      <w:r w:rsidRPr="00344534">
        <w:rPr>
          <w:rFonts w:ascii="宋体" w:eastAsia="宋体" w:hAnsi="宋体" w:cs="宋体"/>
          <w:sz w:val="24"/>
          <w:szCs w:val="24"/>
        </w:rPr>
        <w:t>轮轴。</w:t>
      </w:r>
    </w:p>
    <w:p w:rsidR="00462FC0" w:rsidRPr="00344534" w:rsidRDefault="0016001C">
      <w:pPr>
        <w:pStyle w:val="2"/>
        <w:spacing w:before="240" w:after="160"/>
        <w:rPr>
          <w:color w:val="auto"/>
        </w:rPr>
      </w:pPr>
      <w:r w:rsidRPr="00344534">
        <w:rPr>
          <w:rFonts w:ascii="黑体" w:eastAsia="黑体" w:hAnsi="黑体" w:cs="黑体"/>
          <w:b/>
          <w:bCs/>
          <w:color w:val="auto"/>
          <w:sz w:val="28"/>
          <w:szCs w:val="28"/>
        </w:rPr>
        <w:t>具体实施方式</w:t>
      </w:r>
    </w:p>
    <w:p w:rsidR="00462FC0" w:rsidRPr="00344534" w:rsidRDefault="0016001C">
      <w:pPr>
        <w:spacing w:after="80" w:line="360" w:lineRule="auto"/>
        <w:ind w:firstLine="453"/>
      </w:pPr>
      <w:r w:rsidRPr="00344534">
        <w:rPr>
          <w:rFonts w:eastAsia="Times New Roman"/>
          <w:sz w:val="24"/>
          <w:szCs w:val="24"/>
        </w:rPr>
        <w:t>[0047]</w:t>
      </w:r>
      <w:r w:rsidRPr="00344534">
        <w:rPr>
          <w:rFonts w:ascii="宋体" w:eastAsia="宋体" w:hAnsi="宋体" w:cs="宋体"/>
          <w:sz w:val="24"/>
          <w:szCs w:val="24"/>
        </w:rPr>
        <w:t>下面结合附图和具体实施例对本实用新型作进一步的详细说明。</w:t>
      </w:r>
    </w:p>
    <w:p w:rsidR="00462FC0" w:rsidRPr="00344534" w:rsidRDefault="0016001C">
      <w:pPr>
        <w:spacing w:after="80" w:line="360" w:lineRule="auto"/>
        <w:ind w:firstLine="453"/>
      </w:pPr>
      <w:r w:rsidRPr="00344534">
        <w:rPr>
          <w:rFonts w:eastAsia="Times New Roman"/>
          <w:sz w:val="24"/>
          <w:szCs w:val="24"/>
        </w:rPr>
        <w:t>[0048]</w:t>
      </w:r>
      <w:r w:rsidRPr="00344534">
        <w:rPr>
          <w:rFonts w:ascii="宋体" w:eastAsia="宋体" w:hAnsi="宋体" w:cs="宋体"/>
          <w:sz w:val="24"/>
          <w:szCs w:val="24"/>
        </w:rPr>
        <w:t>如图</w:t>
      </w:r>
      <w:r w:rsidRPr="00344534">
        <w:rPr>
          <w:rFonts w:ascii="宋体" w:eastAsia="宋体" w:hAnsi="宋体" w:cs="宋体"/>
          <w:sz w:val="24"/>
          <w:szCs w:val="24"/>
        </w:rPr>
        <w:t>1</w:t>
      </w:r>
      <w:r w:rsidRPr="00344534">
        <w:rPr>
          <w:rFonts w:ascii="宋体" w:eastAsia="宋体" w:hAnsi="宋体" w:cs="宋体"/>
          <w:sz w:val="24"/>
          <w:szCs w:val="24"/>
        </w:rPr>
        <w:t>至图</w:t>
      </w:r>
      <w:r w:rsidRPr="00344534">
        <w:rPr>
          <w:rFonts w:ascii="宋体" w:eastAsia="宋体" w:hAnsi="宋体" w:cs="宋体"/>
          <w:sz w:val="24"/>
          <w:szCs w:val="24"/>
        </w:rPr>
        <w:t>7</w:t>
      </w:r>
      <w:r w:rsidRPr="00344534">
        <w:rPr>
          <w:rFonts w:ascii="宋体" w:eastAsia="宋体" w:hAnsi="宋体" w:cs="宋体"/>
          <w:sz w:val="24"/>
          <w:szCs w:val="24"/>
        </w:rPr>
        <w:t>所示，本实用新型提供一种管道防腐层胶带剥离强度测试用移动支架，其整体结构由铝型材框架、电动推杆驱动系统、力值检测系统、试样夹持系统和移动行走系统五个功能模块组成。</w:t>
      </w:r>
    </w:p>
    <w:p w:rsidR="00462FC0" w:rsidRPr="00344534" w:rsidRDefault="0016001C">
      <w:pPr>
        <w:spacing w:after="80" w:line="360" w:lineRule="auto"/>
        <w:ind w:firstLine="453"/>
      </w:pPr>
      <w:r w:rsidRPr="00344534">
        <w:rPr>
          <w:rFonts w:eastAsia="Times New Roman"/>
          <w:sz w:val="24"/>
          <w:szCs w:val="24"/>
        </w:rPr>
        <w:t>[0049]</w:t>
      </w:r>
      <w:r w:rsidRPr="00344534">
        <w:rPr>
          <w:rFonts w:ascii="宋体" w:eastAsia="宋体" w:hAnsi="宋体" w:cs="宋体"/>
          <w:sz w:val="24"/>
          <w:szCs w:val="24"/>
        </w:rPr>
        <w:t>一、铝型材框架的装配</w:t>
      </w:r>
    </w:p>
    <w:p w:rsidR="00462FC0" w:rsidRPr="00344534" w:rsidRDefault="0016001C">
      <w:pPr>
        <w:spacing w:after="80" w:line="360" w:lineRule="auto"/>
        <w:ind w:firstLine="453"/>
      </w:pPr>
      <w:r w:rsidRPr="00344534">
        <w:rPr>
          <w:rFonts w:eastAsia="Times New Roman"/>
          <w:sz w:val="24"/>
          <w:szCs w:val="24"/>
        </w:rPr>
        <w:t>[0050]</w:t>
      </w:r>
      <w:r w:rsidRPr="00344534">
        <w:rPr>
          <w:rFonts w:ascii="宋体" w:eastAsia="宋体" w:hAnsi="宋体" w:cs="宋体"/>
          <w:sz w:val="24"/>
          <w:szCs w:val="24"/>
        </w:rPr>
        <w:t>如图</w:t>
      </w:r>
      <w:r w:rsidRPr="00344534">
        <w:rPr>
          <w:rFonts w:ascii="宋体" w:eastAsia="宋体" w:hAnsi="宋体" w:cs="宋体"/>
          <w:sz w:val="24"/>
          <w:szCs w:val="24"/>
        </w:rPr>
        <w:t>1</w:t>
      </w:r>
      <w:r w:rsidRPr="00344534">
        <w:rPr>
          <w:rFonts w:ascii="宋体" w:eastAsia="宋体" w:hAnsi="宋体" w:cs="宋体"/>
          <w:sz w:val="24"/>
          <w:szCs w:val="24"/>
        </w:rPr>
        <w:t>、图</w:t>
      </w:r>
      <w:r w:rsidRPr="00344534">
        <w:rPr>
          <w:rFonts w:ascii="宋体" w:eastAsia="宋体" w:hAnsi="宋体" w:cs="宋体"/>
          <w:sz w:val="24"/>
          <w:szCs w:val="24"/>
        </w:rPr>
        <w:t>2</w:t>
      </w:r>
      <w:r w:rsidRPr="00344534">
        <w:rPr>
          <w:rFonts w:ascii="宋体" w:eastAsia="宋体" w:hAnsi="宋体" w:cs="宋体"/>
          <w:sz w:val="24"/>
          <w:szCs w:val="24"/>
        </w:rPr>
        <w:t>和图</w:t>
      </w:r>
      <w:r w:rsidRPr="00344534">
        <w:rPr>
          <w:rFonts w:ascii="宋体" w:eastAsia="宋体" w:hAnsi="宋体" w:cs="宋体"/>
          <w:sz w:val="24"/>
          <w:szCs w:val="24"/>
        </w:rPr>
        <w:t>3</w:t>
      </w:r>
      <w:r w:rsidRPr="00344534">
        <w:rPr>
          <w:rFonts w:ascii="宋体" w:eastAsia="宋体" w:hAnsi="宋体" w:cs="宋体"/>
          <w:sz w:val="24"/>
          <w:szCs w:val="24"/>
        </w:rPr>
        <w:t>所示，首先装配底座框架</w:t>
      </w:r>
      <w:r w:rsidRPr="00344534">
        <w:rPr>
          <w:rFonts w:ascii="宋体" w:eastAsia="宋体" w:hAnsi="宋体" w:cs="宋体"/>
          <w:sz w:val="24"/>
          <w:szCs w:val="24"/>
        </w:rPr>
        <w:t>1</w:t>
      </w:r>
      <w:r w:rsidRPr="00344534">
        <w:rPr>
          <w:rFonts w:ascii="宋体" w:eastAsia="宋体" w:hAnsi="宋体" w:cs="宋体"/>
          <w:sz w:val="24"/>
          <w:szCs w:val="24"/>
        </w:rPr>
        <w:t>。取两根长度为</w:t>
      </w:r>
      <w:r w:rsidRPr="00344534">
        <w:rPr>
          <w:rFonts w:ascii="宋体" w:eastAsia="宋体" w:hAnsi="宋体" w:cs="宋体"/>
          <w:sz w:val="24"/>
          <w:szCs w:val="24"/>
        </w:rPr>
        <w:t>600mm</w:t>
      </w:r>
      <w:r w:rsidRPr="00344534">
        <w:rPr>
          <w:rFonts w:ascii="宋体" w:eastAsia="宋体" w:hAnsi="宋体" w:cs="宋体"/>
          <w:sz w:val="24"/>
          <w:szCs w:val="24"/>
        </w:rPr>
        <w:t>的</w:t>
      </w:r>
      <w:r w:rsidRPr="00344534">
        <w:rPr>
          <w:rFonts w:ascii="宋体" w:eastAsia="宋体" w:hAnsi="宋体" w:cs="宋体"/>
          <w:sz w:val="24"/>
          <w:szCs w:val="24"/>
        </w:rPr>
        <w:t>3030</w:t>
      </w:r>
      <w:r w:rsidRPr="00344534">
        <w:rPr>
          <w:rFonts w:ascii="宋体" w:eastAsia="宋体" w:hAnsi="宋体" w:cs="宋体"/>
          <w:sz w:val="24"/>
          <w:szCs w:val="24"/>
        </w:rPr>
        <w:t>铝型材作为前底座型材</w:t>
      </w:r>
      <w:r w:rsidRPr="00344534">
        <w:rPr>
          <w:rFonts w:ascii="宋体" w:eastAsia="宋体" w:hAnsi="宋体" w:cs="宋体"/>
          <w:sz w:val="24"/>
          <w:szCs w:val="24"/>
        </w:rPr>
        <w:t>2</w:t>
      </w:r>
      <w:r w:rsidRPr="00344534">
        <w:rPr>
          <w:rFonts w:ascii="宋体" w:eastAsia="宋体" w:hAnsi="宋体" w:cs="宋体"/>
          <w:sz w:val="24"/>
          <w:szCs w:val="24"/>
        </w:rPr>
        <w:t>和后底座型材</w:t>
      </w:r>
      <w:r w:rsidRPr="00344534">
        <w:rPr>
          <w:rFonts w:ascii="宋体" w:eastAsia="宋体" w:hAnsi="宋体" w:cs="宋体"/>
          <w:sz w:val="24"/>
          <w:szCs w:val="24"/>
        </w:rPr>
        <w:t>3</w:t>
      </w:r>
      <w:r w:rsidRPr="00344534">
        <w:rPr>
          <w:rFonts w:ascii="宋体" w:eastAsia="宋体" w:hAnsi="宋体" w:cs="宋体"/>
          <w:sz w:val="24"/>
          <w:szCs w:val="24"/>
        </w:rPr>
        <w:t>，沿长度方向平行放置，两者之间的中心距为</w:t>
      </w:r>
      <w:r w:rsidRPr="00344534">
        <w:rPr>
          <w:rFonts w:ascii="宋体" w:eastAsia="宋体" w:hAnsi="宋体" w:cs="宋体"/>
          <w:sz w:val="24"/>
          <w:szCs w:val="24"/>
        </w:rPr>
        <w:t>90mm</w:t>
      </w:r>
      <w:r w:rsidRPr="00344534">
        <w:rPr>
          <w:rFonts w:ascii="宋体" w:eastAsia="宋体" w:hAnsi="宋体" w:cs="宋体"/>
          <w:sz w:val="24"/>
          <w:szCs w:val="24"/>
        </w:rPr>
        <w:t>。取两根长度为</w:t>
      </w:r>
      <w:r w:rsidRPr="00344534">
        <w:rPr>
          <w:rFonts w:ascii="宋体" w:eastAsia="宋体" w:hAnsi="宋体" w:cs="宋体"/>
          <w:sz w:val="24"/>
          <w:szCs w:val="24"/>
        </w:rPr>
        <w:t>60mm</w:t>
      </w:r>
      <w:r w:rsidRPr="00344534">
        <w:rPr>
          <w:rFonts w:ascii="宋体" w:eastAsia="宋体" w:hAnsi="宋体" w:cs="宋体"/>
          <w:sz w:val="24"/>
          <w:szCs w:val="24"/>
        </w:rPr>
        <w:t>的</w:t>
      </w:r>
      <w:r w:rsidRPr="00344534">
        <w:rPr>
          <w:rFonts w:ascii="宋体" w:eastAsia="宋体" w:hAnsi="宋体" w:cs="宋体"/>
          <w:sz w:val="24"/>
          <w:szCs w:val="24"/>
        </w:rPr>
        <w:t>3030</w:t>
      </w:r>
      <w:r w:rsidRPr="00344534">
        <w:rPr>
          <w:rFonts w:ascii="宋体" w:eastAsia="宋体" w:hAnsi="宋体" w:cs="宋体"/>
          <w:sz w:val="24"/>
          <w:szCs w:val="24"/>
        </w:rPr>
        <w:t>铝型材分别作为左横撑</w:t>
      </w:r>
      <w:r w:rsidRPr="00344534">
        <w:rPr>
          <w:rFonts w:ascii="宋体" w:eastAsia="宋体" w:hAnsi="宋体" w:cs="宋体"/>
          <w:sz w:val="24"/>
          <w:szCs w:val="24"/>
        </w:rPr>
        <w:t>4</w:t>
      </w:r>
      <w:r w:rsidRPr="00344534">
        <w:rPr>
          <w:rFonts w:ascii="宋体" w:eastAsia="宋体" w:hAnsi="宋体" w:cs="宋体"/>
          <w:sz w:val="24"/>
          <w:szCs w:val="24"/>
        </w:rPr>
        <w:t>和右横撑</w:t>
      </w:r>
      <w:r w:rsidRPr="00344534">
        <w:rPr>
          <w:rFonts w:ascii="宋体" w:eastAsia="宋体" w:hAnsi="宋体" w:cs="宋体"/>
          <w:sz w:val="24"/>
          <w:szCs w:val="24"/>
        </w:rPr>
        <w:t>5</w:t>
      </w:r>
      <w:r w:rsidRPr="00344534">
        <w:rPr>
          <w:rFonts w:ascii="宋体" w:eastAsia="宋体" w:hAnsi="宋体" w:cs="宋体"/>
          <w:sz w:val="24"/>
          <w:szCs w:val="24"/>
        </w:rPr>
        <w:t>，沿宽度方向连接前底座型材</w:t>
      </w:r>
      <w:r w:rsidRPr="00344534">
        <w:rPr>
          <w:rFonts w:ascii="宋体" w:eastAsia="宋体" w:hAnsi="宋体" w:cs="宋体"/>
          <w:sz w:val="24"/>
          <w:szCs w:val="24"/>
        </w:rPr>
        <w:t>2</w:t>
      </w:r>
      <w:r w:rsidRPr="00344534">
        <w:rPr>
          <w:rFonts w:ascii="宋体" w:eastAsia="宋体" w:hAnsi="宋体" w:cs="宋体"/>
          <w:sz w:val="24"/>
          <w:szCs w:val="24"/>
        </w:rPr>
        <w:t>和后底座型材</w:t>
      </w:r>
      <w:r w:rsidRPr="00344534">
        <w:rPr>
          <w:rFonts w:ascii="宋体" w:eastAsia="宋体" w:hAnsi="宋体" w:cs="宋体"/>
          <w:sz w:val="24"/>
          <w:szCs w:val="24"/>
        </w:rPr>
        <w:t>3</w:t>
      </w:r>
      <w:r w:rsidRPr="00344534">
        <w:rPr>
          <w:rFonts w:ascii="宋体" w:eastAsia="宋体" w:hAnsi="宋体" w:cs="宋体"/>
          <w:sz w:val="24"/>
          <w:szCs w:val="24"/>
        </w:rPr>
        <w:t>的两端。同时在底座框架</w:t>
      </w:r>
      <w:r w:rsidRPr="00344534">
        <w:rPr>
          <w:rFonts w:ascii="宋体" w:eastAsia="宋体" w:hAnsi="宋体" w:cs="宋体"/>
          <w:sz w:val="24"/>
          <w:szCs w:val="24"/>
        </w:rPr>
        <w:t>1</w:t>
      </w:r>
      <w:r w:rsidRPr="00344534">
        <w:rPr>
          <w:rFonts w:ascii="宋体" w:eastAsia="宋体" w:hAnsi="宋体" w:cs="宋体"/>
          <w:sz w:val="24"/>
          <w:szCs w:val="24"/>
        </w:rPr>
        <w:t>的中部安装两根推杆支撑型材</w:t>
      </w:r>
      <w:r w:rsidRPr="00344534">
        <w:rPr>
          <w:rFonts w:ascii="宋体" w:eastAsia="宋体" w:hAnsi="宋体" w:cs="宋体"/>
          <w:sz w:val="24"/>
          <w:szCs w:val="24"/>
        </w:rPr>
        <w:t>6</w:t>
      </w:r>
      <w:r w:rsidRPr="00344534">
        <w:rPr>
          <w:rFonts w:ascii="宋体" w:eastAsia="宋体" w:hAnsi="宋体" w:cs="宋体"/>
          <w:sz w:val="24"/>
          <w:szCs w:val="24"/>
        </w:rPr>
        <w:t>和推杆支撑型材</w:t>
      </w:r>
      <w:r w:rsidRPr="00344534">
        <w:rPr>
          <w:rFonts w:ascii="宋体" w:eastAsia="宋体" w:hAnsi="宋体" w:cs="宋体"/>
          <w:sz w:val="24"/>
          <w:szCs w:val="24"/>
        </w:rPr>
        <w:t>7</w:t>
      </w:r>
      <w:r w:rsidRPr="00344534">
        <w:rPr>
          <w:rFonts w:ascii="宋体" w:eastAsia="宋体" w:hAnsi="宋体" w:cs="宋体"/>
          <w:sz w:val="24"/>
          <w:szCs w:val="24"/>
        </w:rPr>
        <w:t>，二者间距</w:t>
      </w:r>
      <w:r w:rsidRPr="00344534">
        <w:rPr>
          <w:rFonts w:ascii="宋体" w:eastAsia="宋体" w:hAnsi="宋体" w:cs="宋体"/>
          <w:sz w:val="24"/>
          <w:szCs w:val="24"/>
        </w:rPr>
        <w:t>50mm</w:t>
      </w:r>
      <w:r w:rsidRPr="00344534">
        <w:rPr>
          <w:rFonts w:ascii="宋体" w:eastAsia="宋体" w:hAnsi="宋体" w:cs="宋体"/>
          <w:sz w:val="24"/>
          <w:szCs w:val="24"/>
        </w:rPr>
        <w:t>。</w:t>
      </w:r>
    </w:p>
    <w:p w:rsidR="00462FC0" w:rsidRPr="00344534" w:rsidRDefault="0016001C">
      <w:pPr>
        <w:spacing w:after="80" w:line="360" w:lineRule="auto"/>
        <w:ind w:firstLine="453"/>
      </w:pPr>
      <w:r w:rsidRPr="00344534">
        <w:rPr>
          <w:rFonts w:eastAsia="Times New Roman"/>
          <w:sz w:val="24"/>
          <w:szCs w:val="24"/>
        </w:rPr>
        <w:lastRenderedPageBreak/>
        <w:t>[0051]</w:t>
      </w:r>
      <w:r w:rsidRPr="00344534">
        <w:rPr>
          <w:rFonts w:ascii="宋体" w:eastAsia="宋体" w:hAnsi="宋体" w:cs="宋体"/>
          <w:sz w:val="24"/>
          <w:szCs w:val="24"/>
        </w:rPr>
        <w:t>接下来安装四根立柱</w:t>
      </w:r>
      <w:r w:rsidRPr="00344534">
        <w:rPr>
          <w:rFonts w:ascii="宋体" w:eastAsia="宋体" w:hAnsi="宋体" w:cs="宋体"/>
          <w:sz w:val="24"/>
          <w:szCs w:val="24"/>
        </w:rPr>
        <w:t>8</w:t>
      </w:r>
      <w:r w:rsidRPr="00344534">
        <w:rPr>
          <w:rFonts w:ascii="宋体" w:eastAsia="宋体" w:hAnsi="宋体" w:cs="宋体"/>
          <w:sz w:val="24"/>
          <w:szCs w:val="24"/>
        </w:rPr>
        <w:t>。取四根长度为</w:t>
      </w:r>
      <w:r w:rsidRPr="00344534">
        <w:rPr>
          <w:rFonts w:ascii="宋体" w:eastAsia="宋体" w:hAnsi="宋体" w:cs="宋体"/>
          <w:sz w:val="24"/>
          <w:szCs w:val="24"/>
        </w:rPr>
        <w:t>270mm</w:t>
      </w:r>
      <w:r w:rsidRPr="00344534">
        <w:rPr>
          <w:rFonts w:ascii="宋体" w:eastAsia="宋体" w:hAnsi="宋体" w:cs="宋体"/>
          <w:sz w:val="24"/>
          <w:szCs w:val="24"/>
        </w:rPr>
        <w:t>的</w:t>
      </w:r>
      <w:r w:rsidRPr="00344534">
        <w:rPr>
          <w:rFonts w:ascii="宋体" w:eastAsia="宋体" w:hAnsi="宋体" w:cs="宋体"/>
          <w:sz w:val="24"/>
          <w:szCs w:val="24"/>
        </w:rPr>
        <w:t>3030</w:t>
      </w:r>
      <w:r w:rsidRPr="00344534">
        <w:rPr>
          <w:rFonts w:ascii="宋体" w:eastAsia="宋体" w:hAnsi="宋体" w:cs="宋体"/>
          <w:sz w:val="24"/>
          <w:szCs w:val="24"/>
        </w:rPr>
        <w:t>铝型材，分别竖直安装于底座框架</w:t>
      </w:r>
      <w:r w:rsidRPr="00344534">
        <w:rPr>
          <w:rFonts w:ascii="宋体" w:eastAsia="宋体" w:hAnsi="宋体" w:cs="宋体"/>
          <w:sz w:val="24"/>
          <w:szCs w:val="24"/>
        </w:rPr>
        <w:t>1</w:t>
      </w:r>
      <w:r w:rsidRPr="00344534">
        <w:rPr>
          <w:rFonts w:ascii="宋体" w:eastAsia="宋体" w:hAnsi="宋体" w:cs="宋体"/>
          <w:sz w:val="24"/>
          <w:szCs w:val="24"/>
        </w:rPr>
        <w:t>的四个角部，使用</w:t>
      </w:r>
      <w:r w:rsidRPr="00344534">
        <w:rPr>
          <w:rFonts w:ascii="宋体" w:eastAsia="宋体" w:hAnsi="宋体" w:cs="宋体"/>
          <w:sz w:val="24"/>
          <w:szCs w:val="24"/>
        </w:rPr>
        <w:t>L</w:t>
      </w:r>
      <w:r w:rsidRPr="00344534">
        <w:rPr>
          <w:rFonts w:ascii="宋体" w:eastAsia="宋体" w:hAnsi="宋体" w:cs="宋体"/>
          <w:sz w:val="24"/>
          <w:szCs w:val="24"/>
        </w:rPr>
        <w:t>形角码</w:t>
      </w:r>
      <w:r w:rsidRPr="00344534">
        <w:rPr>
          <w:rFonts w:ascii="宋体" w:eastAsia="宋体" w:hAnsi="宋体" w:cs="宋体"/>
          <w:sz w:val="24"/>
          <w:szCs w:val="24"/>
        </w:rPr>
        <w:t>10</w:t>
      </w:r>
      <w:r w:rsidRPr="00344534">
        <w:rPr>
          <w:rFonts w:ascii="宋体" w:eastAsia="宋体" w:hAnsi="宋体" w:cs="宋体"/>
          <w:sz w:val="24"/>
          <w:szCs w:val="24"/>
        </w:rPr>
        <w:t>和</w:t>
      </w:r>
      <w:r w:rsidRPr="00344534">
        <w:rPr>
          <w:rFonts w:ascii="宋体" w:eastAsia="宋体" w:hAnsi="宋体" w:cs="宋体"/>
          <w:sz w:val="24"/>
          <w:szCs w:val="24"/>
        </w:rPr>
        <w:t>M6</w:t>
      </w:r>
      <w:r w:rsidRPr="00344534">
        <w:rPr>
          <w:rFonts w:ascii="宋体" w:eastAsia="宋体" w:hAnsi="宋体" w:cs="宋体"/>
          <w:sz w:val="24"/>
          <w:szCs w:val="24"/>
        </w:rPr>
        <w:t>螺栓进行连接固定。</w:t>
      </w:r>
    </w:p>
    <w:p w:rsidR="00462FC0" w:rsidRPr="00344534" w:rsidRDefault="0016001C">
      <w:pPr>
        <w:spacing w:after="80" w:line="360" w:lineRule="auto"/>
        <w:ind w:firstLine="453"/>
      </w:pPr>
      <w:r w:rsidRPr="00344534">
        <w:rPr>
          <w:rFonts w:eastAsia="Times New Roman"/>
          <w:sz w:val="24"/>
          <w:szCs w:val="24"/>
        </w:rPr>
        <w:t>[0</w:t>
      </w:r>
      <w:r w:rsidRPr="00344534">
        <w:rPr>
          <w:rFonts w:eastAsia="Times New Roman"/>
          <w:sz w:val="24"/>
          <w:szCs w:val="24"/>
        </w:rPr>
        <w:t>052]</w:t>
      </w:r>
      <w:r w:rsidRPr="00344534">
        <w:rPr>
          <w:rFonts w:ascii="宋体" w:eastAsia="宋体" w:hAnsi="宋体" w:cs="宋体"/>
          <w:sz w:val="24"/>
          <w:szCs w:val="24"/>
        </w:rPr>
        <w:t>然后装配顶部框架</w:t>
      </w:r>
      <w:r w:rsidRPr="00344534">
        <w:rPr>
          <w:rFonts w:ascii="宋体" w:eastAsia="宋体" w:hAnsi="宋体" w:cs="宋体"/>
          <w:sz w:val="24"/>
          <w:szCs w:val="24"/>
        </w:rPr>
        <w:t>9</w:t>
      </w:r>
      <w:r w:rsidRPr="00344534">
        <w:rPr>
          <w:rFonts w:ascii="宋体" w:eastAsia="宋体" w:hAnsi="宋体" w:cs="宋体"/>
          <w:sz w:val="24"/>
          <w:szCs w:val="24"/>
        </w:rPr>
        <w:t>，结构与底座框架</w:t>
      </w:r>
      <w:r w:rsidRPr="00344534">
        <w:rPr>
          <w:rFonts w:ascii="宋体" w:eastAsia="宋体" w:hAnsi="宋体" w:cs="宋体"/>
          <w:sz w:val="24"/>
          <w:szCs w:val="24"/>
        </w:rPr>
        <w:t>1</w:t>
      </w:r>
      <w:r w:rsidRPr="00344534">
        <w:rPr>
          <w:rFonts w:ascii="宋体" w:eastAsia="宋体" w:hAnsi="宋体" w:cs="宋体"/>
          <w:sz w:val="24"/>
          <w:szCs w:val="24"/>
        </w:rPr>
        <w:t>对称。将顶部框架</w:t>
      </w:r>
      <w:r w:rsidRPr="00344534">
        <w:rPr>
          <w:rFonts w:ascii="宋体" w:eastAsia="宋体" w:hAnsi="宋体" w:cs="宋体"/>
          <w:sz w:val="24"/>
          <w:szCs w:val="24"/>
        </w:rPr>
        <w:t>9</w:t>
      </w:r>
      <w:r w:rsidRPr="00344534">
        <w:rPr>
          <w:rFonts w:ascii="宋体" w:eastAsia="宋体" w:hAnsi="宋体" w:cs="宋体"/>
          <w:sz w:val="24"/>
          <w:szCs w:val="24"/>
        </w:rPr>
        <w:t>安装于四根立柱</w:t>
      </w:r>
      <w:r w:rsidRPr="00344534">
        <w:rPr>
          <w:rFonts w:ascii="宋体" w:eastAsia="宋体" w:hAnsi="宋体" w:cs="宋体"/>
          <w:sz w:val="24"/>
          <w:szCs w:val="24"/>
        </w:rPr>
        <w:t>8</w:t>
      </w:r>
      <w:r w:rsidRPr="00344534">
        <w:rPr>
          <w:rFonts w:ascii="宋体" w:eastAsia="宋体" w:hAnsi="宋体" w:cs="宋体"/>
          <w:sz w:val="24"/>
          <w:szCs w:val="24"/>
        </w:rPr>
        <w:t>的顶端。至此构成长</w:t>
      </w:r>
      <w:r w:rsidRPr="00344534">
        <w:rPr>
          <w:rFonts w:ascii="宋体" w:eastAsia="宋体" w:hAnsi="宋体" w:cs="宋体"/>
          <w:sz w:val="24"/>
          <w:szCs w:val="24"/>
        </w:rPr>
        <w:t>600mm</w:t>
      </w:r>
      <w:r w:rsidRPr="00344534">
        <w:rPr>
          <w:rFonts w:ascii="宋体" w:eastAsia="宋体" w:hAnsi="宋体" w:cs="宋体"/>
          <w:sz w:val="24"/>
          <w:szCs w:val="24"/>
        </w:rPr>
        <w:t>、宽</w:t>
      </w:r>
      <w:r w:rsidRPr="00344534">
        <w:rPr>
          <w:rFonts w:ascii="宋体" w:eastAsia="宋体" w:hAnsi="宋体" w:cs="宋体"/>
          <w:sz w:val="24"/>
          <w:szCs w:val="24"/>
        </w:rPr>
        <w:t>120mm</w:t>
      </w:r>
      <w:r w:rsidRPr="00344534">
        <w:rPr>
          <w:rFonts w:ascii="宋体" w:eastAsia="宋体" w:hAnsi="宋体" w:cs="宋体"/>
          <w:sz w:val="24"/>
          <w:szCs w:val="24"/>
        </w:rPr>
        <w:t>、高</w:t>
      </w:r>
      <w:r w:rsidRPr="00344534">
        <w:rPr>
          <w:rFonts w:ascii="宋体" w:eastAsia="宋体" w:hAnsi="宋体" w:cs="宋体"/>
          <w:sz w:val="24"/>
          <w:szCs w:val="24"/>
        </w:rPr>
        <w:t>300mm</w:t>
      </w:r>
      <w:r w:rsidRPr="00344534">
        <w:rPr>
          <w:rFonts w:ascii="宋体" w:eastAsia="宋体" w:hAnsi="宋体" w:cs="宋体"/>
          <w:sz w:val="24"/>
          <w:szCs w:val="24"/>
        </w:rPr>
        <w:t>的长方体空间框架。</w:t>
      </w:r>
    </w:p>
    <w:p w:rsidR="00462FC0" w:rsidRPr="00344534" w:rsidRDefault="0016001C">
      <w:pPr>
        <w:spacing w:after="80" w:line="360" w:lineRule="auto"/>
        <w:ind w:firstLine="453"/>
      </w:pPr>
      <w:r w:rsidRPr="00344534">
        <w:rPr>
          <w:rFonts w:eastAsia="Times New Roman"/>
          <w:sz w:val="24"/>
          <w:szCs w:val="24"/>
        </w:rPr>
        <w:t>[0053]</w:t>
      </w:r>
      <w:r w:rsidRPr="00344534">
        <w:rPr>
          <w:rFonts w:ascii="宋体" w:eastAsia="宋体" w:hAnsi="宋体" w:cs="宋体"/>
          <w:sz w:val="24"/>
          <w:szCs w:val="24"/>
        </w:rPr>
        <w:t>二、电动推杆驱动系统的安装</w:t>
      </w:r>
    </w:p>
    <w:p w:rsidR="00462FC0" w:rsidRPr="00344534" w:rsidRDefault="0016001C">
      <w:pPr>
        <w:spacing w:after="80" w:line="360" w:lineRule="auto"/>
        <w:ind w:firstLine="453"/>
      </w:pPr>
      <w:r w:rsidRPr="00344534">
        <w:rPr>
          <w:rFonts w:eastAsia="Times New Roman"/>
          <w:sz w:val="24"/>
          <w:szCs w:val="24"/>
        </w:rPr>
        <w:t>[0054]</w:t>
      </w:r>
      <w:r w:rsidRPr="00344534">
        <w:rPr>
          <w:rFonts w:ascii="宋体" w:eastAsia="宋体" w:hAnsi="宋体" w:cs="宋体"/>
          <w:sz w:val="24"/>
          <w:szCs w:val="24"/>
        </w:rPr>
        <w:t>如图</w:t>
      </w:r>
      <w:r w:rsidRPr="00344534">
        <w:rPr>
          <w:rFonts w:ascii="宋体" w:eastAsia="宋体" w:hAnsi="宋体" w:cs="宋体"/>
          <w:sz w:val="24"/>
          <w:szCs w:val="24"/>
        </w:rPr>
        <w:t>2</w:t>
      </w:r>
      <w:r w:rsidRPr="00344534">
        <w:rPr>
          <w:rFonts w:ascii="宋体" w:eastAsia="宋体" w:hAnsi="宋体" w:cs="宋体"/>
          <w:sz w:val="24"/>
          <w:szCs w:val="24"/>
        </w:rPr>
        <w:t>和图</w:t>
      </w:r>
      <w:r w:rsidRPr="00344534">
        <w:rPr>
          <w:rFonts w:ascii="宋体" w:eastAsia="宋体" w:hAnsi="宋体" w:cs="宋体"/>
          <w:sz w:val="24"/>
          <w:szCs w:val="24"/>
        </w:rPr>
        <w:t>5</w:t>
      </w:r>
      <w:r w:rsidRPr="00344534">
        <w:rPr>
          <w:rFonts w:ascii="宋体" w:eastAsia="宋体" w:hAnsi="宋体" w:cs="宋体"/>
          <w:sz w:val="24"/>
          <w:szCs w:val="24"/>
        </w:rPr>
        <w:t>所示，电动推杆</w:t>
      </w:r>
      <w:r w:rsidRPr="00344534">
        <w:rPr>
          <w:rFonts w:ascii="宋体" w:eastAsia="宋体" w:hAnsi="宋体" w:cs="宋体"/>
          <w:sz w:val="24"/>
          <w:szCs w:val="24"/>
        </w:rPr>
        <w:t>13</w:t>
      </w:r>
      <w:r w:rsidRPr="00344534">
        <w:rPr>
          <w:rFonts w:ascii="宋体" w:eastAsia="宋体" w:hAnsi="宋体" w:cs="宋体"/>
          <w:sz w:val="24"/>
          <w:szCs w:val="24"/>
        </w:rPr>
        <w:t>安装于底座框架</w:t>
      </w:r>
      <w:r w:rsidRPr="00344534">
        <w:rPr>
          <w:rFonts w:ascii="宋体" w:eastAsia="宋体" w:hAnsi="宋体" w:cs="宋体"/>
          <w:sz w:val="24"/>
          <w:szCs w:val="24"/>
        </w:rPr>
        <w:t>1</w:t>
      </w:r>
      <w:r w:rsidRPr="00344534">
        <w:rPr>
          <w:rFonts w:ascii="宋体" w:eastAsia="宋体" w:hAnsi="宋体" w:cs="宋体"/>
          <w:sz w:val="24"/>
          <w:szCs w:val="24"/>
        </w:rPr>
        <w:t>中央。推杆底板</w:t>
      </w:r>
      <w:r w:rsidRPr="00344534">
        <w:rPr>
          <w:rFonts w:ascii="宋体" w:eastAsia="宋体" w:hAnsi="宋体" w:cs="宋体"/>
          <w:sz w:val="24"/>
          <w:szCs w:val="24"/>
        </w:rPr>
        <w:t>14</w:t>
      </w:r>
      <w:r w:rsidRPr="00344534">
        <w:rPr>
          <w:rFonts w:ascii="宋体" w:eastAsia="宋体" w:hAnsi="宋体" w:cs="宋体"/>
          <w:sz w:val="24"/>
          <w:szCs w:val="24"/>
        </w:rPr>
        <w:t>水平固定于推杆支撑型材上。驱动电机</w:t>
      </w:r>
      <w:r w:rsidRPr="00344534">
        <w:rPr>
          <w:rFonts w:ascii="宋体" w:eastAsia="宋体" w:hAnsi="宋体" w:cs="宋体"/>
          <w:sz w:val="24"/>
          <w:szCs w:val="24"/>
        </w:rPr>
        <w:t>15</w:t>
      </w:r>
      <w:r w:rsidRPr="00344534">
        <w:rPr>
          <w:rFonts w:ascii="宋体" w:eastAsia="宋体" w:hAnsi="宋体" w:cs="宋体"/>
          <w:sz w:val="24"/>
          <w:szCs w:val="24"/>
        </w:rPr>
        <w:t>水平安装于推杆底板</w:t>
      </w:r>
      <w:r w:rsidRPr="00344534">
        <w:rPr>
          <w:rFonts w:ascii="宋体" w:eastAsia="宋体" w:hAnsi="宋体" w:cs="宋体"/>
          <w:sz w:val="24"/>
          <w:szCs w:val="24"/>
        </w:rPr>
        <w:t>14</w:t>
      </w:r>
      <w:r w:rsidRPr="00344534">
        <w:rPr>
          <w:rFonts w:ascii="宋体" w:eastAsia="宋体" w:hAnsi="宋体" w:cs="宋体"/>
          <w:sz w:val="24"/>
          <w:szCs w:val="24"/>
        </w:rPr>
        <w:t>上方，为</w:t>
      </w:r>
      <w:r w:rsidRPr="00344534">
        <w:rPr>
          <w:rFonts w:ascii="宋体" w:eastAsia="宋体" w:hAnsi="宋体" w:cs="宋体"/>
          <w:sz w:val="24"/>
          <w:szCs w:val="24"/>
        </w:rPr>
        <w:t>12V</w:t>
      </w:r>
      <w:r w:rsidRPr="00344534">
        <w:rPr>
          <w:rFonts w:ascii="宋体" w:eastAsia="宋体" w:hAnsi="宋体" w:cs="宋体"/>
          <w:sz w:val="24"/>
          <w:szCs w:val="24"/>
        </w:rPr>
        <w:t>或</w:t>
      </w:r>
      <w:r w:rsidRPr="00344534">
        <w:rPr>
          <w:rFonts w:ascii="宋体" w:eastAsia="宋体" w:hAnsi="宋体" w:cs="宋体"/>
          <w:sz w:val="24"/>
          <w:szCs w:val="24"/>
        </w:rPr>
        <w:t>24V</w:t>
      </w:r>
      <w:r w:rsidRPr="00344534">
        <w:rPr>
          <w:rFonts w:ascii="宋体" w:eastAsia="宋体" w:hAnsi="宋体" w:cs="宋体"/>
          <w:sz w:val="24"/>
          <w:szCs w:val="24"/>
        </w:rPr>
        <w:t>直流电动机。肘部连接件</w:t>
      </w:r>
      <w:r w:rsidRPr="00344534">
        <w:rPr>
          <w:rFonts w:ascii="宋体" w:eastAsia="宋体" w:hAnsi="宋体" w:cs="宋体"/>
          <w:sz w:val="24"/>
          <w:szCs w:val="24"/>
        </w:rPr>
        <w:t>16</w:t>
      </w:r>
      <w:r w:rsidRPr="00344534">
        <w:rPr>
          <w:rFonts w:ascii="宋体" w:eastAsia="宋体" w:hAnsi="宋体" w:cs="宋体"/>
          <w:sz w:val="24"/>
          <w:szCs w:val="24"/>
        </w:rPr>
        <w:t>实现</w:t>
      </w:r>
      <w:r w:rsidRPr="00344534">
        <w:rPr>
          <w:rFonts w:ascii="宋体" w:eastAsia="宋体" w:hAnsi="宋体" w:cs="宋体"/>
          <w:sz w:val="24"/>
          <w:szCs w:val="24"/>
        </w:rPr>
        <w:t>90</w:t>
      </w:r>
      <w:r w:rsidRPr="00344534">
        <w:rPr>
          <w:rFonts w:ascii="宋体" w:eastAsia="宋体" w:hAnsi="宋体" w:cs="宋体"/>
          <w:sz w:val="24"/>
          <w:szCs w:val="24"/>
        </w:rPr>
        <w:t>度过渡。推杆主体</w:t>
      </w:r>
      <w:r w:rsidRPr="00344534">
        <w:rPr>
          <w:rFonts w:ascii="宋体" w:eastAsia="宋体" w:hAnsi="宋体" w:cs="宋体"/>
          <w:sz w:val="24"/>
          <w:szCs w:val="24"/>
        </w:rPr>
        <w:t>17</w:t>
      </w:r>
      <w:r w:rsidRPr="00344534">
        <w:rPr>
          <w:rFonts w:ascii="宋体" w:eastAsia="宋体" w:hAnsi="宋体" w:cs="宋体"/>
          <w:sz w:val="24"/>
          <w:szCs w:val="24"/>
        </w:rPr>
        <w:t>竖直安装，内部装有丝杠传动副。伸缩杆</w:t>
      </w:r>
      <w:r w:rsidRPr="00344534">
        <w:rPr>
          <w:rFonts w:ascii="宋体" w:eastAsia="宋体" w:hAnsi="宋体" w:cs="宋体"/>
          <w:sz w:val="24"/>
          <w:szCs w:val="24"/>
        </w:rPr>
        <w:t>18</w:t>
      </w:r>
      <w:r w:rsidRPr="00344534">
        <w:rPr>
          <w:rFonts w:ascii="宋体" w:eastAsia="宋体" w:hAnsi="宋体" w:cs="宋体"/>
          <w:sz w:val="24"/>
          <w:szCs w:val="24"/>
        </w:rPr>
        <w:t>为直径</w:t>
      </w:r>
      <w:r w:rsidRPr="00344534">
        <w:rPr>
          <w:rFonts w:ascii="宋体" w:eastAsia="宋体" w:hAnsi="宋体" w:cs="宋体"/>
          <w:sz w:val="24"/>
          <w:szCs w:val="24"/>
        </w:rPr>
        <w:t>12mm</w:t>
      </w:r>
      <w:r w:rsidRPr="00344534">
        <w:rPr>
          <w:rFonts w:ascii="宋体" w:eastAsia="宋体" w:hAnsi="宋体" w:cs="宋体"/>
          <w:sz w:val="24"/>
          <w:szCs w:val="24"/>
        </w:rPr>
        <w:t>的不锈钢光杆。</w:t>
      </w:r>
    </w:p>
    <w:p w:rsidR="00462FC0" w:rsidRPr="00344534" w:rsidRDefault="0016001C">
      <w:pPr>
        <w:spacing w:after="80" w:line="360" w:lineRule="auto"/>
        <w:ind w:firstLine="453"/>
      </w:pPr>
      <w:r w:rsidRPr="00344534">
        <w:rPr>
          <w:rFonts w:eastAsia="Times New Roman"/>
          <w:sz w:val="24"/>
          <w:szCs w:val="24"/>
        </w:rPr>
        <w:t>[0055]</w:t>
      </w:r>
      <w:r w:rsidRPr="00344534">
        <w:rPr>
          <w:rFonts w:ascii="宋体" w:eastAsia="宋体" w:hAnsi="宋体" w:cs="宋体"/>
          <w:sz w:val="24"/>
          <w:szCs w:val="24"/>
        </w:rPr>
        <w:t>三、顶部横梁的安装</w:t>
      </w:r>
    </w:p>
    <w:p w:rsidR="00462FC0" w:rsidRPr="00344534" w:rsidRDefault="0016001C">
      <w:pPr>
        <w:spacing w:after="80" w:line="360" w:lineRule="auto"/>
        <w:ind w:firstLine="453"/>
      </w:pPr>
      <w:r w:rsidRPr="00344534">
        <w:rPr>
          <w:rFonts w:eastAsia="Times New Roman"/>
          <w:sz w:val="24"/>
          <w:szCs w:val="24"/>
        </w:rPr>
        <w:t>[0</w:t>
      </w:r>
      <w:r w:rsidRPr="00344534">
        <w:rPr>
          <w:rFonts w:eastAsia="Times New Roman"/>
          <w:sz w:val="24"/>
          <w:szCs w:val="24"/>
        </w:rPr>
        <w:t>056]</w:t>
      </w:r>
      <w:r w:rsidRPr="00344534">
        <w:rPr>
          <w:rFonts w:ascii="宋体" w:eastAsia="宋体" w:hAnsi="宋体" w:cs="宋体"/>
          <w:sz w:val="24"/>
          <w:szCs w:val="24"/>
        </w:rPr>
        <w:t>如图</w:t>
      </w:r>
      <w:r w:rsidRPr="00344534">
        <w:rPr>
          <w:rFonts w:ascii="宋体" w:eastAsia="宋体" w:hAnsi="宋体" w:cs="宋体"/>
          <w:sz w:val="24"/>
          <w:szCs w:val="24"/>
        </w:rPr>
        <w:t>1</w:t>
      </w:r>
      <w:r w:rsidRPr="00344534">
        <w:rPr>
          <w:rFonts w:ascii="宋体" w:eastAsia="宋体" w:hAnsi="宋体" w:cs="宋体"/>
          <w:sz w:val="24"/>
          <w:szCs w:val="24"/>
        </w:rPr>
        <w:t>、图</w:t>
      </w:r>
      <w:r w:rsidRPr="00344534">
        <w:rPr>
          <w:rFonts w:ascii="宋体" w:eastAsia="宋体" w:hAnsi="宋体" w:cs="宋体"/>
          <w:sz w:val="24"/>
          <w:szCs w:val="24"/>
        </w:rPr>
        <w:t>2</w:t>
      </w:r>
      <w:r w:rsidRPr="00344534">
        <w:rPr>
          <w:rFonts w:ascii="宋体" w:eastAsia="宋体" w:hAnsi="宋体" w:cs="宋体"/>
          <w:sz w:val="24"/>
          <w:szCs w:val="24"/>
        </w:rPr>
        <w:t>和图</w:t>
      </w:r>
      <w:r w:rsidRPr="00344534">
        <w:rPr>
          <w:rFonts w:ascii="宋体" w:eastAsia="宋体" w:hAnsi="宋体" w:cs="宋体"/>
          <w:sz w:val="24"/>
          <w:szCs w:val="24"/>
        </w:rPr>
        <w:t>4</w:t>
      </w:r>
      <w:r w:rsidRPr="00344534">
        <w:rPr>
          <w:rFonts w:ascii="宋体" w:eastAsia="宋体" w:hAnsi="宋体" w:cs="宋体"/>
          <w:sz w:val="24"/>
          <w:szCs w:val="24"/>
        </w:rPr>
        <w:t>所示，顶部横梁</w:t>
      </w:r>
      <w:r w:rsidRPr="00344534">
        <w:rPr>
          <w:rFonts w:ascii="宋体" w:eastAsia="宋体" w:hAnsi="宋体" w:cs="宋体"/>
          <w:sz w:val="24"/>
          <w:szCs w:val="24"/>
        </w:rPr>
        <w:t>11</w:t>
      </w:r>
      <w:r w:rsidRPr="00344534">
        <w:rPr>
          <w:rFonts w:ascii="宋体" w:eastAsia="宋体" w:hAnsi="宋体" w:cs="宋体"/>
          <w:sz w:val="24"/>
          <w:szCs w:val="24"/>
        </w:rPr>
        <w:t>为</w:t>
      </w:r>
      <w:r w:rsidRPr="00344534">
        <w:rPr>
          <w:rFonts w:ascii="宋体" w:eastAsia="宋体" w:hAnsi="宋体" w:cs="宋体"/>
          <w:sz w:val="24"/>
          <w:szCs w:val="24"/>
        </w:rPr>
        <w:t>500mm×30mm×10mm</w:t>
      </w:r>
      <w:r w:rsidRPr="00344534">
        <w:rPr>
          <w:rFonts w:ascii="宋体" w:eastAsia="宋体" w:hAnsi="宋体" w:cs="宋体"/>
          <w:sz w:val="24"/>
          <w:szCs w:val="24"/>
        </w:rPr>
        <w:t>的铝合金板，沿中心线以</w:t>
      </w:r>
      <w:r w:rsidRPr="00344534">
        <w:rPr>
          <w:rFonts w:ascii="宋体" w:eastAsia="宋体" w:hAnsi="宋体" w:cs="宋体"/>
          <w:sz w:val="24"/>
          <w:szCs w:val="24"/>
        </w:rPr>
        <w:t>20mm</w:t>
      </w:r>
      <w:r w:rsidRPr="00344534">
        <w:rPr>
          <w:rFonts w:ascii="宋体" w:eastAsia="宋体" w:hAnsi="宋体" w:cs="宋体"/>
          <w:sz w:val="24"/>
          <w:szCs w:val="24"/>
        </w:rPr>
        <w:t>等间距钻有直径</w:t>
      </w:r>
      <w:r w:rsidRPr="00344534">
        <w:rPr>
          <w:rFonts w:ascii="宋体" w:eastAsia="宋体" w:hAnsi="宋体" w:cs="宋体"/>
          <w:sz w:val="24"/>
          <w:szCs w:val="24"/>
        </w:rPr>
        <w:t>6mm</w:t>
      </w:r>
      <w:r w:rsidRPr="00344534">
        <w:rPr>
          <w:rFonts w:ascii="宋体" w:eastAsia="宋体" w:hAnsi="宋体" w:cs="宋体"/>
          <w:sz w:val="24"/>
          <w:szCs w:val="24"/>
        </w:rPr>
        <w:t>的通孔。顶部横梁</w:t>
      </w:r>
      <w:r w:rsidRPr="00344534">
        <w:rPr>
          <w:rFonts w:ascii="宋体" w:eastAsia="宋体" w:hAnsi="宋体" w:cs="宋体"/>
          <w:sz w:val="24"/>
          <w:szCs w:val="24"/>
        </w:rPr>
        <w:t>11</w:t>
      </w:r>
      <w:r w:rsidRPr="00344534">
        <w:rPr>
          <w:rFonts w:ascii="宋体" w:eastAsia="宋体" w:hAnsi="宋体" w:cs="宋体"/>
          <w:sz w:val="24"/>
          <w:szCs w:val="24"/>
        </w:rPr>
        <w:t>中心位置通过推杆连接销</w:t>
      </w:r>
      <w:r w:rsidRPr="00344534">
        <w:rPr>
          <w:rFonts w:ascii="宋体" w:eastAsia="宋体" w:hAnsi="宋体" w:cs="宋体"/>
          <w:sz w:val="24"/>
          <w:szCs w:val="24"/>
        </w:rPr>
        <w:t>19</w:t>
      </w:r>
      <w:r w:rsidRPr="00344534">
        <w:rPr>
          <w:rFonts w:ascii="宋体" w:eastAsia="宋体" w:hAnsi="宋体" w:cs="宋体"/>
          <w:sz w:val="24"/>
          <w:szCs w:val="24"/>
        </w:rPr>
        <w:t>与伸缩杆</w:t>
      </w:r>
      <w:r w:rsidRPr="00344534">
        <w:rPr>
          <w:rFonts w:ascii="宋体" w:eastAsia="宋体" w:hAnsi="宋体" w:cs="宋体"/>
          <w:sz w:val="24"/>
          <w:szCs w:val="24"/>
        </w:rPr>
        <w:t>18</w:t>
      </w:r>
      <w:r w:rsidRPr="00344534">
        <w:rPr>
          <w:rFonts w:ascii="宋体" w:eastAsia="宋体" w:hAnsi="宋体" w:cs="宋体"/>
          <w:sz w:val="24"/>
          <w:szCs w:val="24"/>
        </w:rPr>
        <w:t>铰接连接。</w:t>
      </w:r>
    </w:p>
    <w:p w:rsidR="00462FC0" w:rsidRPr="00344534" w:rsidRDefault="0016001C">
      <w:pPr>
        <w:spacing w:after="80" w:line="360" w:lineRule="auto"/>
        <w:ind w:firstLine="453"/>
      </w:pPr>
      <w:r w:rsidRPr="00344534">
        <w:rPr>
          <w:rFonts w:eastAsia="Times New Roman"/>
          <w:sz w:val="24"/>
          <w:szCs w:val="24"/>
        </w:rPr>
        <w:t>[0057]</w:t>
      </w:r>
      <w:r w:rsidRPr="00344534">
        <w:rPr>
          <w:rFonts w:ascii="宋体" w:eastAsia="宋体" w:hAnsi="宋体" w:cs="宋体"/>
          <w:sz w:val="24"/>
          <w:szCs w:val="24"/>
        </w:rPr>
        <w:t>四、力值检测系统的安装</w:t>
      </w:r>
    </w:p>
    <w:p w:rsidR="00462FC0" w:rsidRPr="00344534" w:rsidRDefault="0016001C">
      <w:pPr>
        <w:spacing w:after="80" w:line="360" w:lineRule="auto"/>
        <w:ind w:firstLine="453"/>
      </w:pPr>
      <w:r w:rsidRPr="00344534">
        <w:rPr>
          <w:rFonts w:eastAsia="Times New Roman"/>
          <w:sz w:val="24"/>
          <w:szCs w:val="24"/>
        </w:rPr>
        <w:t>[0058]</w:t>
      </w:r>
      <w:r w:rsidRPr="00344534">
        <w:rPr>
          <w:rFonts w:ascii="宋体" w:eastAsia="宋体" w:hAnsi="宋体" w:cs="宋体"/>
          <w:sz w:val="24"/>
          <w:szCs w:val="24"/>
        </w:rPr>
        <w:t>如图</w:t>
      </w:r>
      <w:r w:rsidRPr="00344534">
        <w:rPr>
          <w:rFonts w:ascii="宋体" w:eastAsia="宋体" w:hAnsi="宋体" w:cs="宋体"/>
          <w:sz w:val="24"/>
          <w:szCs w:val="24"/>
        </w:rPr>
        <w:t>2</w:t>
      </w:r>
      <w:r w:rsidRPr="00344534">
        <w:rPr>
          <w:rFonts w:ascii="宋体" w:eastAsia="宋体" w:hAnsi="宋体" w:cs="宋体"/>
          <w:sz w:val="24"/>
          <w:szCs w:val="24"/>
        </w:rPr>
        <w:t>和图</w:t>
      </w:r>
      <w:r w:rsidRPr="00344534">
        <w:rPr>
          <w:rFonts w:ascii="宋体" w:eastAsia="宋体" w:hAnsi="宋体" w:cs="宋体"/>
          <w:sz w:val="24"/>
          <w:szCs w:val="24"/>
        </w:rPr>
        <w:t>6</w:t>
      </w:r>
      <w:r w:rsidRPr="00344534">
        <w:rPr>
          <w:rFonts w:ascii="宋体" w:eastAsia="宋体" w:hAnsi="宋体" w:cs="宋体"/>
          <w:sz w:val="24"/>
          <w:szCs w:val="24"/>
        </w:rPr>
        <w:t>所示，力传感器</w:t>
      </w:r>
      <w:r w:rsidRPr="00344534">
        <w:rPr>
          <w:rFonts w:ascii="宋体" w:eastAsia="宋体" w:hAnsi="宋体" w:cs="宋体"/>
          <w:sz w:val="24"/>
          <w:szCs w:val="24"/>
        </w:rPr>
        <w:t>20</w:t>
      </w:r>
      <w:r w:rsidRPr="00344534">
        <w:rPr>
          <w:rFonts w:ascii="宋体" w:eastAsia="宋体" w:hAnsi="宋体" w:cs="宋体"/>
          <w:sz w:val="24"/>
          <w:szCs w:val="24"/>
        </w:rPr>
        <w:t>为小型称重传感器，外壳呈椭圆形。两个力传感器</w:t>
      </w:r>
      <w:r w:rsidRPr="00344534">
        <w:rPr>
          <w:rFonts w:ascii="宋体" w:eastAsia="宋体" w:hAnsi="宋体" w:cs="宋体"/>
          <w:sz w:val="24"/>
          <w:szCs w:val="24"/>
        </w:rPr>
        <w:t>20</w:t>
      </w:r>
      <w:r w:rsidRPr="00344534">
        <w:rPr>
          <w:rFonts w:ascii="宋体" w:eastAsia="宋体" w:hAnsi="宋体" w:cs="宋体"/>
          <w:sz w:val="24"/>
          <w:szCs w:val="24"/>
        </w:rPr>
        <w:t>分别串联在两条剥离线</w:t>
      </w:r>
      <w:r w:rsidRPr="00344534">
        <w:rPr>
          <w:rFonts w:ascii="宋体" w:eastAsia="宋体" w:hAnsi="宋体" w:cs="宋体"/>
          <w:sz w:val="24"/>
          <w:szCs w:val="24"/>
        </w:rPr>
        <w:t>23</w:t>
      </w:r>
      <w:r w:rsidRPr="00344534">
        <w:rPr>
          <w:rFonts w:ascii="宋体" w:eastAsia="宋体" w:hAnsi="宋体" w:cs="宋体"/>
          <w:sz w:val="24"/>
          <w:szCs w:val="24"/>
        </w:rPr>
        <w:t>上，对称布置，可独立工作实现双通道并行测量。</w:t>
      </w:r>
    </w:p>
    <w:p w:rsidR="00462FC0" w:rsidRPr="00344534" w:rsidRDefault="0016001C">
      <w:pPr>
        <w:spacing w:after="80" w:line="360" w:lineRule="auto"/>
        <w:ind w:firstLine="453"/>
      </w:pPr>
      <w:r w:rsidRPr="00344534">
        <w:rPr>
          <w:rFonts w:eastAsia="Times New Roman"/>
          <w:sz w:val="24"/>
          <w:szCs w:val="24"/>
        </w:rPr>
        <w:t>[0059]</w:t>
      </w:r>
      <w:r w:rsidRPr="00344534">
        <w:rPr>
          <w:rFonts w:ascii="宋体" w:eastAsia="宋体" w:hAnsi="宋体" w:cs="宋体"/>
          <w:sz w:val="24"/>
          <w:szCs w:val="24"/>
        </w:rPr>
        <w:t>五、试样夹持系统的安装</w:t>
      </w:r>
    </w:p>
    <w:p w:rsidR="00462FC0" w:rsidRPr="00344534" w:rsidRDefault="0016001C">
      <w:pPr>
        <w:spacing w:after="80" w:line="360" w:lineRule="auto"/>
        <w:ind w:firstLine="453"/>
      </w:pPr>
      <w:r w:rsidRPr="00344534">
        <w:rPr>
          <w:rFonts w:eastAsia="Times New Roman"/>
          <w:sz w:val="24"/>
          <w:szCs w:val="24"/>
        </w:rPr>
        <w:t>[0060]</w:t>
      </w:r>
      <w:r w:rsidRPr="00344534">
        <w:rPr>
          <w:rFonts w:ascii="宋体" w:eastAsia="宋体" w:hAnsi="宋体" w:cs="宋体"/>
          <w:sz w:val="24"/>
          <w:szCs w:val="24"/>
        </w:rPr>
        <w:t>如图</w:t>
      </w:r>
      <w:r w:rsidRPr="00344534">
        <w:rPr>
          <w:rFonts w:ascii="宋体" w:eastAsia="宋体" w:hAnsi="宋体" w:cs="宋体"/>
          <w:sz w:val="24"/>
          <w:szCs w:val="24"/>
        </w:rPr>
        <w:t>2</w:t>
      </w:r>
      <w:r w:rsidRPr="00344534">
        <w:rPr>
          <w:rFonts w:ascii="宋体" w:eastAsia="宋体" w:hAnsi="宋体" w:cs="宋体"/>
          <w:sz w:val="24"/>
          <w:szCs w:val="24"/>
        </w:rPr>
        <w:t>和图</w:t>
      </w:r>
      <w:r w:rsidRPr="00344534">
        <w:rPr>
          <w:rFonts w:ascii="宋体" w:eastAsia="宋体" w:hAnsi="宋体" w:cs="宋体"/>
          <w:sz w:val="24"/>
          <w:szCs w:val="24"/>
        </w:rPr>
        <w:t>6</w:t>
      </w:r>
      <w:r w:rsidRPr="00344534">
        <w:rPr>
          <w:rFonts w:ascii="宋体" w:eastAsia="宋体" w:hAnsi="宋体" w:cs="宋体"/>
          <w:sz w:val="24"/>
          <w:szCs w:val="24"/>
        </w:rPr>
        <w:t>所示，钳形夹具</w:t>
      </w:r>
      <w:r w:rsidRPr="00344534">
        <w:rPr>
          <w:rFonts w:ascii="宋体" w:eastAsia="宋体" w:hAnsi="宋体" w:cs="宋体"/>
          <w:sz w:val="24"/>
          <w:szCs w:val="24"/>
        </w:rPr>
        <w:t>25</w:t>
      </w:r>
      <w:r w:rsidRPr="00344534">
        <w:rPr>
          <w:rFonts w:ascii="宋体" w:eastAsia="宋体" w:hAnsi="宋体" w:cs="宋体"/>
          <w:sz w:val="24"/>
          <w:szCs w:val="24"/>
        </w:rPr>
        <w:t>包括夹具本体、夹具钳口</w:t>
      </w:r>
      <w:r w:rsidRPr="00344534">
        <w:rPr>
          <w:rFonts w:ascii="宋体" w:eastAsia="宋体" w:hAnsi="宋体" w:cs="宋体"/>
          <w:sz w:val="24"/>
          <w:szCs w:val="24"/>
        </w:rPr>
        <w:t>26</w:t>
      </w:r>
      <w:r w:rsidRPr="00344534">
        <w:rPr>
          <w:rFonts w:ascii="宋体" w:eastAsia="宋体" w:hAnsi="宋体" w:cs="宋体"/>
          <w:sz w:val="24"/>
          <w:szCs w:val="24"/>
        </w:rPr>
        <w:t>和调节旋钮</w:t>
      </w:r>
      <w:r w:rsidRPr="00344534">
        <w:rPr>
          <w:rFonts w:ascii="宋体" w:eastAsia="宋体" w:hAnsi="宋体" w:cs="宋体"/>
          <w:sz w:val="24"/>
          <w:szCs w:val="24"/>
        </w:rPr>
        <w:t>27</w:t>
      </w:r>
      <w:r w:rsidRPr="00344534">
        <w:rPr>
          <w:rFonts w:ascii="宋体" w:eastAsia="宋体" w:hAnsi="宋体" w:cs="宋体"/>
          <w:sz w:val="24"/>
          <w:szCs w:val="24"/>
        </w:rPr>
        <w:t>。</w:t>
      </w:r>
      <w:r w:rsidRPr="00344534">
        <w:rPr>
          <w:rFonts w:ascii="宋体" w:eastAsia="宋体" w:hAnsi="宋体" w:cs="宋体"/>
          <w:sz w:val="24"/>
          <w:szCs w:val="24"/>
        </w:rPr>
        <w:t>钳口宽度约</w:t>
      </w:r>
      <w:r w:rsidRPr="00344534">
        <w:rPr>
          <w:rFonts w:ascii="宋体" w:eastAsia="宋体" w:hAnsi="宋体" w:cs="宋体"/>
          <w:sz w:val="24"/>
          <w:szCs w:val="24"/>
        </w:rPr>
        <w:t>20mm</w:t>
      </w:r>
      <w:r w:rsidRPr="00344534">
        <w:rPr>
          <w:rFonts w:ascii="宋体" w:eastAsia="宋体" w:hAnsi="宋体" w:cs="宋体"/>
          <w:sz w:val="24"/>
          <w:szCs w:val="24"/>
        </w:rPr>
        <w:t>，内表面有防滑纹路。旋转调节旋钮</w:t>
      </w:r>
      <w:r w:rsidRPr="00344534">
        <w:rPr>
          <w:rFonts w:ascii="宋体" w:eastAsia="宋体" w:hAnsi="宋体" w:cs="宋体"/>
          <w:sz w:val="24"/>
          <w:szCs w:val="24"/>
        </w:rPr>
        <w:t>27</w:t>
      </w:r>
      <w:r w:rsidRPr="00344534">
        <w:rPr>
          <w:rFonts w:ascii="宋体" w:eastAsia="宋体" w:hAnsi="宋体" w:cs="宋体"/>
          <w:sz w:val="24"/>
          <w:szCs w:val="24"/>
        </w:rPr>
        <w:t>可调节夹紧力。</w:t>
      </w:r>
    </w:p>
    <w:p w:rsidR="00462FC0" w:rsidRPr="00344534" w:rsidRDefault="0016001C">
      <w:pPr>
        <w:spacing w:after="80" w:line="360" w:lineRule="auto"/>
        <w:ind w:firstLine="453"/>
      </w:pPr>
      <w:r w:rsidRPr="00344534">
        <w:rPr>
          <w:rFonts w:eastAsia="Times New Roman"/>
          <w:sz w:val="24"/>
          <w:szCs w:val="24"/>
        </w:rPr>
        <w:t>[0061]</w:t>
      </w:r>
      <w:r w:rsidRPr="00344534">
        <w:rPr>
          <w:rFonts w:ascii="宋体" w:eastAsia="宋体" w:hAnsi="宋体" w:cs="宋体"/>
          <w:sz w:val="24"/>
          <w:szCs w:val="24"/>
        </w:rPr>
        <w:t>六、移动行走系统的安装</w:t>
      </w:r>
    </w:p>
    <w:p w:rsidR="00462FC0" w:rsidRPr="00344534" w:rsidRDefault="0016001C">
      <w:pPr>
        <w:spacing w:after="80" w:line="360" w:lineRule="auto"/>
        <w:ind w:firstLine="453"/>
      </w:pPr>
      <w:r w:rsidRPr="00344534">
        <w:rPr>
          <w:rFonts w:eastAsia="Times New Roman"/>
          <w:sz w:val="24"/>
          <w:szCs w:val="24"/>
        </w:rPr>
        <w:t>[0062]</w:t>
      </w:r>
      <w:r w:rsidRPr="00344534">
        <w:rPr>
          <w:rFonts w:ascii="宋体" w:eastAsia="宋体" w:hAnsi="宋体" w:cs="宋体"/>
          <w:sz w:val="24"/>
          <w:szCs w:val="24"/>
        </w:rPr>
        <w:t>如图</w:t>
      </w:r>
      <w:r w:rsidRPr="00344534">
        <w:rPr>
          <w:rFonts w:ascii="宋体" w:eastAsia="宋体" w:hAnsi="宋体" w:cs="宋体"/>
          <w:sz w:val="24"/>
          <w:szCs w:val="24"/>
        </w:rPr>
        <w:t>2</w:t>
      </w:r>
      <w:r w:rsidRPr="00344534">
        <w:rPr>
          <w:rFonts w:ascii="宋体" w:eastAsia="宋体" w:hAnsi="宋体" w:cs="宋体"/>
          <w:sz w:val="24"/>
          <w:szCs w:val="24"/>
        </w:rPr>
        <w:t>、图</w:t>
      </w:r>
      <w:r w:rsidRPr="00344534">
        <w:rPr>
          <w:rFonts w:ascii="宋体" w:eastAsia="宋体" w:hAnsi="宋体" w:cs="宋体"/>
          <w:sz w:val="24"/>
          <w:szCs w:val="24"/>
        </w:rPr>
        <w:t>3</w:t>
      </w:r>
      <w:r w:rsidRPr="00344534">
        <w:rPr>
          <w:rFonts w:ascii="宋体" w:eastAsia="宋体" w:hAnsi="宋体" w:cs="宋体"/>
          <w:sz w:val="24"/>
          <w:szCs w:val="24"/>
        </w:rPr>
        <w:t>和图</w:t>
      </w:r>
      <w:r w:rsidRPr="00344534">
        <w:rPr>
          <w:rFonts w:ascii="宋体" w:eastAsia="宋体" w:hAnsi="宋体" w:cs="宋体"/>
          <w:sz w:val="24"/>
          <w:szCs w:val="24"/>
        </w:rPr>
        <w:t>7</w:t>
      </w:r>
      <w:r w:rsidRPr="00344534">
        <w:rPr>
          <w:rFonts w:ascii="宋体" w:eastAsia="宋体" w:hAnsi="宋体" w:cs="宋体"/>
          <w:sz w:val="24"/>
          <w:szCs w:val="24"/>
        </w:rPr>
        <w:t>所示，四个支撑轮</w:t>
      </w:r>
      <w:r w:rsidRPr="00344534">
        <w:rPr>
          <w:rFonts w:ascii="宋体" w:eastAsia="宋体" w:hAnsi="宋体" w:cs="宋体"/>
          <w:sz w:val="24"/>
          <w:szCs w:val="24"/>
        </w:rPr>
        <w:t>29</w:t>
      </w:r>
      <w:r w:rsidRPr="00344534">
        <w:rPr>
          <w:rFonts w:ascii="宋体" w:eastAsia="宋体" w:hAnsi="宋体" w:cs="宋体"/>
          <w:sz w:val="24"/>
          <w:szCs w:val="24"/>
        </w:rPr>
        <w:t>安装于底座框架</w:t>
      </w:r>
      <w:r w:rsidRPr="00344534">
        <w:rPr>
          <w:rFonts w:ascii="宋体" w:eastAsia="宋体" w:hAnsi="宋体" w:cs="宋体"/>
          <w:sz w:val="24"/>
          <w:szCs w:val="24"/>
        </w:rPr>
        <w:t>1</w:t>
      </w:r>
      <w:r w:rsidRPr="00344534">
        <w:rPr>
          <w:rFonts w:ascii="宋体" w:eastAsia="宋体" w:hAnsi="宋体" w:cs="宋体"/>
          <w:sz w:val="24"/>
          <w:szCs w:val="24"/>
        </w:rPr>
        <w:t>四角下方。轮架安装板</w:t>
      </w:r>
      <w:r w:rsidRPr="00344534">
        <w:rPr>
          <w:rFonts w:ascii="宋体" w:eastAsia="宋体" w:hAnsi="宋体" w:cs="宋体"/>
          <w:sz w:val="24"/>
          <w:szCs w:val="24"/>
        </w:rPr>
        <w:t>30</w:t>
      </w:r>
      <w:r w:rsidRPr="00344534">
        <w:rPr>
          <w:rFonts w:ascii="宋体" w:eastAsia="宋体" w:hAnsi="宋体" w:cs="宋体"/>
          <w:sz w:val="24"/>
          <w:szCs w:val="24"/>
        </w:rPr>
        <w:t>通过螺栓固定，轮叉</w:t>
      </w:r>
      <w:r w:rsidRPr="00344534">
        <w:rPr>
          <w:rFonts w:ascii="宋体" w:eastAsia="宋体" w:hAnsi="宋体" w:cs="宋体"/>
          <w:sz w:val="24"/>
          <w:szCs w:val="24"/>
        </w:rPr>
        <w:t>31</w:t>
      </w:r>
      <w:r w:rsidRPr="00344534">
        <w:rPr>
          <w:rFonts w:ascii="宋体" w:eastAsia="宋体" w:hAnsi="宋体" w:cs="宋体"/>
          <w:sz w:val="24"/>
          <w:szCs w:val="24"/>
        </w:rPr>
        <w:t>呈</w:t>
      </w:r>
      <w:r w:rsidRPr="00344534">
        <w:rPr>
          <w:rFonts w:ascii="宋体" w:eastAsia="宋体" w:hAnsi="宋体" w:cs="宋体"/>
          <w:sz w:val="24"/>
          <w:szCs w:val="24"/>
        </w:rPr>
        <w:t>U</w:t>
      </w:r>
      <w:r w:rsidRPr="00344534">
        <w:rPr>
          <w:rFonts w:ascii="宋体" w:eastAsia="宋体" w:hAnsi="宋体" w:cs="宋体"/>
          <w:sz w:val="24"/>
          <w:szCs w:val="24"/>
        </w:rPr>
        <w:t>形，轮轴</w:t>
      </w:r>
      <w:r w:rsidRPr="00344534">
        <w:rPr>
          <w:rFonts w:ascii="宋体" w:eastAsia="宋体" w:hAnsi="宋体" w:cs="宋体"/>
          <w:sz w:val="24"/>
          <w:szCs w:val="24"/>
        </w:rPr>
        <w:t>32</w:t>
      </w:r>
      <w:r w:rsidRPr="00344534">
        <w:rPr>
          <w:rFonts w:ascii="宋体" w:eastAsia="宋体" w:hAnsi="宋体" w:cs="宋体"/>
          <w:sz w:val="24"/>
          <w:szCs w:val="24"/>
        </w:rPr>
        <w:t>上套装橡胶滚轮（直径</w:t>
      </w:r>
      <w:r w:rsidRPr="00344534">
        <w:rPr>
          <w:rFonts w:ascii="宋体" w:eastAsia="宋体" w:hAnsi="宋体" w:cs="宋体"/>
          <w:sz w:val="24"/>
          <w:szCs w:val="24"/>
        </w:rPr>
        <w:t>36mm</w:t>
      </w:r>
      <w:r w:rsidRPr="00344534">
        <w:rPr>
          <w:rFonts w:ascii="宋体" w:eastAsia="宋体" w:hAnsi="宋体" w:cs="宋体"/>
          <w:sz w:val="24"/>
          <w:szCs w:val="24"/>
        </w:rPr>
        <w:t>）。总高度</w:t>
      </w:r>
      <w:r w:rsidRPr="00344534">
        <w:rPr>
          <w:rFonts w:ascii="宋体" w:eastAsia="宋体" w:hAnsi="宋体" w:cs="宋体"/>
          <w:sz w:val="24"/>
          <w:szCs w:val="24"/>
        </w:rPr>
        <w:t>62mm</w:t>
      </w:r>
      <w:r w:rsidRPr="00344534">
        <w:rPr>
          <w:rFonts w:ascii="宋体" w:eastAsia="宋体" w:hAnsi="宋体" w:cs="宋体"/>
          <w:sz w:val="24"/>
          <w:szCs w:val="24"/>
        </w:rPr>
        <w:t>，滚轮轴线沿宽度方向使支架可沿长度方向行走。</w:t>
      </w:r>
    </w:p>
    <w:p w:rsidR="00462FC0" w:rsidRPr="00344534" w:rsidRDefault="0016001C">
      <w:pPr>
        <w:spacing w:after="80" w:line="360" w:lineRule="auto"/>
        <w:ind w:firstLine="453"/>
      </w:pPr>
      <w:r w:rsidRPr="00344534">
        <w:rPr>
          <w:rFonts w:eastAsia="Times New Roman"/>
          <w:sz w:val="24"/>
          <w:szCs w:val="24"/>
        </w:rPr>
        <w:t>[0063]</w:t>
      </w:r>
      <w:r w:rsidRPr="00344534">
        <w:rPr>
          <w:rFonts w:ascii="宋体" w:eastAsia="宋体" w:hAnsi="宋体" w:cs="宋体"/>
          <w:sz w:val="24"/>
          <w:szCs w:val="24"/>
        </w:rPr>
        <w:t>七、工作原理</w:t>
      </w:r>
    </w:p>
    <w:p w:rsidR="00462FC0" w:rsidRPr="00344534" w:rsidRDefault="0016001C">
      <w:pPr>
        <w:spacing w:after="80" w:line="360" w:lineRule="auto"/>
        <w:ind w:firstLine="453"/>
      </w:pPr>
      <w:r w:rsidRPr="00344534">
        <w:rPr>
          <w:rFonts w:eastAsia="Times New Roman"/>
          <w:sz w:val="24"/>
          <w:szCs w:val="24"/>
        </w:rPr>
        <w:t>[0064]</w:t>
      </w:r>
      <w:r w:rsidRPr="00344534">
        <w:rPr>
          <w:rFonts w:ascii="宋体" w:eastAsia="宋体" w:hAnsi="宋体" w:cs="宋体"/>
          <w:sz w:val="24"/>
          <w:szCs w:val="24"/>
        </w:rPr>
        <w:t>使用时，将支架置于管道上方工作面上，推动至待测位置。在管道防腐层表面预切割两条胶带试样，夹持于左右两个钳形夹具</w:t>
      </w:r>
      <w:r w:rsidRPr="00344534">
        <w:rPr>
          <w:rFonts w:ascii="宋体" w:eastAsia="宋体" w:hAnsi="宋体" w:cs="宋体"/>
          <w:sz w:val="24"/>
          <w:szCs w:val="24"/>
        </w:rPr>
        <w:t>25</w:t>
      </w:r>
      <w:r w:rsidRPr="00344534">
        <w:rPr>
          <w:rFonts w:ascii="宋体" w:eastAsia="宋体" w:hAnsi="宋体" w:cs="宋体"/>
          <w:sz w:val="24"/>
          <w:szCs w:val="24"/>
        </w:rPr>
        <w:t>中。选择合适的横梁安装孔</w:t>
      </w:r>
      <w:r w:rsidRPr="00344534">
        <w:rPr>
          <w:rFonts w:ascii="宋体" w:eastAsia="宋体" w:hAnsi="宋体" w:cs="宋体"/>
          <w:sz w:val="24"/>
          <w:szCs w:val="24"/>
        </w:rPr>
        <w:t>12</w:t>
      </w:r>
      <w:r w:rsidRPr="00344534">
        <w:rPr>
          <w:rFonts w:ascii="宋体" w:eastAsia="宋体" w:hAnsi="宋体" w:cs="宋体"/>
          <w:sz w:val="24"/>
          <w:szCs w:val="24"/>
        </w:rPr>
        <w:t>作为悬</w:t>
      </w:r>
      <w:r w:rsidRPr="00344534">
        <w:rPr>
          <w:rFonts w:ascii="宋体" w:eastAsia="宋体" w:hAnsi="宋体" w:cs="宋体"/>
          <w:sz w:val="24"/>
          <w:szCs w:val="24"/>
        </w:rPr>
        <w:t>挂点。接通电源启动电动推杆</w:t>
      </w:r>
      <w:r w:rsidRPr="00344534">
        <w:rPr>
          <w:rFonts w:ascii="宋体" w:eastAsia="宋体" w:hAnsi="宋体" w:cs="宋体"/>
          <w:sz w:val="24"/>
          <w:szCs w:val="24"/>
        </w:rPr>
        <w:t>13</w:t>
      </w:r>
      <w:r w:rsidRPr="00344534">
        <w:rPr>
          <w:rFonts w:ascii="宋体" w:eastAsia="宋体" w:hAnsi="宋体" w:cs="宋体"/>
          <w:sz w:val="24"/>
          <w:szCs w:val="24"/>
        </w:rPr>
        <w:t>，伸缩杆</w:t>
      </w:r>
      <w:r w:rsidRPr="00344534">
        <w:rPr>
          <w:rFonts w:ascii="宋体" w:eastAsia="宋体" w:hAnsi="宋体" w:cs="宋体"/>
          <w:sz w:val="24"/>
          <w:szCs w:val="24"/>
        </w:rPr>
        <w:t>18</w:t>
      </w:r>
      <w:r w:rsidRPr="00344534">
        <w:rPr>
          <w:rFonts w:ascii="宋体" w:eastAsia="宋体" w:hAnsi="宋体" w:cs="宋体"/>
          <w:sz w:val="24"/>
          <w:szCs w:val="24"/>
        </w:rPr>
        <w:t>向上推动横梁，通过剥离线</w:t>
      </w:r>
      <w:r w:rsidRPr="00344534">
        <w:rPr>
          <w:rFonts w:ascii="宋体" w:eastAsia="宋体" w:hAnsi="宋体" w:cs="宋体"/>
          <w:sz w:val="24"/>
          <w:szCs w:val="24"/>
        </w:rPr>
        <w:t>23</w:t>
      </w:r>
      <w:r w:rsidRPr="00344534">
        <w:rPr>
          <w:rFonts w:ascii="宋体" w:eastAsia="宋体" w:hAnsi="宋体" w:cs="宋体"/>
          <w:sz w:val="24"/>
          <w:szCs w:val="24"/>
        </w:rPr>
        <w:t>拉伸试样使其从管道表面逐渐剥离。力传感器</w:t>
      </w:r>
      <w:r w:rsidRPr="00344534">
        <w:rPr>
          <w:rFonts w:ascii="宋体" w:eastAsia="宋体" w:hAnsi="宋体" w:cs="宋体"/>
          <w:sz w:val="24"/>
          <w:szCs w:val="24"/>
        </w:rPr>
        <w:t>20</w:t>
      </w:r>
      <w:r w:rsidRPr="00344534">
        <w:rPr>
          <w:rFonts w:ascii="宋体" w:eastAsia="宋体" w:hAnsi="宋体" w:cs="宋体"/>
          <w:sz w:val="24"/>
          <w:szCs w:val="24"/>
        </w:rPr>
        <w:t>持续检测剥离力值。试验完成后可推动支架至下一测试点继续测试。</w:t>
      </w:r>
    </w:p>
    <w:p w:rsidR="00462FC0" w:rsidRPr="00344534" w:rsidRDefault="00462FC0">
      <w:pPr>
        <w:sectPr w:rsidR="00462FC0" w:rsidRPr="00344534">
          <w:pgSz w:w="11905" w:h="16837"/>
          <w:pgMar w:top="850" w:right="850" w:bottom="850" w:left="1417" w:header="708" w:footer="708" w:gutter="0"/>
          <w:cols w:space="720"/>
          <w:docGrid w:linePitch="360"/>
        </w:sectPr>
      </w:pPr>
    </w:p>
    <w:p w:rsidR="00462FC0" w:rsidRPr="00344534" w:rsidRDefault="0016001C">
      <w:pPr>
        <w:pStyle w:val="1"/>
        <w:spacing w:before="240" w:after="160"/>
        <w:jc w:val="center"/>
        <w:rPr>
          <w:color w:val="auto"/>
        </w:rPr>
      </w:pPr>
      <w:r w:rsidRPr="00344534">
        <w:rPr>
          <w:rFonts w:ascii="黑体" w:eastAsia="黑体" w:hAnsi="黑体" w:cs="黑体"/>
          <w:b/>
          <w:bCs/>
          <w:color w:val="auto"/>
        </w:rPr>
        <w:lastRenderedPageBreak/>
        <w:t>权</w:t>
      </w:r>
      <w:r w:rsidRPr="00344534">
        <w:rPr>
          <w:rFonts w:ascii="黑体" w:eastAsia="黑体" w:hAnsi="黑体" w:cs="黑体"/>
          <w:b/>
          <w:bCs/>
          <w:color w:val="auto"/>
        </w:rPr>
        <w:t xml:space="preserve">    </w:t>
      </w:r>
      <w:r w:rsidRPr="00344534">
        <w:rPr>
          <w:rFonts w:ascii="黑体" w:eastAsia="黑体" w:hAnsi="黑体" w:cs="黑体"/>
          <w:b/>
          <w:bCs/>
          <w:color w:val="auto"/>
        </w:rPr>
        <w:t>利</w:t>
      </w:r>
      <w:r w:rsidRPr="00344534">
        <w:rPr>
          <w:rFonts w:ascii="黑体" w:eastAsia="黑体" w:hAnsi="黑体" w:cs="黑体"/>
          <w:b/>
          <w:bCs/>
          <w:color w:val="auto"/>
        </w:rPr>
        <w:t xml:space="preserve">    </w:t>
      </w:r>
      <w:r w:rsidRPr="00344534">
        <w:rPr>
          <w:rFonts w:ascii="黑体" w:eastAsia="黑体" w:hAnsi="黑体" w:cs="黑体"/>
          <w:b/>
          <w:bCs/>
          <w:color w:val="auto"/>
        </w:rPr>
        <w:t>要</w:t>
      </w:r>
      <w:r w:rsidRPr="00344534">
        <w:rPr>
          <w:rFonts w:ascii="黑体" w:eastAsia="黑体" w:hAnsi="黑体" w:cs="黑体"/>
          <w:b/>
          <w:bCs/>
          <w:color w:val="auto"/>
        </w:rPr>
        <w:t xml:space="preserve">    </w:t>
      </w:r>
      <w:r w:rsidRPr="00344534">
        <w:rPr>
          <w:rFonts w:ascii="黑体" w:eastAsia="黑体" w:hAnsi="黑体" w:cs="黑体"/>
          <w:b/>
          <w:bCs/>
          <w:color w:val="auto"/>
        </w:rPr>
        <w:t>求</w:t>
      </w:r>
      <w:r w:rsidRPr="00344534">
        <w:rPr>
          <w:rFonts w:ascii="黑体" w:eastAsia="黑体" w:hAnsi="黑体" w:cs="黑体"/>
          <w:b/>
          <w:bCs/>
          <w:color w:val="auto"/>
        </w:rPr>
        <w:t xml:space="preserve">    </w:t>
      </w:r>
      <w:r w:rsidRPr="00344534">
        <w:rPr>
          <w:rFonts w:ascii="黑体" w:eastAsia="黑体" w:hAnsi="黑体" w:cs="黑体"/>
          <w:b/>
          <w:bCs/>
          <w:color w:val="auto"/>
        </w:rPr>
        <w:t>书</w:t>
      </w:r>
    </w:p>
    <w:p w:rsidR="00462FC0" w:rsidRPr="00344534" w:rsidRDefault="0016001C">
      <w:pPr>
        <w:spacing w:after="120" w:line="360" w:lineRule="auto"/>
        <w:ind w:firstLine="453"/>
      </w:pPr>
      <w:r w:rsidRPr="00344534">
        <w:rPr>
          <w:rFonts w:ascii="宋体" w:eastAsia="宋体" w:hAnsi="宋体" w:cs="宋体"/>
          <w:b/>
          <w:bCs/>
          <w:sz w:val="24"/>
          <w:szCs w:val="24"/>
        </w:rPr>
        <w:t xml:space="preserve">1. </w:t>
      </w:r>
      <w:r w:rsidRPr="00344534">
        <w:rPr>
          <w:rFonts w:ascii="宋体" w:eastAsia="宋体" w:hAnsi="宋体" w:cs="宋体"/>
          <w:sz w:val="24"/>
          <w:szCs w:val="24"/>
        </w:rPr>
        <w:t>一种管道防腐层胶带剥离强度测试用移动支架，其特征在于，包括：底座框架（</w:t>
      </w:r>
      <w:r w:rsidRPr="00344534">
        <w:rPr>
          <w:rFonts w:ascii="宋体" w:eastAsia="宋体" w:hAnsi="宋体" w:cs="宋体"/>
          <w:sz w:val="24"/>
          <w:szCs w:val="24"/>
        </w:rPr>
        <w:t>1</w:t>
      </w:r>
      <w:r w:rsidRPr="00344534">
        <w:rPr>
          <w:rFonts w:ascii="宋体" w:eastAsia="宋体" w:hAnsi="宋体" w:cs="宋体"/>
          <w:sz w:val="24"/>
          <w:szCs w:val="24"/>
        </w:rPr>
        <w:t>），所述底座框架（</w:t>
      </w:r>
      <w:r w:rsidRPr="00344534">
        <w:rPr>
          <w:rFonts w:ascii="宋体" w:eastAsia="宋体" w:hAnsi="宋体" w:cs="宋体"/>
          <w:sz w:val="24"/>
          <w:szCs w:val="24"/>
        </w:rPr>
        <w:t>1</w:t>
      </w:r>
      <w:r w:rsidRPr="00344534">
        <w:rPr>
          <w:rFonts w:ascii="宋体" w:eastAsia="宋体" w:hAnsi="宋体" w:cs="宋体"/>
          <w:sz w:val="24"/>
          <w:szCs w:val="24"/>
        </w:rPr>
        <w:t>）为由</w:t>
      </w:r>
      <w:r w:rsidRPr="00344534">
        <w:rPr>
          <w:rFonts w:ascii="宋体" w:eastAsia="宋体" w:hAnsi="宋体" w:cs="宋体"/>
          <w:sz w:val="24"/>
          <w:szCs w:val="24"/>
        </w:rPr>
        <w:t>3030</w:t>
      </w:r>
      <w:r w:rsidRPr="00344534">
        <w:rPr>
          <w:rFonts w:ascii="宋体" w:eastAsia="宋体" w:hAnsi="宋体" w:cs="宋体"/>
          <w:sz w:val="24"/>
          <w:szCs w:val="24"/>
        </w:rPr>
        <w:t>铝型材拼装而成的矩形框架结构，包括沿长度方向平行设置的前底座型材（</w:t>
      </w:r>
      <w:r w:rsidRPr="00344534">
        <w:rPr>
          <w:rFonts w:ascii="宋体" w:eastAsia="宋体" w:hAnsi="宋体" w:cs="宋体"/>
          <w:sz w:val="24"/>
          <w:szCs w:val="24"/>
        </w:rPr>
        <w:t>2</w:t>
      </w:r>
      <w:r w:rsidRPr="00344534">
        <w:rPr>
          <w:rFonts w:ascii="宋体" w:eastAsia="宋体" w:hAnsi="宋体" w:cs="宋体"/>
          <w:sz w:val="24"/>
          <w:szCs w:val="24"/>
        </w:rPr>
        <w:t>）和后底座型材（</w:t>
      </w:r>
      <w:r w:rsidRPr="00344534">
        <w:rPr>
          <w:rFonts w:ascii="宋体" w:eastAsia="宋体" w:hAnsi="宋体" w:cs="宋体"/>
          <w:sz w:val="24"/>
          <w:szCs w:val="24"/>
        </w:rPr>
        <w:t>3</w:t>
      </w:r>
      <w:r w:rsidRPr="00344534">
        <w:rPr>
          <w:rFonts w:ascii="宋体" w:eastAsia="宋体" w:hAnsi="宋体" w:cs="宋体"/>
          <w:sz w:val="24"/>
          <w:szCs w:val="24"/>
        </w:rPr>
        <w:t>），以及沿宽度方向连接所述前底座型材（</w:t>
      </w:r>
      <w:r w:rsidRPr="00344534">
        <w:rPr>
          <w:rFonts w:ascii="宋体" w:eastAsia="宋体" w:hAnsi="宋体" w:cs="宋体"/>
          <w:sz w:val="24"/>
          <w:szCs w:val="24"/>
        </w:rPr>
        <w:t>2</w:t>
      </w:r>
      <w:r w:rsidRPr="00344534">
        <w:rPr>
          <w:rFonts w:ascii="宋体" w:eastAsia="宋体" w:hAnsi="宋体" w:cs="宋体"/>
          <w:sz w:val="24"/>
          <w:szCs w:val="24"/>
        </w:rPr>
        <w:t>）和后底座型材</w:t>
      </w:r>
      <w:r w:rsidRPr="00344534">
        <w:rPr>
          <w:rFonts w:ascii="宋体" w:eastAsia="宋体" w:hAnsi="宋体" w:cs="宋体"/>
          <w:sz w:val="24"/>
          <w:szCs w:val="24"/>
        </w:rPr>
        <w:t>（</w:t>
      </w:r>
      <w:r w:rsidRPr="00344534">
        <w:rPr>
          <w:rFonts w:ascii="宋体" w:eastAsia="宋体" w:hAnsi="宋体" w:cs="宋体"/>
          <w:sz w:val="24"/>
          <w:szCs w:val="24"/>
        </w:rPr>
        <w:t>3</w:t>
      </w:r>
      <w:r w:rsidRPr="00344534">
        <w:rPr>
          <w:rFonts w:ascii="宋体" w:eastAsia="宋体" w:hAnsi="宋体" w:cs="宋体"/>
          <w:sz w:val="24"/>
          <w:szCs w:val="24"/>
        </w:rPr>
        <w:t>）两端的左横撑（</w:t>
      </w:r>
      <w:r w:rsidRPr="00344534">
        <w:rPr>
          <w:rFonts w:ascii="宋体" w:eastAsia="宋体" w:hAnsi="宋体" w:cs="宋体"/>
          <w:sz w:val="24"/>
          <w:szCs w:val="24"/>
        </w:rPr>
        <w:t>4</w:t>
      </w:r>
      <w:r w:rsidRPr="00344534">
        <w:rPr>
          <w:rFonts w:ascii="宋体" w:eastAsia="宋体" w:hAnsi="宋体" w:cs="宋体"/>
          <w:sz w:val="24"/>
          <w:szCs w:val="24"/>
        </w:rPr>
        <w:t>）和右横撑（</w:t>
      </w:r>
      <w:r w:rsidRPr="00344534">
        <w:rPr>
          <w:rFonts w:ascii="宋体" w:eastAsia="宋体" w:hAnsi="宋体" w:cs="宋体"/>
          <w:sz w:val="24"/>
          <w:szCs w:val="24"/>
        </w:rPr>
        <w:t>5</w:t>
      </w:r>
      <w:r w:rsidRPr="00344534">
        <w:rPr>
          <w:rFonts w:ascii="宋体" w:eastAsia="宋体" w:hAnsi="宋体" w:cs="宋体"/>
          <w:sz w:val="24"/>
          <w:szCs w:val="24"/>
        </w:rPr>
        <w:t>）；立柱（</w:t>
      </w:r>
      <w:r w:rsidRPr="00344534">
        <w:rPr>
          <w:rFonts w:ascii="宋体" w:eastAsia="宋体" w:hAnsi="宋体" w:cs="宋体"/>
          <w:sz w:val="24"/>
          <w:szCs w:val="24"/>
        </w:rPr>
        <w:t>8</w:t>
      </w:r>
      <w:r w:rsidRPr="00344534">
        <w:rPr>
          <w:rFonts w:ascii="宋体" w:eastAsia="宋体" w:hAnsi="宋体" w:cs="宋体"/>
          <w:sz w:val="24"/>
          <w:szCs w:val="24"/>
        </w:rPr>
        <w:t>），所述立柱（</w:t>
      </w:r>
      <w:r w:rsidRPr="00344534">
        <w:rPr>
          <w:rFonts w:ascii="宋体" w:eastAsia="宋体" w:hAnsi="宋体" w:cs="宋体"/>
          <w:sz w:val="24"/>
          <w:szCs w:val="24"/>
        </w:rPr>
        <w:t>8</w:t>
      </w:r>
      <w:r w:rsidRPr="00344534">
        <w:rPr>
          <w:rFonts w:ascii="宋体" w:eastAsia="宋体" w:hAnsi="宋体" w:cs="宋体"/>
          <w:sz w:val="24"/>
          <w:szCs w:val="24"/>
        </w:rPr>
        <w:t>）共四根，分别竖直设置于所述底座框架（</w:t>
      </w:r>
      <w:r w:rsidRPr="00344534">
        <w:rPr>
          <w:rFonts w:ascii="宋体" w:eastAsia="宋体" w:hAnsi="宋体" w:cs="宋体"/>
          <w:sz w:val="24"/>
          <w:szCs w:val="24"/>
        </w:rPr>
        <w:t>1</w:t>
      </w:r>
      <w:r w:rsidRPr="00344534">
        <w:rPr>
          <w:rFonts w:ascii="宋体" w:eastAsia="宋体" w:hAnsi="宋体" w:cs="宋体"/>
          <w:sz w:val="24"/>
          <w:szCs w:val="24"/>
        </w:rPr>
        <w:t>）的四个角部，通过角码（</w:t>
      </w:r>
      <w:r w:rsidRPr="00344534">
        <w:rPr>
          <w:rFonts w:ascii="宋体" w:eastAsia="宋体" w:hAnsi="宋体" w:cs="宋体"/>
          <w:sz w:val="24"/>
          <w:szCs w:val="24"/>
        </w:rPr>
        <w:t>10</w:t>
      </w:r>
      <w:r w:rsidRPr="00344534">
        <w:rPr>
          <w:rFonts w:ascii="宋体" w:eastAsia="宋体" w:hAnsi="宋体" w:cs="宋体"/>
          <w:sz w:val="24"/>
          <w:szCs w:val="24"/>
        </w:rPr>
        <w:t>）与所述底座框架（</w:t>
      </w:r>
      <w:r w:rsidRPr="00344534">
        <w:rPr>
          <w:rFonts w:ascii="宋体" w:eastAsia="宋体" w:hAnsi="宋体" w:cs="宋体"/>
          <w:sz w:val="24"/>
          <w:szCs w:val="24"/>
        </w:rPr>
        <w:t>1</w:t>
      </w:r>
      <w:r w:rsidRPr="00344534">
        <w:rPr>
          <w:rFonts w:ascii="宋体" w:eastAsia="宋体" w:hAnsi="宋体" w:cs="宋体"/>
          <w:sz w:val="24"/>
          <w:szCs w:val="24"/>
        </w:rPr>
        <w:t>）连接；顶部框架（</w:t>
      </w:r>
      <w:r w:rsidRPr="00344534">
        <w:rPr>
          <w:rFonts w:ascii="宋体" w:eastAsia="宋体" w:hAnsi="宋体" w:cs="宋体"/>
          <w:sz w:val="24"/>
          <w:szCs w:val="24"/>
        </w:rPr>
        <w:t>9</w:t>
      </w:r>
      <w:r w:rsidRPr="00344534">
        <w:rPr>
          <w:rFonts w:ascii="宋体" w:eastAsia="宋体" w:hAnsi="宋体" w:cs="宋体"/>
          <w:sz w:val="24"/>
          <w:szCs w:val="24"/>
        </w:rPr>
        <w:t>），设置于四根所述立柱（</w:t>
      </w:r>
      <w:r w:rsidRPr="00344534">
        <w:rPr>
          <w:rFonts w:ascii="宋体" w:eastAsia="宋体" w:hAnsi="宋体" w:cs="宋体"/>
          <w:sz w:val="24"/>
          <w:szCs w:val="24"/>
        </w:rPr>
        <w:t>8</w:t>
      </w:r>
      <w:r w:rsidRPr="00344534">
        <w:rPr>
          <w:rFonts w:ascii="宋体" w:eastAsia="宋体" w:hAnsi="宋体" w:cs="宋体"/>
          <w:sz w:val="24"/>
          <w:szCs w:val="24"/>
        </w:rPr>
        <w:t>）的顶端，与所述底座框架（</w:t>
      </w:r>
      <w:r w:rsidRPr="00344534">
        <w:rPr>
          <w:rFonts w:ascii="宋体" w:eastAsia="宋体" w:hAnsi="宋体" w:cs="宋体"/>
          <w:sz w:val="24"/>
          <w:szCs w:val="24"/>
        </w:rPr>
        <w:t>1</w:t>
      </w:r>
      <w:r w:rsidRPr="00344534">
        <w:rPr>
          <w:rFonts w:ascii="宋体" w:eastAsia="宋体" w:hAnsi="宋体" w:cs="宋体"/>
          <w:sz w:val="24"/>
          <w:szCs w:val="24"/>
        </w:rPr>
        <w:t>）和所述立柱（</w:t>
      </w:r>
      <w:r w:rsidRPr="00344534">
        <w:rPr>
          <w:rFonts w:ascii="宋体" w:eastAsia="宋体" w:hAnsi="宋体" w:cs="宋体"/>
          <w:sz w:val="24"/>
          <w:szCs w:val="24"/>
        </w:rPr>
        <w:t>8</w:t>
      </w:r>
      <w:r w:rsidRPr="00344534">
        <w:rPr>
          <w:rFonts w:ascii="宋体" w:eastAsia="宋体" w:hAnsi="宋体" w:cs="宋体"/>
          <w:sz w:val="24"/>
          <w:szCs w:val="24"/>
        </w:rPr>
        <w:t>）共同构成长方体空间框架；顶部横梁（</w:t>
      </w:r>
      <w:r w:rsidRPr="00344534">
        <w:rPr>
          <w:rFonts w:ascii="宋体" w:eastAsia="宋体" w:hAnsi="宋体" w:cs="宋体"/>
          <w:sz w:val="24"/>
          <w:szCs w:val="24"/>
        </w:rPr>
        <w:t>11</w:t>
      </w:r>
      <w:r w:rsidRPr="00344534">
        <w:rPr>
          <w:rFonts w:ascii="宋体" w:eastAsia="宋体" w:hAnsi="宋体" w:cs="宋体"/>
          <w:sz w:val="24"/>
          <w:szCs w:val="24"/>
        </w:rPr>
        <w:t>），水平设置于所述顶部框架（</w:t>
      </w:r>
      <w:r w:rsidRPr="00344534">
        <w:rPr>
          <w:rFonts w:ascii="宋体" w:eastAsia="宋体" w:hAnsi="宋体" w:cs="宋体"/>
          <w:sz w:val="24"/>
          <w:szCs w:val="24"/>
        </w:rPr>
        <w:t>9</w:t>
      </w:r>
      <w:r w:rsidRPr="00344534">
        <w:rPr>
          <w:rFonts w:ascii="宋体" w:eastAsia="宋体" w:hAnsi="宋体" w:cs="宋体"/>
          <w:sz w:val="24"/>
          <w:szCs w:val="24"/>
        </w:rPr>
        <w:t>）的上方，沿长度方向延伸，所述顶部横梁（</w:t>
      </w:r>
      <w:r w:rsidRPr="00344534">
        <w:rPr>
          <w:rFonts w:ascii="宋体" w:eastAsia="宋体" w:hAnsi="宋体" w:cs="宋体"/>
          <w:sz w:val="24"/>
          <w:szCs w:val="24"/>
        </w:rPr>
        <w:t>11</w:t>
      </w:r>
      <w:r w:rsidRPr="00344534">
        <w:rPr>
          <w:rFonts w:ascii="宋体" w:eastAsia="宋体" w:hAnsi="宋体" w:cs="宋体"/>
          <w:sz w:val="24"/>
          <w:szCs w:val="24"/>
        </w:rPr>
        <w:t>）上设有多个横梁安装孔（</w:t>
      </w:r>
      <w:r w:rsidRPr="00344534">
        <w:rPr>
          <w:rFonts w:ascii="宋体" w:eastAsia="宋体" w:hAnsi="宋体" w:cs="宋体"/>
          <w:sz w:val="24"/>
          <w:szCs w:val="24"/>
        </w:rPr>
        <w:t>12</w:t>
      </w:r>
      <w:r w:rsidRPr="00344534">
        <w:rPr>
          <w:rFonts w:ascii="宋体" w:eastAsia="宋体" w:hAnsi="宋体" w:cs="宋体"/>
          <w:sz w:val="24"/>
          <w:szCs w:val="24"/>
        </w:rPr>
        <w:t>）；电动推杆（</w:t>
      </w:r>
      <w:r w:rsidRPr="00344534">
        <w:rPr>
          <w:rFonts w:ascii="宋体" w:eastAsia="宋体" w:hAnsi="宋体" w:cs="宋体"/>
          <w:sz w:val="24"/>
          <w:szCs w:val="24"/>
        </w:rPr>
        <w:t>13</w:t>
      </w:r>
      <w:r w:rsidRPr="00344534">
        <w:rPr>
          <w:rFonts w:ascii="宋体" w:eastAsia="宋体" w:hAnsi="宋体" w:cs="宋体"/>
          <w:sz w:val="24"/>
          <w:szCs w:val="24"/>
        </w:rPr>
        <w:t>），竖直安装于所述底座框架（</w:t>
      </w:r>
      <w:r w:rsidRPr="00344534">
        <w:rPr>
          <w:rFonts w:ascii="宋体" w:eastAsia="宋体" w:hAnsi="宋体" w:cs="宋体"/>
          <w:sz w:val="24"/>
          <w:szCs w:val="24"/>
        </w:rPr>
        <w:t>1</w:t>
      </w:r>
      <w:r w:rsidRPr="00344534">
        <w:rPr>
          <w:rFonts w:ascii="宋体" w:eastAsia="宋体" w:hAnsi="宋体" w:cs="宋体"/>
          <w:sz w:val="24"/>
          <w:szCs w:val="24"/>
        </w:rPr>
        <w:t>）的中央区域，其伸缩杆（</w:t>
      </w:r>
      <w:r w:rsidRPr="00344534">
        <w:rPr>
          <w:rFonts w:ascii="宋体" w:eastAsia="宋体" w:hAnsi="宋体" w:cs="宋体"/>
          <w:sz w:val="24"/>
          <w:szCs w:val="24"/>
        </w:rPr>
        <w:t>18</w:t>
      </w:r>
      <w:r w:rsidRPr="00344534">
        <w:rPr>
          <w:rFonts w:ascii="宋体" w:eastAsia="宋体" w:hAnsi="宋体" w:cs="宋体"/>
          <w:sz w:val="24"/>
          <w:szCs w:val="24"/>
        </w:rPr>
        <w:t>）的顶端与所述顶部横梁（</w:t>
      </w:r>
      <w:r w:rsidRPr="00344534">
        <w:rPr>
          <w:rFonts w:ascii="宋体" w:eastAsia="宋体" w:hAnsi="宋体" w:cs="宋体"/>
          <w:sz w:val="24"/>
          <w:szCs w:val="24"/>
        </w:rPr>
        <w:t>11</w:t>
      </w:r>
      <w:r w:rsidRPr="00344534">
        <w:rPr>
          <w:rFonts w:ascii="宋体" w:eastAsia="宋体" w:hAnsi="宋体" w:cs="宋体"/>
          <w:sz w:val="24"/>
          <w:szCs w:val="24"/>
        </w:rPr>
        <w:t>）连接；剥离线（</w:t>
      </w:r>
      <w:r w:rsidRPr="00344534">
        <w:rPr>
          <w:rFonts w:ascii="宋体" w:eastAsia="宋体" w:hAnsi="宋体" w:cs="宋体"/>
          <w:sz w:val="24"/>
          <w:szCs w:val="24"/>
        </w:rPr>
        <w:t>23</w:t>
      </w:r>
      <w:r w:rsidRPr="00344534">
        <w:rPr>
          <w:rFonts w:ascii="宋体" w:eastAsia="宋体" w:hAnsi="宋体" w:cs="宋体"/>
          <w:sz w:val="24"/>
          <w:szCs w:val="24"/>
        </w:rPr>
        <w:t>），</w:t>
      </w:r>
      <w:r w:rsidRPr="00344534">
        <w:rPr>
          <w:rFonts w:ascii="宋体" w:eastAsia="宋体" w:hAnsi="宋体" w:cs="宋体"/>
          <w:sz w:val="24"/>
          <w:szCs w:val="24"/>
        </w:rPr>
        <w:t>至少两根，各所述剥离线（</w:t>
      </w:r>
      <w:r w:rsidRPr="00344534">
        <w:rPr>
          <w:rFonts w:ascii="宋体" w:eastAsia="宋体" w:hAnsi="宋体" w:cs="宋体"/>
          <w:sz w:val="24"/>
          <w:szCs w:val="24"/>
        </w:rPr>
        <w:t>23</w:t>
      </w:r>
      <w:r w:rsidRPr="00344534">
        <w:rPr>
          <w:rFonts w:ascii="宋体" w:eastAsia="宋体" w:hAnsi="宋体" w:cs="宋体"/>
          <w:sz w:val="24"/>
          <w:szCs w:val="24"/>
        </w:rPr>
        <w:t>）的上端通过横梁悬挂点（</w:t>
      </w:r>
      <w:r w:rsidRPr="00344534">
        <w:rPr>
          <w:rFonts w:ascii="宋体" w:eastAsia="宋体" w:hAnsi="宋体" w:cs="宋体"/>
          <w:sz w:val="24"/>
          <w:szCs w:val="24"/>
        </w:rPr>
        <w:t>24</w:t>
      </w:r>
      <w:r w:rsidRPr="00344534">
        <w:rPr>
          <w:rFonts w:ascii="宋体" w:eastAsia="宋体" w:hAnsi="宋体" w:cs="宋体"/>
          <w:sz w:val="24"/>
          <w:szCs w:val="24"/>
        </w:rPr>
        <w:t>）悬挂于所述顶部横梁（</w:t>
      </w:r>
      <w:r w:rsidRPr="00344534">
        <w:rPr>
          <w:rFonts w:ascii="宋体" w:eastAsia="宋体" w:hAnsi="宋体" w:cs="宋体"/>
          <w:sz w:val="24"/>
          <w:szCs w:val="24"/>
        </w:rPr>
        <w:t>11</w:t>
      </w:r>
      <w:r w:rsidRPr="00344534">
        <w:rPr>
          <w:rFonts w:ascii="宋体" w:eastAsia="宋体" w:hAnsi="宋体" w:cs="宋体"/>
          <w:sz w:val="24"/>
          <w:szCs w:val="24"/>
        </w:rPr>
        <w:t>）上；力传感器（</w:t>
      </w:r>
      <w:r w:rsidRPr="00344534">
        <w:rPr>
          <w:rFonts w:ascii="宋体" w:eastAsia="宋体" w:hAnsi="宋体" w:cs="宋体"/>
          <w:sz w:val="24"/>
          <w:szCs w:val="24"/>
        </w:rPr>
        <w:t>20</w:t>
      </w:r>
      <w:r w:rsidRPr="00344534">
        <w:rPr>
          <w:rFonts w:ascii="宋体" w:eastAsia="宋体" w:hAnsi="宋体" w:cs="宋体"/>
          <w:sz w:val="24"/>
          <w:szCs w:val="24"/>
        </w:rPr>
        <w:t>），各所述剥离线（</w:t>
      </w:r>
      <w:r w:rsidRPr="00344534">
        <w:rPr>
          <w:rFonts w:ascii="宋体" w:eastAsia="宋体" w:hAnsi="宋体" w:cs="宋体"/>
          <w:sz w:val="24"/>
          <w:szCs w:val="24"/>
        </w:rPr>
        <w:t>23</w:t>
      </w:r>
      <w:r w:rsidRPr="00344534">
        <w:rPr>
          <w:rFonts w:ascii="宋体" w:eastAsia="宋体" w:hAnsi="宋体" w:cs="宋体"/>
          <w:sz w:val="24"/>
          <w:szCs w:val="24"/>
        </w:rPr>
        <w:t>）上分别串联有一个所述力传感器（</w:t>
      </w:r>
      <w:r w:rsidRPr="00344534">
        <w:rPr>
          <w:rFonts w:ascii="宋体" w:eastAsia="宋体" w:hAnsi="宋体" w:cs="宋体"/>
          <w:sz w:val="24"/>
          <w:szCs w:val="24"/>
        </w:rPr>
        <w:t>20</w:t>
      </w:r>
      <w:r w:rsidRPr="00344534">
        <w:rPr>
          <w:rFonts w:ascii="宋体" w:eastAsia="宋体" w:hAnsi="宋体" w:cs="宋体"/>
          <w:sz w:val="24"/>
          <w:szCs w:val="24"/>
        </w:rPr>
        <w:t>）；钳形夹具（</w:t>
      </w:r>
      <w:r w:rsidRPr="00344534">
        <w:rPr>
          <w:rFonts w:ascii="宋体" w:eastAsia="宋体" w:hAnsi="宋体" w:cs="宋体"/>
          <w:sz w:val="24"/>
          <w:szCs w:val="24"/>
        </w:rPr>
        <w:t>25</w:t>
      </w:r>
      <w:r w:rsidRPr="00344534">
        <w:rPr>
          <w:rFonts w:ascii="宋体" w:eastAsia="宋体" w:hAnsi="宋体" w:cs="宋体"/>
          <w:sz w:val="24"/>
          <w:szCs w:val="24"/>
        </w:rPr>
        <w:t>），各所述剥离线（</w:t>
      </w:r>
      <w:r w:rsidRPr="00344534">
        <w:rPr>
          <w:rFonts w:ascii="宋体" w:eastAsia="宋体" w:hAnsi="宋体" w:cs="宋体"/>
          <w:sz w:val="24"/>
          <w:szCs w:val="24"/>
        </w:rPr>
        <w:t>23</w:t>
      </w:r>
      <w:r w:rsidRPr="00344534">
        <w:rPr>
          <w:rFonts w:ascii="宋体" w:eastAsia="宋体" w:hAnsi="宋体" w:cs="宋体"/>
          <w:sz w:val="24"/>
          <w:szCs w:val="24"/>
        </w:rPr>
        <w:t>）的下端分别连接有一个所述钳形夹具（</w:t>
      </w:r>
      <w:r w:rsidRPr="00344534">
        <w:rPr>
          <w:rFonts w:ascii="宋体" w:eastAsia="宋体" w:hAnsi="宋体" w:cs="宋体"/>
          <w:sz w:val="24"/>
          <w:szCs w:val="24"/>
        </w:rPr>
        <w:t>25</w:t>
      </w:r>
      <w:r w:rsidRPr="00344534">
        <w:rPr>
          <w:rFonts w:ascii="宋体" w:eastAsia="宋体" w:hAnsi="宋体" w:cs="宋体"/>
          <w:sz w:val="24"/>
          <w:szCs w:val="24"/>
        </w:rPr>
        <w:t>），用于夹持被测胶带试样（</w:t>
      </w:r>
      <w:r w:rsidRPr="00344534">
        <w:rPr>
          <w:rFonts w:ascii="宋体" w:eastAsia="宋体" w:hAnsi="宋体" w:cs="宋体"/>
          <w:sz w:val="24"/>
          <w:szCs w:val="24"/>
        </w:rPr>
        <w:t>28</w:t>
      </w:r>
      <w:r w:rsidRPr="00344534">
        <w:rPr>
          <w:rFonts w:ascii="宋体" w:eastAsia="宋体" w:hAnsi="宋体" w:cs="宋体"/>
          <w:sz w:val="24"/>
          <w:szCs w:val="24"/>
        </w:rPr>
        <w:t>）；支撑轮（</w:t>
      </w:r>
      <w:r w:rsidRPr="00344534">
        <w:rPr>
          <w:rFonts w:ascii="宋体" w:eastAsia="宋体" w:hAnsi="宋体" w:cs="宋体"/>
          <w:sz w:val="24"/>
          <w:szCs w:val="24"/>
        </w:rPr>
        <w:t>29</w:t>
      </w:r>
      <w:r w:rsidRPr="00344534">
        <w:rPr>
          <w:rFonts w:ascii="宋体" w:eastAsia="宋体" w:hAnsi="宋体" w:cs="宋体"/>
          <w:sz w:val="24"/>
          <w:szCs w:val="24"/>
        </w:rPr>
        <w:t>），共四个，分别设置于所述底座框架（</w:t>
      </w:r>
      <w:r w:rsidRPr="00344534">
        <w:rPr>
          <w:rFonts w:ascii="宋体" w:eastAsia="宋体" w:hAnsi="宋体" w:cs="宋体"/>
          <w:sz w:val="24"/>
          <w:szCs w:val="24"/>
        </w:rPr>
        <w:t>1</w:t>
      </w:r>
      <w:r w:rsidRPr="00344534">
        <w:rPr>
          <w:rFonts w:ascii="宋体" w:eastAsia="宋体" w:hAnsi="宋体" w:cs="宋体"/>
          <w:sz w:val="24"/>
          <w:szCs w:val="24"/>
        </w:rPr>
        <w:t>）四个角部的下方，所述支撑轮（</w:t>
      </w:r>
      <w:r w:rsidRPr="00344534">
        <w:rPr>
          <w:rFonts w:ascii="宋体" w:eastAsia="宋体" w:hAnsi="宋体" w:cs="宋体"/>
          <w:sz w:val="24"/>
          <w:szCs w:val="24"/>
        </w:rPr>
        <w:t>29</w:t>
      </w:r>
      <w:r w:rsidRPr="00344534">
        <w:rPr>
          <w:rFonts w:ascii="宋体" w:eastAsia="宋体" w:hAnsi="宋体" w:cs="宋体"/>
          <w:sz w:val="24"/>
          <w:szCs w:val="24"/>
        </w:rPr>
        <w:t>）的滚轮轴线沿支架宽度方向设置，使所述移动支架可沿支架长度方向滚动行走。</w:t>
      </w:r>
    </w:p>
    <w:p w:rsidR="00462FC0" w:rsidRPr="00344534" w:rsidRDefault="0016001C">
      <w:pPr>
        <w:spacing w:after="120" w:line="360" w:lineRule="auto"/>
        <w:ind w:firstLine="453"/>
      </w:pPr>
      <w:r w:rsidRPr="00344534">
        <w:rPr>
          <w:rFonts w:ascii="宋体" w:eastAsia="宋体" w:hAnsi="宋体" w:cs="宋体"/>
          <w:b/>
          <w:bCs/>
          <w:sz w:val="24"/>
          <w:szCs w:val="24"/>
        </w:rPr>
        <w:t xml:space="preserve">2.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所述的移动支架，其特征在于，所述底座框架（</w:t>
      </w:r>
      <w:r w:rsidRPr="00344534">
        <w:rPr>
          <w:rFonts w:ascii="宋体" w:eastAsia="宋体" w:hAnsi="宋体" w:cs="宋体"/>
          <w:sz w:val="24"/>
          <w:szCs w:val="24"/>
        </w:rPr>
        <w:t>1</w:t>
      </w:r>
      <w:r w:rsidRPr="00344534">
        <w:rPr>
          <w:rFonts w:ascii="宋体" w:eastAsia="宋体" w:hAnsi="宋体" w:cs="宋体"/>
          <w:sz w:val="24"/>
          <w:szCs w:val="24"/>
        </w:rPr>
        <w:t>）的中央区域还设</w:t>
      </w:r>
      <w:r w:rsidRPr="00344534">
        <w:rPr>
          <w:rFonts w:ascii="宋体" w:eastAsia="宋体" w:hAnsi="宋体" w:cs="宋体"/>
          <w:sz w:val="24"/>
          <w:szCs w:val="24"/>
        </w:rPr>
        <w:t>有沿宽度方向平行设置的推杆支撑型材（</w:t>
      </w:r>
      <w:r w:rsidRPr="00344534">
        <w:rPr>
          <w:rFonts w:ascii="宋体" w:eastAsia="宋体" w:hAnsi="宋体" w:cs="宋体"/>
          <w:sz w:val="24"/>
          <w:szCs w:val="24"/>
        </w:rPr>
        <w:t>6</w:t>
      </w:r>
      <w:r w:rsidRPr="00344534">
        <w:rPr>
          <w:rFonts w:ascii="宋体" w:eastAsia="宋体" w:hAnsi="宋体" w:cs="宋体"/>
          <w:sz w:val="24"/>
          <w:szCs w:val="24"/>
        </w:rPr>
        <w:t>）和推杆支撑型材（</w:t>
      </w:r>
      <w:r w:rsidRPr="00344534">
        <w:rPr>
          <w:rFonts w:ascii="宋体" w:eastAsia="宋体" w:hAnsi="宋体" w:cs="宋体"/>
          <w:sz w:val="24"/>
          <w:szCs w:val="24"/>
        </w:rPr>
        <w:t>7</w:t>
      </w:r>
      <w:r w:rsidRPr="00344534">
        <w:rPr>
          <w:rFonts w:ascii="宋体" w:eastAsia="宋体" w:hAnsi="宋体" w:cs="宋体"/>
          <w:sz w:val="24"/>
          <w:szCs w:val="24"/>
        </w:rPr>
        <w:t>），用于支撑和固定所述电动推杆（</w:t>
      </w:r>
      <w:r w:rsidRPr="00344534">
        <w:rPr>
          <w:rFonts w:ascii="宋体" w:eastAsia="宋体" w:hAnsi="宋体" w:cs="宋体"/>
          <w:sz w:val="24"/>
          <w:szCs w:val="24"/>
        </w:rPr>
        <w:t>13</w:t>
      </w:r>
      <w:r w:rsidRPr="00344534">
        <w:rPr>
          <w:rFonts w:ascii="宋体" w:eastAsia="宋体" w:hAnsi="宋体" w:cs="宋体"/>
          <w:sz w:val="24"/>
          <w:szCs w:val="24"/>
        </w:rPr>
        <w:t>）的推杆底板（</w:t>
      </w:r>
      <w:r w:rsidRPr="00344534">
        <w:rPr>
          <w:rFonts w:ascii="宋体" w:eastAsia="宋体" w:hAnsi="宋体" w:cs="宋体"/>
          <w:sz w:val="24"/>
          <w:szCs w:val="24"/>
        </w:rPr>
        <w:t>14</w:t>
      </w:r>
      <w:r w:rsidRPr="00344534">
        <w:rPr>
          <w:rFonts w:ascii="宋体" w:eastAsia="宋体" w:hAnsi="宋体" w:cs="宋体"/>
          <w:sz w:val="24"/>
          <w:szCs w:val="24"/>
        </w:rPr>
        <w:t>）。</w:t>
      </w:r>
    </w:p>
    <w:p w:rsidR="00462FC0" w:rsidRPr="00344534" w:rsidRDefault="0016001C">
      <w:pPr>
        <w:spacing w:after="120" w:line="360" w:lineRule="auto"/>
        <w:ind w:firstLine="453"/>
      </w:pPr>
      <w:r w:rsidRPr="00344534">
        <w:rPr>
          <w:rFonts w:ascii="宋体" w:eastAsia="宋体" w:hAnsi="宋体" w:cs="宋体"/>
          <w:b/>
          <w:bCs/>
          <w:sz w:val="24"/>
          <w:szCs w:val="24"/>
        </w:rPr>
        <w:t xml:space="preserve">3.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所述的移动支架，其特征在于，所述电动推杆（</w:t>
      </w:r>
      <w:r w:rsidRPr="00344534">
        <w:rPr>
          <w:rFonts w:ascii="宋体" w:eastAsia="宋体" w:hAnsi="宋体" w:cs="宋体"/>
          <w:sz w:val="24"/>
          <w:szCs w:val="24"/>
        </w:rPr>
        <w:t>13</w:t>
      </w:r>
      <w:r w:rsidRPr="00344534">
        <w:rPr>
          <w:rFonts w:ascii="宋体" w:eastAsia="宋体" w:hAnsi="宋体" w:cs="宋体"/>
          <w:sz w:val="24"/>
          <w:szCs w:val="24"/>
        </w:rPr>
        <w:t>）为</w:t>
      </w:r>
      <w:r w:rsidRPr="00344534">
        <w:rPr>
          <w:rFonts w:ascii="宋体" w:eastAsia="宋体" w:hAnsi="宋体" w:cs="宋体"/>
          <w:sz w:val="24"/>
          <w:szCs w:val="24"/>
        </w:rPr>
        <w:t>L</w:t>
      </w:r>
      <w:r w:rsidRPr="00344534">
        <w:rPr>
          <w:rFonts w:ascii="宋体" w:eastAsia="宋体" w:hAnsi="宋体" w:cs="宋体"/>
          <w:sz w:val="24"/>
          <w:szCs w:val="24"/>
        </w:rPr>
        <w:t>型折返式结构，包括水平设置的驱动电机（</w:t>
      </w:r>
      <w:r w:rsidRPr="00344534">
        <w:rPr>
          <w:rFonts w:ascii="宋体" w:eastAsia="宋体" w:hAnsi="宋体" w:cs="宋体"/>
          <w:sz w:val="24"/>
          <w:szCs w:val="24"/>
        </w:rPr>
        <w:t>15</w:t>
      </w:r>
      <w:r w:rsidRPr="00344534">
        <w:rPr>
          <w:rFonts w:ascii="宋体" w:eastAsia="宋体" w:hAnsi="宋体" w:cs="宋体"/>
          <w:sz w:val="24"/>
          <w:szCs w:val="24"/>
        </w:rPr>
        <w:t>）、连接所述驱动电机（</w:t>
      </w:r>
      <w:r w:rsidRPr="00344534">
        <w:rPr>
          <w:rFonts w:ascii="宋体" w:eastAsia="宋体" w:hAnsi="宋体" w:cs="宋体"/>
          <w:sz w:val="24"/>
          <w:szCs w:val="24"/>
        </w:rPr>
        <w:t>15</w:t>
      </w:r>
      <w:r w:rsidRPr="00344534">
        <w:rPr>
          <w:rFonts w:ascii="宋体" w:eastAsia="宋体" w:hAnsi="宋体" w:cs="宋体"/>
          <w:sz w:val="24"/>
          <w:szCs w:val="24"/>
        </w:rPr>
        <w:t>）顶部与推杆主体（</w:t>
      </w:r>
      <w:r w:rsidRPr="00344534">
        <w:rPr>
          <w:rFonts w:ascii="宋体" w:eastAsia="宋体" w:hAnsi="宋体" w:cs="宋体"/>
          <w:sz w:val="24"/>
          <w:szCs w:val="24"/>
        </w:rPr>
        <w:t>17</w:t>
      </w:r>
      <w:r w:rsidRPr="00344534">
        <w:rPr>
          <w:rFonts w:ascii="宋体" w:eastAsia="宋体" w:hAnsi="宋体" w:cs="宋体"/>
          <w:sz w:val="24"/>
          <w:szCs w:val="24"/>
        </w:rPr>
        <w:t>）底部的肘部连接件（</w:t>
      </w:r>
      <w:r w:rsidRPr="00344534">
        <w:rPr>
          <w:rFonts w:ascii="宋体" w:eastAsia="宋体" w:hAnsi="宋体" w:cs="宋体"/>
          <w:sz w:val="24"/>
          <w:szCs w:val="24"/>
        </w:rPr>
        <w:t>16</w:t>
      </w:r>
      <w:r w:rsidRPr="00344534">
        <w:rPr>
          <w:rFonts w:ascii="宋体" w:eastAsia="宋体" w:hAnsi="宋体" w:cs="宋体"/>
          <w:sz w:val="24"/>
          <w:szCs w:val="24"/>
        </w:rPr>
        <w:t>），以及竖直设置的所述推杆主体（</w:t>
      </w:r>
      <w:r w:rsidRPr="00344534">
        <w:rPr>
          <w:rFonts w:ascii="宋体" w:eastAsia="宋体" w:hAnsi="宋体" w:cs="宋体"/>
          <w:sz w:val="24"/>
          <w:szCs w:val="24"/>
        </w:rPr>
        <w:t>17</w:t>
      </w:r>
      <w:r w:rsidRPr="00344534">
        <w:rPr>
          <w:rFonts w:ascii="宋体" w:eastAsia="宋体" w:hAnsi="宋体" w:cs="宋体"/>
          <w:sz w:val="24"/>
          <w:szCs w:val="24"/>
        </w:rPr>
        <w:t>）和从所述推杆主体（</w:t>
      </w:r>
      <w:r w:rsidRPr="00344534">
        <w:rPr>
          <w:rFonts w:ascii="宋体" w:eastAsia="宋体" w:hAnsi="宋体" w:cs="宋体"/>
          <w:sz w:val="24"/>
          <w:szCs w:val="24"/>
        </w:rPr>
        <w:t>17</w:t>
      </w:r>
      <w:r w:rsidRPr="00344534">
        <w:rPr>
          <w:rFonts w:ascii="宋体" w:eastAsia="宋体" w:hAnsi="宋体" w:cs="宋体"/>
          <w:sz w:val="24"/>
          <w:szCs w:val="24"/>
        </w:rPr>
        <w:t>）顶端伸出的所述伸缩杆（</w:t>
      </w:r>
      <w:r w:rsidRPr="00344534">
        <w:rPr>
          <w:rFonts w:ascii="宋体" w:eastAsia="宋体" w:hAnsi="宋体" w:cs="宋体"/>
          <w:sz w:val="24"/>
          <w:szCs w:val="24"/>
        </w:rPr>
        <w:t>18</w:t>
      </w:r>
      <w:r w:rsidRPr="00344534">
        <w:rPr>
          <w:rFonts w:ascii="宋体" w:eastAsia="宋体" w:hAnsi="宋体" w:cs="宋体"/>
          <w:sz w:val="24"/>
          <w:szCs w:val="24"/>
        </w:rPr>
        <w:t>）。</w:t>
      </w:r>
    </w:p>
    <w:p w:rsidR="00462FC0" w:rsidRPr="00344534" w:rsidRDefault="0016001C">
      <w:pPr>
        <w:spacing w:after="120" w:line="360" w:lineRule="auto"/>
        <w:ind w:firstLine="453"/>
      </w:pPr>
      <w:r w:rsidRPr="00344534">
        <w:rPr>
          <w:rFonts w:ascii="宋体" w:eastAsia="宋体" w:hAnsi="宋体" w:cs="宋体"/>
          <w:b/>
          <w:bCs/>
          <w:sz w:val="24"/>
          <w:szCs w:val="24"/>
        </w:rPr>
        <w:t xml:space="preserve">4.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所述的移动支架，其特征在于，所述顶部横梁（</w:t>
      </w:r>
      <w:r w:rsidRPr="00344534">
        <w:rPr>
          <w:rFonts w:ascii="宋体" w:eastAsia="宋体" w:hAnsi="宋体" w:cs="宋体"/>
          <w:sz w:val="24"/>
          <w:szCs w:val="24"/>
        </w:rPr>
        <w:t>11</w:t>
      </w:r>
      <w:r w:rsidRPr="00344534">
        <w:rPr>
          <w:rFonts w:ascii="宋体" w:eastAsia="宋体" w:hAnsi="宋体" w:cs="宋体"/>
          <w:sz w:val="24"/>
          <w:szCs w:val="24"/>
        </w:rPr>
        <w:t>）采用铝合金板材制成，长度为</w:t>
      </w:r>
      <w:r w:rsidRPr="00344534">
        <w:rPr>
          <w:rFonts w:ascii="宋体" w:eastAsia="宋体" w:hAnsi="宋体" w:cs="宋体"/>
          <w:sz w:val="24"/>
          <w:szCs w:val="24"/>
        </w:rPr>
        <w:t>500mm</w:t>
      </w:r>
      <w:r w:rsidRPr="00344534">
        <w:rPr>
          <w:rFonts w:ascii="宋体" w:eastAsia="宋体" w:hAnsi="宋体" w:cs="宋体"/>
          <w:sz w:val="24"/>
          <w:szCs w:val="24"/>
        </w:rPr>
        <w:t>，宽度为</w:t>
      </w:r>
      <w:r w:rsidRPr="00344534">
        <w:rPr>
          <w:rFonts w:ascii="宋体" w:eastAsia="宋体" w:hAnsi="宋体" w:cs="宋体"/>
          <w:sz w:val="24"/>
          <w:szCs w:val="24"/>
        </w:rPr>
        <w:t>3</w:t>
      </w:r>
      <w:r w:rsidRPr="00344534">
        <w:rPr>
          <w:rFonts w:ascii="宋体" w:eastAsia="宋体" w:hAnsi="宋体" w:cs="宋体"/>
          <w:sz w:val="24"/>
          <w:szCs w:val="24"/>
        </w:rPr>
        <w:t>0mm</w:t>
      </w:r>
      <w:r w:rsidRPr="00344534">
        <w:rPr>
          <w:rFonts w:ascii="宋体" w:eastAsia="宋体" w:hAnsi="宋体" w:cs="宋体"/>
          <w:sz w:val="24"/>
          <w:szCs w:val="24"/>
        </w:rPr>
        <w:t>，厚度为</w:t>
      </w:r>
      <w:r w:rsidRPr="00344534">
        <w:rPr>
          <w:rFonts w:ascii="宋体" w:eastAsia="宋体" w:hAnsi="宋体" w:cs="宋体"/>
          <w:sz w:val="24"/>
          <w:szCs w:val="24"/>
        </w:rPr>
        <w:t>10mm</w:t>
      </w:r>
      <w:r w:rsidRPr="00344534">
        <w:rPr>
          <w:rFonts w:ascii="宋体" w:eastAsia="宋体" w:hAnsi="宋体" w:cs="宋体"/>
          <w:sz w:val="24"/>
          <w:szCs w:val="24"/>
        </w:rPr>
        <w:t>，所述多个横梁安装孔（</w:t>
      </w:r>
      <w:r w:rsidRPr="00344534">
        <w:rPr>
          <w:rFonts w:ascii="宋体" w:eastAsia="宋体" w:hAnsi="宋体" w:cs="宋体"/>
          <w:sz w:val="24"/>
          <w:szCs w:val="24"/>
        </w:rPr>
        <w:t>12</w:t>
      </w:r>
      <w:r w:rsidRPr="00344534">
        <w:rPr>
          <w:rFonts w:ascii="宋体" w:eastAsia="宋体" w:hAnsi="宋体" w:cs="宋体"/>
          <w:sz w:val="24"/>
          <w:szCs w:val="24"/>
        </w:rPr>
        <w:t>）以</w:t>
      </w:r>
      <w:r w:rsidRPr="00344534">
        <w:rPr>
          <w:rFonts w:ascii="宋体" w:eastAsia="宋体" w:hAnsi="宋体" w:cs="宋体"/>
          <w:sz w:val="24"/>
          <w:szCs w:val="24"/>
        </w:rPr>
        <w:t>20mm</w:t>
      </w:r>
      <w:r w:rsidRPr="00344534">
        <w:rPr>
          <w:rFonts w:ascii="宋体" w:eastAsia="宋体" w:hAnsi="宋体" w:cs="宋体"/>
          <w:sz w:val="24"/>
          <w:szCs w:val="24"/>
        </w:rPr>
        <w:t>的等间距排列，每个所述横梁安装孔（</w:t>
      </w:r>
      <w:r w:rsidRPr="00344534">
        <w:rPr>
          <w:rFonts w:ascii="宋体" w:eastAsia="宋体" w:hAnsi="宋体" w:cs="宋体"/>
          <w:sz w:val="24"/>
          <w:szCs w:val="24"/>
        </w:rPr>
        <w:t>12</w:t>
      </w:r>
      <w:r w:rsidRPr="00344534">
        <w:rPr>
          <w:rFonts w:ascii="宋体" w:eastAsia="宋体" w:hAnsi="宋体" w:cs="宋体"/>
          <w:sz w:val="24"/>
          <w:szCs w:val="24"/>
        </w:rPr>
        <w:t>）的直径为</w:t>
      </w:r>
      <w:r w:rsidRPr="00344534">
        <w:rPr>
          <w:rFonts w:ascii="宋体" w:eastAsia="宋体" w:hAnsi="宋体" w:cs="宋体"/>
          <w:sz w:val="24"/>
          <w:szCs w:val="24"/>
        </w:rPr>
        <w:t>6mm</w:t>
      </w:r>
      <w:r w:rsidRPr="00344534">
        <w:rPr>
          <w:rFonts w:ascii="宋体" w:eastAsia="宋体" w:hAnsi="宋体" w:cs="宋体"/>
          <w:sz w:val="24"/>
          <w:szCs w:val="24"/>
        </w:rPr>
        <w:t>。</w:t>
      </w:r>
    </w:p>
    <w:p w:rsidR="00462FC0" w:rsidRPr="00344534" w:rsidRDefault="0016001C">
      <w:pPr>
        <w:spacing w:after="120" w:line="360" w:lineRule="auto"/>
        <w:ind w:firstLine="453"/>
      </w:pPr>
      <w:r w:rsidRPr="00344534">
        <w:rPr>
          <w:rFonts w:ascii="宋体" w:eastAsia="宋体" w:hAnsi="宋体" w:cs="宋体"/>
          <w:b/>
          <w:bCs/>
          <w:sz w:val="24"/>
          <w:szCs w:val="24"/>
        </w:rPr>
        <w:t xml:space="preserve">5.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所述的移动支架，其特征在于，所述力传感器（</w:t>
      </w:r>
      <w:r w:rsidRPr="00344534">
        <w:rPr>
          <w:rFonts w:ascii="宋体" w:eastAsia="宋体" w:hAnsi="宋体" w:cs="宋体"/>
          <w:sz w:val="24"/>
          <w:szCs w:val="24"/>
        </w:rPr>
        <w:t>20</w:t>
      </w:r>
      <w:r w:rsidRPr="00344534">
        <w:rPr>
          <w:rFonts w:ascii="宋体" w:eastAsia="宋体" w:hAnsi="宋体" w:cs="宋体"/>
          <w:sz w:val="24"/>
          <w:szCs w:val="24"/>
        </w:rPr>
        <w:t>）为椭圆形外壳的称重传感器，其上端和下端分别通过传感器连接螺栓（</w:t>
      </w:r>
      <w:r w:rsidRPr="00344534">
        <w:rPr>
          <w:rFonts w:ascii="宋体" w:eastAsia="宋体" w:hAnsi="宋体" w:cs="宋体"/>
          <w:sz w:val="24"/>
          <w:szCs w:val="24"/>
        </w:rPr>
        <w:t>21</w:t>
      </w:r>
      <w:r w:rsidRPr="00344534">
        <w:rPr>
          <w:rFonts w:ascii="宋体" w:eastAsia="宋体" w:hAnsi="宋体" w:cs="宋体"/>
          <w:sz w:val="24"/>
          <w:szCs w:val="24"/>
        </w:rPr>
        <w:t>）与所述剥离线（</w:t>
      </w:r>
      <w:r w:rsidRPr="00344534">
        <w:rPr>
          <w:rFonts w:ascii="宋体" w:eastAsia="宋体" w:hAnsi="宋体" w:cs="宋体"/>
          <w:sz w:val="24"/>
          <w:szCs w:val="24"/>
        </w:rPr>
        <w:t>23</w:t>
      </w:r>
      <w:r w:rsidRPr="00344534">
        <w:rPr>
          <w:rFonts w:ascii="宋体" w:eastAsia="宋体" w:hAnsi="宋体" w:cs="宋体"/>
          <w:sz w:val="24"/>
          <w:szCs w:val="24"/>
        </w:rPr>
        <w:t>）连接，每个所述力传感器（</w:t>
      </w:r>
      <w:r w:rsidRPr="00344534">
        <w:rPr>
          <w:rFonts w:ascii="宋体" w:eastAsia="宋体" w:hAnsi="宋体" w:cs="宋体"/>
          <w:sz w:val="24"/>
          <w:szCs w:val="24"/>
        </w:rPr>
        <w:t>20</w:t>
      </w:r>
      <w:r w:rsidRPr="00344534">
        <w:rPr>
          <w:rFonts w:ascii="宋体" w:eastAsia="宋体" w:hAnsi="宋体" w:cs="宋体"/>
          <w:sz w:val="24"/>
          <w:szCs w:val="24"/>
        </w:rPr>
        <w:t>）引出有传感器信号线（</w:t>
      </w:r>
      <w:r w:rsidRPr="00344534">
        <w:rPr>
          <w:rFonts w:ascii="宋体" w:eastAsia="宋体" w:hAnsi="宋体" w:cs="宋体"/>
          <w:sz w:val="24"/>
          <w:szCs w:val="24"/>
        </w:rPr>
        <w:t>22</w:t>
      </w:r>
      <w:r w:rsidRPr="00344534">
        <w:rPr>
          <w:rFonts w:ascii="宋体" w:eastAsia="宋体" w:hAnsi="宋体" w:cs="宋体"/>
          <w:sz w:val="24"/>
          <w:szCs w:val="24"/>
        </w:rPr>
        <w:t>）。</w:t>
      </w:r>
    </w:p>
    <w:p w:rsidR="00462FC0" w:rsidRPr="00344534" w:rsidRDefault="0016001C">
      <w:pPr>
        <w:spacing w:after="120" w:line="360" w:lineRule="auto"/>
        <w:ind w:firstLine="453"/>
      </w:pPr>
      <w:r w:rsidRPr="00344534">
        <w:rPr>
          <w:rFonts w:ascii="宋体" w:eastAsia="宋体" w:hAnsi="宋体" w:cs="宋体"/>
          <w:b/>
          <w:bCs/>
          <w:sz w:val="24"/>
          <w:szCs w:val="24"/>
        </w:rPr>
        <w:t xml:space="preserve">6.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所述的移动支架，其特征在于，所述钳形夹具（</w:t>
      </w:r>
      <w:r w:rsidRPr="00344534">
        <w:rPr>
          <w:rFonts w:ascii="宋体" w:eastAsia="宋体" w:hAnsi="宋体" w:cs="宋体"/>
          <w:sz w:val="24"/>
          <w:szCs w:val="24"/>
        </w:rPr>
        <w:t>25</w:t>
      </w:r>
      <w:r w:rsidRPr="00344534">
        <w:rPr>
          <w:rFonts w:ascii="宋体" w:eastAsia="宋体" w:hAnsi="宋体" w:cs="宋体"/>
          <w:sz w:val="24"/>
          <w:szCs w:val="24"/>
        </w:rPr>
        <w:t>）包括夹具本体、</w:t>
      </w:r>
      <w:r w:rsidRPr="00344534">
        <w:rPr>
          <w:rFonts w:ascii="宋体" w:eastAsia="宋体" w:hAnsi="宋体" w:cs="宋体"/>
          <w:sz w:val="24"/>
          <w:szCs w:val="24"/>
        </w:rPr>
        <w:lastRenderedPageBreak/>
        <w:t>相对设置的两片夹具钳口（</w:t>
      </w:r>
      <w:r w:rsidRPr="00344534">
        <w:rPr>
          <w:rFonts w:ascii="宋体" w:eastAsia="宋体" w:hAnsi="宋体" w:cs="宋体"/>
          <w:sz w:val="24"/>
          <w:szCs w:val="24"/>
        </w:rPr>
        <w:t>26</w:t>
      </w:r>
      <w:r w:rsidRPr="00344534">
        <w:rPr>
          <w:rFonts w:ascii="宋体" w:eastAsia="宋体" w:hAnsi="宋体" w:cs="宋体"/>
          <w:sz w:val="24"/>
          <w:szCs w:val="24"/>
        </w:rPr>
        <w:t>）和调节旋钮（</w:t>
      </w:r>
      <w:r w:rsidRPr="00344534">
        <w:rPr>
          <w:rFonts w:ascii="宋体" w:eastAsia="宋体" w:hAnsi="宋体" w:cs="宋体"/>
          <w:sz w:val="24"/>
          <w:szCs w:val="24"/>
        </w:rPr>
        <w:t>27</w:t>
      </w:r>
      <w:r w:rsidRPr="00344534">
        <w:rPr>
          <w:rFonts w:ascii="宋体" w:eastAsia="宋体" w:hAnsi="宋体" w:cs="宋体"/>
          <w:sz w:val="24"/>
          <w:szCs w:val="24"/>
        </w:rPr>
        <w:t>），所述夹具钳口（</w:t>
      </w:r>
      <w:r w:rsidRPr="00344534">
        <w:rPr>
          <w:rFonts w:ascii="宋体" w:eastAsia="宋体" w:hAnsi="宋体" w:cs="宋体"/>
          <w:sz w:val="24"/>
          <w:szCs w:val="24"/>
        </w:rPr>
        <w:t>26</w:t>
      </w:r>
      <w:r w:rsidRPr="00344534">
        <w:rPr>
          <w:rFonts w:ascii="宋体" w:eastAsia="宋体" w:hAnsi="宋体" w:cs="宋体"/>
          <w:sz w:val="24"/>
          <w:szCs w:val="24"/>
        </w:rPr>
        <w:t>）内表面设有防滑纹路。</w:t>
      </w:r>
    </w:p>
    <w:p w:rsidR="00462FC0" w:rsidRPr="00344534" w:rsidRDefault="0016001C">
      <w:pPr>
        <w:spacing w:after="120" w:line="360" w:lineRule="auto"/>
        <w:ind w:firstLine="453"/>
      </w:pPr>
      <w:r w:rsidRPr="00344534">
        <w:rPr>
          <w:rFonts w:ascii="宋体" w:eastAsia="宋体" w:hAnsi="宋体" w:cs="宋体"/>
          <w:b/>
          <w:bCs/>
          <w:sz w:val="24"/>
          <w:szCs w:val="24"/>
        </w:rPr>
        <w:t xml:space="preserve">7.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所述的移动支架，其特征在于，所述支撑轮（</w:t>
      </w:r>
      <w:r w:rsidRPr="00344534">
        <w:rPr>
          <w:rFonts w:ascii="宋体" w:eastAsia="宋体" w:hAnsi="宋体" w:cs="宋体"/>
          <w:sz w:val="24"/>
          <w:szCs w:val="24"/>
        </w:rPr>
        <w:t>29</w:t>
      </w:r>
      <w:r w:rsidRPr="00344534">
        <w:rPr>
          <w:rFonts w:ascii="宋体" w:eastAsia="宋体" w:hAnsi="宋体" w:cs="宋体"/>
          <w:sz w:val="24"/>
          <w:szCs w:val="24"/>
        </w:rPr>
        <w:t>）包括轮架安装板（</w:t>
      </w:r>
      <w:r w:rsidRPr="00344534">
        <w:rPr>
          <w:rFonts w:ascii="宋体" w:eastAsia="宋体" w:hAnsi="宋体" w:cs="宋体"/>
          <w:sz w:val="24"/>
          <w:szCs w:val="24"/>
        </w:rPr>
        <w:t>30</w:t>
      </w:r>
      <w:r w:rsidRPr="00344534">
        <w:rPr>
          <w:rFonts w:ascii="宋体" w:eastAsia="宋体" w:hAnsi="宋体" w:cs="宋体"/>
          <w:sz w:val="24"/>
          <w:szCs w:val="24"/>
        </w:rPr>
        <w:t>）、轮叉（</w:t>
      </w:r>
      <w:r w:rsidRPr="00344534">
        <w:rPr>
          <w:rFonts w:ascii="宋体" w:eastAsia="宋体" w:hAnsi="宋体" w:cs="宋体"/>
          <w:sz w:val="24"/>
          <w:szCs w:val="24"/>
        </w:rPr>
        <w:t>31</w:t>
      </w:r>
      <w:r w:rsidRPr="00344534">
        <w:rPr>
          <w:rFonts w:ascii="宋体" w:eastAsia="宋体" w:hAnsi="宋体" w:cs="宋体"/>
          <w:sz w:val="24"/>
          <w:szCs w:val="24"/>
        </w:rPr>
        <w:t>）和轮轴（</w:t>
      </w:r>
      <w:r w:rsidRPr="00344534">
        <w:rPr>
          <w:rFonts w:ascii="宋体" w:eastAsia="宋体" w:hAnsi="宋体" w:cs="宋体"/>
          <w:sz w:val="24"/>
          <w:szCs w:val="24"/>
        </w:rPr>
        <w:t>32</w:t>
      </w:r>
      <w:r w:rsidRPr="00344534">
        <w:rPr>
          <w:rFonts w:ascii="宋体" w:eastAsia="宋体" w:hAnsi="宋体" w:cs="宋体"/>
          <w:sz w:val="24"/>
          <w:szCs w:val="24"/>
        </w:rPr>
        <w:t>），所述轮架安装板（</w:t>
      </w:r>
      <w:r w:rsidRPr="00344534">
        <w:rPr>
          <w:rFonts w:ascii="宋体" w:eastAsia="宋体" w:hAnsi="宋体" w:cs="宋体"/>
          <w:sz w:val="24"/>
          <w:szCs w:val="24"/>
        </w:rPr>
        <w:t>30</w:t>
      </w:r>
      <w:r w:rsidRPr="00344534">
        <w:rPr>
          <w:rFonts w:ascii="宋体" w:eastAsia="宋体" w:hAnsi="宋体" w:cs="宋体"/>
          <w:sz w:val="24"/>
          <w:szCs w:val="24"/>
        </w:rPr>
        <w:t>）通过螺栓固定于所述底座框架（</w:t>
      </w:r>
      <w:r w:rsidRPr="00344534">
        <w:rPr>
          <w:rFonts w:ascii="宋体" w:eastAsia="宋体" w:hAnsi="宋体" w:cs="宋体"/>
          <w:sz w:val="24"/>
          <w:szCs w:val="24"/>
        </w:rPr>
        <w:t>1</w:t>
      </w:r>
      <w:r w:rsidRPr="00344534">
        <w:rPr>
          <w:rFonts w:ascii="宋体" w:eastAsia="宋体" w:hAnsi="宋体" w:cs="宋体"/>
          <w:sz w:val="24"/>
          <w:szCs w:val="24"/>
        </w:rPr>
        <w:t>）角部的底面，所述轮叉（</w:t>
      </w:r>
      <w:r w:rsidRPr="00344534">
        <w:rPr>
          <w:rFonts w:ascii="宋体" w:eastAsia="宋体" w:hAnsi="宋体" w:cs="宋体"/>
          <w:sz w:val="24"/>
          <w:szCs w:val="24"/>
        </w:rPr>
        <w:t>31</w:t>
      </w:r>
      <w:r w:rsidRPr="00344534">
        <w:rPr>
          <w:rFonts w:ascii="宋体" w:eastAsia="宋体" w:hAnsi="宋体" w:cs="宋体"/>
          <w:sz w:val="24"/>
          <w:szCs w:val="24"/>
        </w:rPr>
        <w:t>）呈</w:t>
      </w:r>
      <w:r w:rsidRPr="00344534">
        <w:rPr>
          <w:rFonts w:ascii="宋体" w:eastAsia="宋体" w:hAnsi="宋体" w:cs="宋体"/>
          <w:sz w:val="24"/>
          <w:szCs w:val="24"/>
        </w:rPr>
        <w:t>U</w:t>
      </w:r>
      <w:r w:rsidRPr="00344534">
        <w:rPr>
          <w:rFonts w:ascii="宋体" w:eastAsia="宋体" w:hAnsi="宋体" w:cs="宋体"/>
          <w:sz w:val="24"/>
          <w:szCs w:val="24"/>
        </w:rPr>
        <w:t>形，所述轮轴（</w:t>
      </w:r>
      <w:r w:rsidRPr="00344534">
        <w:rPr>
          <w:rFonts w:ascii="宋体" w:eastAsia="宋体" w:hAnsi="宋体" w:cs="宋体"/>
          <w:sz w:val="24"/>
          <w:szCs w:val="24"/>
        </w:rPr>
        <w:t>32</w:t>
      </w:r>
      <w:r w:rsidRPr="00344534">
        <w:rPr>
          <w:rFonts w:ascii="宋体" w:eastAsia="宋体" w:hAnsi="宋体" w:cs="宋体"/>
          <w:sz w:val="24"/>
          <w:szCs w:val="24"/>
        </w:rPr>
        <w:t>）上安装有橡胶包覆的滚轮。</w:t>
      </w:r>
    </w:p>
    <w:p w:rsidR="00462FC0" w:rsidRPr="00344534" w:rsidRDefault="0016001C">
      <w:pPr>
        <w:spacing w:after="120" w:line="360" w:lineRule="auto"/>
        <w:ind w:firstLine="453"/>
      </w:pPr>
      <w:r w:rsidRPr="00344534">
        <w:rPr>
          <w:rFonts w:ascii="宋体" w:eastAsia="宋体" w:hAnsi="宋体" w:cs="宋体"/>
          <w:b/>
          <w:bCs/>
          <w:sz w:val="24"/>
          <w:szCs w:val="24"/>
        </w:rPr>
        <w:t xml:space="preserve">8. </w:t>
      </w:r>
      <w:r w:rsidRPr="00344534">
        <w:rPr>
          <w:rFonts w:ascii="宋体" w:eastAsia="宋体" w:hAnsi="宋体" w:cs="宋体"/>
          <w:sz w:val="24"/>
          <w:szCs w:val="24"/>
        </w:rPr>
        <w:t>根据权利要求</w:t>
      </w:r>
      <w:r w:rsidRPr="00344534">
        <w:rPr>
          <w:rFonts w:ascii="宋体" w:eastAsia="宋体" w:hAnsi="宋体" w:cs="宋体"/>
          <w:sz w:val="24"/>
          <w:szCs w:val="24"/>
        </w:rPr>
        <w:t>7</w:t>
      </w:r>
      <w:r w:rsidRPr="00344534">
        <w:rPr>
          <w:rFonts w:ascii="宋体" w:eastAsia="宋体" w:hAnsi="宋体" w:cs="宋体"/>
          <w:sz w:val="24"/>
          <w:szCs w:val="24"/>
        </w:rPr>
        <w:t>所述的移动支架，其特征在于，所述支撑轮（</w:t>
      </w:r>
      <w:r w:rsidRPr="00344534">
        <w:rPr>
          <w:rFonts w:ascii="宋体" w:eastAsia="宋体" w:hAnsi="宋体" w:cs="宋体"/>
          <w:sz w:val="24"/>
          <w:szCs w:val="24"/>
        </w:rPr>
        <w:t>29</w:t>
      </w:r>
      <w:r w:rsidRPr="00344534">
        <w:rPr>
          <w:rFonts w:ascii="宋体" w:eastAsia="宋体" w:hAnsi="宋体" w:cs="宋体"/>
          <w:sz w:val="24"/>
          <w:szCs w:val="24"/>
        </w:rPr>
        <w:t>）的总高度为</w:t>
      </w:r>
      <w:r w:rsidRPr="00344534">
        <w:rPr>
          <w:rFonts w:ascii="宋体" w:eastAsia="宋体" w:hAnsi="宋体" w:cs="宋体"/>
          <w:sz w:val="24"/>
          <w:szCs w:val="24"/>
        </w:rPr>
        <w:t>62mm</w:t>
      </w:r>
      <w:r w:rsidRPr="00344534">
        <w:rPr>
          <w:rFonts w:ascii="宋体" w:eastAsia="宋体" w:hAnsi="宋体" w:cs="宋体"/>
          <w:sz w:val="24"/>
          <w:szCs w:val="24"/>
        </w:rPr>
        <w:t>，所述滚轮的直径为</w:t>
      </w:r>
      <w:r w:rsidRPr="00344534">
        <w:rPr>
          <w:rFonts w:ascii="宋体" w:eastAsia="宋体" w:hAnsi="宋体" w:cs="宋体"/>
          <w:sz w:val="24"/>
          <w:szCs w:val="24"/>
        </w:rPr>
        <w:t>36mm</w:t>
      </w:r>
      <w:r w:rsidRPr="00344534">
        <w:rPr>
          <w:rFonts w:ascii="宋体" w:eastAsia="宋体" w:hAnsi="宋体" w:cs="宋体"/>
          <w:sz w:val="24"/>
          <w:szCs w:val="24"/>
        </w:rPr>
        <w:t>。</w:t>
      </w:r>
    </w:p>
    <w:p w:rsidR="00462FC0" w:rsidRPr="00344534" w:rsidRDefault="0016001C">
      <w:pPr>
        <w:spacing w:after="120" w:line="360" w:lineRule="auto"/>
        <w:ind w:firstLine="453"/>
      </w:pPr>
      <w:r w:rsidRPr="00344534">
        <w:rPr>
          <w:rFonts w:ascii="宋体" w:eastAsia="宋体" w:hAnsi="宋体" w:cs="宋体"/>
          <w:b/>
          <w:bCs/>
          <w:sz w:val="24"/>
          <w:szCs w:val="24"/>
        </w:rPr>
        <w:t xml:space="preserve">9.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所述的移动支架，其特征在于，所述底座框架（</w:t>
      </w:r>
      <w:r w:rsidRPr="00344534">
        <w:rPr>
          <w:rFonts w:ascii="宋体" w:eastAsia="宋体" w:hAnsi="宋体" w:cs="宋体"/>
          <w:sz w:val="24"/>
          <w:szCs w:val="24"/>
        </w:rPr>
        <w:t>1</w:t>
      </w:r>
      <w:r w:rsidRPr="00344534">
        <w:rPr>
          <w:rFonts w:ascii="宋体" w:eastAsia="宋体" w:hAnsi="宋体" w:cs="宋体"/>
          <w:sz w:val="24"/>
          <w:szCs w:val="24"/>
        </w:rPr>
        <w:t>）的长度为</w:t>
      </w:r>
      <w:r w:rsidRPr="00344534">
        <w:rPr>
          <w:rFonts w:ascii="宋体" w:eastAsia="宋体" w:hAnsi="宋体" w:cs="宋体"/>
          <w:sz w:val="24"/>
          <w:szCs w:val="24"/>
        </w:rPr>
        <w:t>600mm</w:t>
      </w:r>
      <w:r w:rsidRPr="00344534">
        <w:rPr>
          <w:rFonts w:ascii="宋体" w:eastAsia="宋体" w:hAnsi="宋体" w:cs="宋体"/>
          <w:sz w:val="24"/>
          <w:szCs w:val="24"/>
        </w:rPr>
        <w:t>，宽度为</w:t>
      </w:r>
      <w:r w:rsidRPr="00344534">
        <w:rPr>
          <w:rFonts w:ascii="宋体" w:eastAsia="宋体" w:hAnsi="宋体" w:cs="宋体"/>
          <w:sz w:val="24"/>
          <w:szCs w:val="24"/>
        </w:rPr>
        <w:t>120mm</w:t>
      </w:r>
      <w:r w:rsidRPr="00344534">
        <w:rPr>
          <w:rFonts w:ascii="宋体" w:eastAsia="宋体" w:hAnsi="宋体" w:cs="宋体"/>
          <w:sz w:val="24"/>
          <w:szCs w:val="24"/>
        </w:rPr>
        <w:t>，所述立柱（</w:t>
      </w:r>
      <w:r w:rsidRPr="00344534">
        <w:rPr>
          <w:rFonts w:ascii="宋体" w:eastAsia="宋体" w:hAnsi="宋体" w:cs="宋体"/>
          <w:sz w:val="24"/>
          <w:szCs w:val="24"/>
        </w:rPr>
        <w:t>8</w:t>
      </w:r>
      <w:r w:rsidRPr="00344534">
        <w:rPr>
          <w:rFonts w:ascii="宋体" w:eastAsia="宋体" w:hAnsi="宋体" w:cs="宋体"/>
          <w:sz w:val="24"/>
          <w:szCs w:val="24"/>
        </w:rPr>
        <w:t>）的高度为</w:t>
      </w:r>
      <w:r w:rsidRPr="00344534">
        <w:rPr>
          <w:rFonts w:ascii="宋体" w:eastAsia="宋体" w:hAnsi="宋体" w:cs="宋体"/>
          <w:sz w:val="24"/>
          <w:szCs w:val="24"/>
        </w:rPr>
        <w:t>270mm</w:t>
      </w:r>
      <w:r w:rsidRPr="00344534">
        <w:rPr>
          <w:rFonts w:ascii="宋体" w:eastAsia="宋体" w:hAnsi="宋体" w:cs="宋体"/>
          <w:sz w:val="24"/>
          <w:szCs w:val="24"/>
        </w:rPr>
        <w:t>。</w:t>
      </w:r>
    </w:p>
    <w:p w:rsidR="00462FC0" w:rsidRPr="00344534" w:rsidRDefault="0016001C">
      <w:pPr>
        <w:spacing w:after="120" w:line="360" w:lineRule="auto"/>
        <w:ind w:firstLine="453"/>
      </w:pPr>
      <w:r w:rsidRPr="00344534">
        <w:rPr>
          <w:rFonts w:ascii="宋体" w:eastAsia="宋体" w:hAnsi="宋体" w:cs="宋体"/>
          <w:b/>
          <w:bCs/>
          <w:sz w:val="24"/>
          <w:szCs w:val="24"/>
        </w:rPr>
        <w:t xml:space="preserve">10.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所述的移动支架，其特征在于，所述伸缩杆（</w:t>
      </w:r>
      <w:r w:rsidRPr="00344534">
        <w:rPr>
          <w:rFonts w:ascii="宋体" w:eastAsia="宋体" w:hAnsi="宋体" w:cs="宋体"/>
          <w:sz w:val="24"/>
          <w:szCs w:val="24"/>
        </w:rPr>
        <w:t>18</w:t>
      </w:r>
      <w:r w:rsidRPr="00344534">
        <w:rPr>
          <w:rFonts w:ascii="宋体" w:eastAsia="宋体" w:hAnsi="宋体" w:cs="宋体"/>
          <w:sz w:val="24"/>
          <w:szCs w:val="24"/>
        </w:rPr>
        <w:t>）的顶端设有连接头，所述连接头上设有横向通孔，所述横向通孔内穿装有推杆连接销（</w:t>
      </w:r>
      <w:r w:rsidRPr="00344534">
        <w:rPr>
          <w:rFonts w:ascii="宋体" w:eastAsia="宋体" w:hAnsi="宋体" w:cs="宋体"/>
          <w:sz w:val="24"/>
          <w:szCs w:val="24"/>
        </w:rPr>
        <w:t>19</w:t>
      </w:r>
      <w:r w:rsidRPr="00344534">
        <w:rPr>
          <w:rFonts w:ascii="宋体" w:eastAsia="宋体" w:hAnsi="宋体" w:cs="宋体"/>
          <w:sz w:val="24"/>
          <w:szCs w:val="24"/>
        </w:rPr>
        <w:t>），用于将所述伸缩杆（</w:t>
      </w:r>
      <w:r w:rsidRPr="00344534">
        <w:rPr>
          <w:rFonts w:ascii="宋体" w:eastAsia="宋体" w:hAnsi="宋体" w:cs="宋体"/>
          <w:sz w:val="24"/>
          <w:szCs w:val="24"/>
        </w:rPr>
        <w:t>18</w:t>
      </w:r>
      <w:r w:rsidRPr="00344534">
        <w:rPr>
          <w:rFonts w:ascii="宋体" w:eastAsia="宋体" w:hAnsi="宋体" w:cs="宋体"/>
          <w:sz w:val="24"/>
          <w:szCs w:val="24"/>
        </w:rPr>
        <w:t>）与所述顶部横梁（</w:t>
      </w:r>
      <w:r w:rsidRPr="00344534">
        <w:rPr>
          <w:rFonts w:ascii="宋体" w:eastAsia="宋体" w:hAnsi="宋体" w:cs="宋体"/>
          <w:sz w:val="24"/>
          <w:szCs w:val="24"/>
        </w:rPr>
        <w:t>11</w:t>
      </w:r>
      <w:r w:rsidRPr="00344534">
        <w:rPr>
          <w:rFonts w:ascii="宋体" w:eastAsia="宋体" w:hAnsi="宋体" w:cs="宋体"/>
          <w:sz w:val="24"/>
          <w:szCs w:val="24"/>
        </w:rPr>
        <w:t>）铰接连接。</w:t>
      </w:r>
    </w:p>
    <w:p w:rsidR="00462FC0" w:rsidRPr="00344534" w:rsidRDefault="0016001C">
      <w:pPr>
        <w:spacing w:after="120" w:line="360" w:lineRule="auto"/>
        <w:ind w:firstLine="453"/>
      </w:pPr>
      <w:r w:rsidRPr="00344534">
        <w:rPr>
          <w:rFonts w:ascii="宋体" w:eastAsia="宋体" w:hAnsi="宋体" w:cs="宋体"/>
          <w:b/>
          <w:bCs/>
          <w:sz w:val="24"/>
          <w:szCs w:val="24"/>
        </w:rPr>
        <w:t xml:space="preserve">11.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所述的移动支架，其特征在于，所述底座框架（</w:t>
      </w:r>
      <w:r w:rsidRPr="00344534">
        <w:rPr>
          <w:rFonts w:ascii="宋体" w:eastAsia="宋体" w:hAnsi="宋体" w:cs="宋体"/>
          <w:sz w:val="24"/>
          <w:szCs w:val="24"/>
        </w:rPr>
        <w:t>1</w:t>
      </w:r>
      <w:r w:rsidRPr="00344534">
        <w:rPr>
          <w:rFonts w:ascii="宋体" w:eastAsia="宋体" w:hAnsi="宋体" w:cs="宋体"/>
          <w:sz w:val="24"/>
          <w:szCs w:val="24"/>
        </w:rPr>
        <w:t>）、所述立柱（</w:t>
      </w:r>
      <w:r w:rsidRPr="00344534">
        <w:rPr>
          <w:rFonts w:ascii="宋体" w:eastAsia="宋体" w:hAnsi="宋体" w:cs="宋体"/>
          <w:sz w:val="24"/>
          <w:szCs w:val="24"/>
        </w:rPr>
        <w:t>8</w:t>
      </w:r>
      <w:r w:rsidRPr="00344534">
        <w:rPr>
          <w:rFonts w:ascii="宋体" w:eastAsia="宋体" w:hAnsi="宋体" w:cs="宋体"/>
          <w:sz w:val="24"/>
          <w:szCs w:val="24"/>
        </w:rPr>
        <w:t>）和所述顶部框架（</w:t>
      </w:r>
      <w:r w:rsidRPr="00344534">
        <w:rPr>
          <w:rFonts w:ascii="宋体" w:eastAsia="宋体" w:hAnsi="宋体" w:cs="宋体"/>
          <w:sz w:val="24"/>
          <w:szCs w:val="24"/>
        </w:rPr>
        <w:t>9</w:t>
      </w:r>
      <w:r w:rsidRPr="00344534">
        <w:rPr>
          <w:rFonts w:ascii="宋体" w:eastAsia="宋体" w:hAnsi="宋体" w:cs="宋体"/>
          <w:sz w:val="24"/>
          <w:szCs w:val="24"/>
        </w:rPr>
        <w:t>）均采用截面尺寸为</w:t>
      </w:r>
      <w:r w:rsidRPr="00344534">
        <w:rPr>
          <w:rFonts w:ascii="宋体" w:eastAsia="宋体" w:hAnsi="宋体" w:cs="宋体"/>
          <w:sz w:val="24"/>
          <w:szCs w:val="24"/>
        </w:rPr>
        <w:t>30mm×30mm</w:t>
      </w:r>
      <w:r w:rsidRPr="00344534">
        <w:rPr>
          <w:rFonts w:ascii="宋体" w:eastAsia="宋体" w:hAnsi="宋体" w:cs="宋体"/>
          <w:sz w:val="24"/>
          <w:szCs w:val="24"/>
        </w:rPr>
        <w:t>的</w:t>
      </w:r>
      <w:r w:rsidRPr="00344534">
        <w:rPr>
          <w:rFonts w:ascii="宋体" w:eastAsia="宋体" w:hAnsi="宋体" w:cs="宋体"/>
          <w:sz w:val="24"/>
          <w:szCs w:val="24"/>
        </w:rPr>
        <w:t>3030</w:t>
      </w:r>
      <w:r w:rsidRPr="00344534">
        <w:rPr>
          <w:rFonts w:ascii="宋体" w:eastAsia="宋体" w:hAnsi="宋体" w:cs="宋体"/>
          <w:sz w:val="24"/>
          <w:szCs w:val="24"/>
        </w:rPr>
        <w:t>铝型材，各所述铝型材之间通过</w:t>
      </w:r>
      <w:r w:rsidRPr="00344534">
        <w:rPr>
          <w:rFonts w:ascii="宋体" w:eastAsia="宋体" w:hAnsi="宋体" w:cs="宋体"/>
          <w:sz w:val="24"/>
          <w:szCs w:val="24"/>
        </w:rPr>
        <w:t>L</w:t>
      </w:r>
      <w:r w:rsidRPr="00344534">
        <w:rPr>
          <w:rFonts w:ascii="宋体" w:eastAsia="宋体" w:hAnsi="宋体" w:cs="宋体"/>
          <w:sz w:val="24"/>
          <w:szCs w:val="24"/>
        </w:rPr>
        <w:t>形角码（</w:t>
      </w:r>
      <w:r w:rsidRPr="00344534">
        <w:rPr>
          <w:rFonts w:ascii="宋体" w:eastAsia="宋体" w:hAnsi="宋体" w:cs="宋体"/>
          <w:sz w:val="24"/>
          <w:szCs w:val="24"/>
        </w:rPr>
        <w:t>10</w:t>
      </w:r>
      <w:r w:rsidRPr="00344534">
        <w:rPr>
          <w:rFonts w:ascii="宋体" w:eastAsia="宋体" w:hAnsi="宋体" w:cs="宋体"/>
          <w:sz w:val="24"/>
          <w:szCs w:val="24"/>
        </w:rPr>
        <w:t>）和螺栓连接固定。</w:t>
      </w:r>
    </w:p>
    <w:p w:rsidR="00462FC0" w:rsidRPr="00344534" w:rsidRDefault="0016001C">
      <w:pPr>
        <w:spacing w:after="120" w:line="360" w:lineRule="auto"/>
        <w:ind w:firstLine="453"/>
      </w:pPr>
      <w:r w:rsidRPr="00344534">
        <w:rPr>
          <w:rFonts w:ascii="宋体" w:eastAsia="宋体" w:hAnsi="宋体" w:cs="宋体"/>
          <w:b/>
          <w:bCs/>
          <w:sz w:val="24"/>
          <w:szCs w:val="24"/>
        </w:rPr>
        <w:t xml:space="preserve">12. </w:t>
      </w:r>
      <w:r w:rsidRPr="00344534">
        <w:rPr>
          <w:rFonts w:ascii="宋体" w:eastAsia="宋体" w:hAnsi="宋体" w:cs="宋体"/>
          <w:sz w:val="24"/>
          <w:szCs w:val="24"/>
        </w:rPr>
        <w:t>根据权利要求</w:t>
      </w:r>
      <w:r w:rsidRPr="00344534">
        <w:rPr>
          <w:rFonts w:ascii="宋体" w:eastAsia="宋体" w:hAnsi="宋体" w:cs="宋体"/>
          <w:sz w:val="24"/>
          <w:szCs w:val="24"/>
        </w:rPr>
        <w:t>1</w:t>
      </w:r>
      <w:r w:rsidRPr="00344534">
        <w:rPr>
          <w:rFonts w:ascii="宋体" w:eastAsia="宋体" w:hAnsi="宋体" w:cs="宋体"/>
          <w:sz w:val="24"/>
          <w:szCs w:val="24"/>
        </w:rPr>
        <w:t>所述的移动支架，其特征在于，所述剥离线（</w:t>
      </w:r>
      <w:r w:rsidRPr="00344534">
        <w:rPr>
          <w:rFonts w:ascii="宋体" w:eastAsia="宋体" w:hAnsi="宋体" w:cs="宋体"/>
          <w:sz w:val="24"/>
          <w:szCs w:val="24"/>
        </w:rPr>
        <w:t>23</w:t>
      </w:r>
      <w:r w:rsidRPr="00344534">
        <w:rPr>
          <w:rFonts w:ascii="宋体" w:eastAsia="宋体" w:hAnsi="宋体" w:cs="宋体"/>
          <w:sz w:val="24"/>
          <w:szCs w:val="24"/>
        </w:rPr>
        <w:t>）为两根，对称布置于所述顶部横梁（</w:t>
      </w:r>
      <w:r w:rsidRPr="00344534">
        <w:rPr>
          <w:rFonts w:ascii="宋体" w:eastAsia="宋体" w:hAnsi="宋体" w:cs="宋体"/>
          <w:sz w:val="24"/>
          <w:szCs w:val="24"/>
        </w:rPr>
        <w:t>11</w:t>
      </w:r>
      <w:r w:rsidRPr="00344534">
        <w:rPr>
          <w:rFonts w:ascii="宋体" w:eastAsia="宋体" w:hAnsi="宋体" w:cs="宋体"/>
          <w:sz w:val="24"/>
          <w:szCs w:val="24"/>
        </w:rPr>
        <w:t>）中心线的两侧，两根所述剥离线（</w:t>
      </w:r>
      <w:r w:rsidRPr="00344534">
        <w:rPr>
          <w:rFonts w:ascii="宋体" w:eastAsia="宋体" w:hAnsi="宋体" w:cs="宋体"/>
          <w:sz w:val="24"/>
          <w:szCs w:val="24"/>
        </w:rPr>
        <w:t>23</w:t>
      </w:r>
      <w:r w:rsidRPr="00344534">
        <w:rPr>
          <w:rFonts w:ascii="宋体" w:eastAsia="宋体" w:hAnsi="宋体" w:cs="宋体"/>
          <w:sz w:val="24"/>
          <w:szCs w:val="24"/>
        </w:rPr>
        <w:t>）的间距可通过选择不同的所述横梁安装孔（</w:t>
      </w:r>
      <w:r w:rsidRPr="00344534">
        <w:rPr>
          <w:rFonts w:ascii="宋体" w:eastAsia="宋体" w:hAnsi="宋体" w:cs="宋体"/>
          <w:sz w:val="24"/>
          <w:szCs w:val="24"/>
        </w:rPr>
        <w:t>12</w:t>
      </w:r>
      <w:r w:rsidRPr="00344534">
        <w:rPr>
          <w:rFonts w:ascii="宋体" w:eastAsia="宋体" w:hAnsi="宋体" w:cs="宋体"/>
          <w:sz w:val="24"/>
          <w:szCs w:val="24"/>
        </w:rPr>
        <w:t>）进行调节。</w:t>
      </w:r>
    </w:p>
    <w:p w:rsidR="00462FC0" w:rsidRPr="00344534" w:rsidRDefault="00462FC0">
      <w:pPr>
        <w:sectPr w:rsidR="00462FC0" w:rsidRPr="00344534">
          <w:pgSz w:w="11905" w:h="16837"/>
          <w:pgMar w:top="850" w:right="850" w:bottom="850" w:left="1417" w:header="708" w:footer="708" w:gutter="0"/>
          <w:cols w:space="720"/>
          <w:docGrid w:linePitch="360"/>
        </w:sectPr>
      </w:pPr>
    </w:p>
    <w:p w:rsidR="00462FC0" w:rsidRPr="00344534" w:rsidRDefault="0016001C">
      <w:pPr>
        <w:pStyle w:val="1"/>
        <w:spacing w:before="240" w:after="160"/>
        <w:jc w:val="center"/>
        <w:rPr>
          <w:color w:val="auto"/>
        </w:rPr>
      </w:pPr>
      <w:r w:rsidRPr="00344534">
        <w:rPr>
          <w:rFonts w:ascii="黑体" w:eastAsia="黑体" w:hAnsi="黑体" w:cs="黑体"/>
          <w:b/>
          <w:bCs/>
          <w:color w:val="auto"/>
        </w:rPr>
        <w:lastRenderedPageBreak/>
        <w:t>说</w:t>
      </w:r>
      <w:r w:rsidRPr="00344534">
        <w:rPr>
          <w:rFonts w:ascii="黑体" w:eastAsia="黑体" w:hAnsi="黑体" w:cs="黑体"/>
          <w:b/>
          <w:bCs/>
          <w:color w:val="auto"/>
        </w:rPr>
        <w:t xml:space="preserve">    </w:t>
      </w:r>
      <w:r w:rsidRPr="00344534">
        <w:rPr>
          <w:rFonts w:ascii="黑体" w:eastAsia="黑体" w:hAnsi="黑体" w:cs="黑体"/>
          <w:b/>
          <w:bCs/>
          <w:color w:val="auto"/>
        </w:rPr>
        <w:t>明</w:t>
      </w:r>
      <w:r w:rsidRPr="00344534">
        <w:rPr>
          <w:rFonts w:ascii="黑体" w:eastAsia="黑体" w:hAnsi="黑体" w:cs="黑体"/>
          <w:b/>
          <w:bCs/>
          <w:color w:val="auto"/>
        </w:rPr>
        <w:t xml:space="preserve">    </w:t>
      </w:r>
      <w:r w:rsidRPr="00344534">
        <w:rPr>
          <w:rFonts w:ascii="黑体" w:eastAsia="黑体" w:hAnsi="黑体" w:cs="黑体"/>
          <w:b/>
          <w:bCs/>
          <w:color w:val="auto"/>
        </w:rPr>
        <w:t>书</w:t>
      </w:r>
      <w:r w:rsidRPr="00344534">
        <w:rPr>
          <w:rFonts w:ascii="黑体" w:eastAsia="黑体" w:hAnsi="黑体" w:cs="黑体"/>
          <w:b/>
          <w:bCs/>
          <w:color w:val="auto"/>
        </w:rPr>
        <w:t xml:space="preserve">    </w:t>
      </w:r>
      <w:r w:rsidRPr="00344534">
        <w:rPr>
          <w:rFonts w:ascii="黑体" w:eastAsia="黑体" w:hAnsi="黑体" w:cs="黑体"/>
          <w:b/>
          <w:bCs/>
          <w:color w:val="auto"/>
        </w:rPr>
        <w:t>摘</w:t>
      </w:r>
      <w:r w:rsidRPr="00344534">
        <w:rPr>
          <w:rFonts w:ascii="黑体" w:eastAsia="黑体" w:hAnsi="黑体" w:cs="黑体"/>
          <w:b/>
          <w:bCs/>
          <w:color w:val="auto"/>
        </w:rPr>
        <w:t xml:space="preserve">    </w:t>
      </w:r>
      <w:r w:rsidRPr="00344534">
        <w:rPr>
          <w:rFonts w:ascii="黑体" w:eastAsia="黑体" w:hAnsi="黑体" w:cs="黑体"/>
          <w:b/>
          <w:bCs/>
          <w:color w:val="auto"/>
        </w:rPr>
        <w:t>要</w:t>
      </w:r>
    </w:p>
    <w:p w:rsidR="00462FC0" w:rsidRPr="00344534" w:rsidRDefault="0016001C">
      <w:pPr>
        <w:spacing w:line="360" w:lineRule="auto"/>
        <w:ind w:firstLine="453"/>
      </w:pPr>
      <w:r w:rsidRPr="00344534">
        <w:rPr>
          <w:rFonts w:ascii="宋体" w:eastAsia="宋体" w:hAnsi="宋体" w:cs="宋体"/>
          <w:sz w:val="24"/>
          <w:szCs w:val="24"/>
        </w:rPr>
        <w:t>本实用新型公开了一种管道防腐层胶带剥离强度测试用移动支架，属于管道防腐检测技术领域。该移动支架包括由</w:t>
      </w:r>
      <w:r w:rsidRPr="00344534">
        <w:rPr>
          <w:rFonts w:ascii="宋体" w:eastAsia="宋体" w:hAnsi="宋体" w:cs="宋体"/>
          <w:sz w:val="24"/>
          <w:szCs w:val="24"/>
        </w:rPr>
        <w:t>3030</w:t>
      </w:r>
      <w:r w:rsidRPr="00344534">
        <w:rPr>
          <w:rFonts w:ascii="宋体" w:eastAsia="宋体" w:hAnsi="宋体" w:cs="宋体"/>
          <w:sz w:val="24"/>
          <w:szCs w:val="24"/>
        </w:rPr>
        <w:t>铝型材拼装的底座框架、四根立柱、顶部框架、顶部横梁、电动推杆、力传感器、钳形夹具和支撑轮。电动推杆竖直安装于底座框架中央，采用</w:t>
      </w:r>
      <w:r w:rsidRPr="00344534">
        <w:rPr>
          <w:rFonts w:ascii="宋体" w:eastAsia="宋体" w:hAnsi="宋体" w:cs="宋体"/>
          <w:sz w:val="24"/>
          <w:szCs w:val="24"/>
        </w:rPr>
        <w:t>L</w:t>
      </w:r>
      <w:r w:rsidRPr="00344534">
        <w:rPr>
          <w:rFonts w:ascii="宋体" w:eastAsia="宋体" w:hAnsi="宋体" w:cs="宋体"/>
          <w:sz w:val="24"/>
          <w:szCs w:val="24"/>
        </w:rPr>
        <w:t>型折返式结构，通过伸缩杆与顶部横梁连接。顶部横梁上以等间距设置多个安装孔，供悬挂剥离线。两条剥</w:t>
      </w:r>
      <w:r w:rsidRPr="00344534">
        <w:rPr>
          <w:rFonts w:ascii="宋体" w:eastAsia="宋体" w:hAnsi="宋体" w:cs="宋体"/>
          <w:sz w:val="24"/>
          <w:szCs w:val="24"/>
        </w:rPr>
        <w:t>离线上分别串联力传感器，下端各连接一个钳形夹具，用于夹持被测胶带试样。底座框架四角下方安装有四个支撑轮，使支架可沿管道轴向方向自由移动。本实用新型实现了管道防腐层胶带剥离试验的自动化施力、双通道并行测试、实时力值采集和灵活移动定位，显著提高了测试效率、数据可靠性和操作便捷性。</w:t>
      </w:r>
    </w:p>
    <w:p w:rsidR="00462FC0" w:rsidRPr="00344534" w:rsidRDefault="0016001C">
      <w:pPr>
        <w:spacing w:before="240"/>
      </w:pPr>
      <w:r w:rsidRPr="00344534">
        <w:rPr>
          <w:rFonts w:ascii="宋体" w:eastAsia="宋体" w:hAnsi="宋体" w:cs="宋体"/>
          <w:b/>
          <w:bCs/>
          <w:sz w:val="24"/>
          <w:szCs w:val="24"/>
        </w:rPr>
        <w:t>摘要附图：图</w:t>
      </w:r>
      <w:r w:rsidRPr="00344534">
        <w:rPr>
          <w:rFonts w:ascii="宋体" w:eastAsia="宋体" w:hAnsi="宋体" w:cs="宋体"/>
          <w:b/>
          <w:bCs/>
          <w:sz w:val="24"/>
          <w:szCs w:val="24"/>
        </w:rPr>
        <w:t>1</w:t>
      </w:r>
    </w:p>
    <w:sectPr w:rsidR="00462FC0" w:rsidRPr="00344534">
      <w:pgSz w:w="11905" w:h="16837"/>
      <w:pgMar w:top="850" w:right="850" w:bottom="850" w:left="1417"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001C" w:rsidRDefault="0016001C" w:rsidP="00344534">
      <w:r>
        <w:separator/>
      </w:r>
    </w:p>
  </w:endnote>
  <w:endnote w:type="continuationSeparator" w:id="0">
    <w:p w:rsidR="0016001C" w:rsidRDefault="0016001C" w:rsidP="0034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001C" w:rsidRDefault="0016001C" w:rsidP="00344534">
      <w:r>
        <w:separator/>
      </w:r>
    </w:p>
  </w:footnote>
  <w:footnote w:type="continuationSeparator" w:id="0">
    <w:p w:rsidR="0016001C" w:rsidRDefault="0016001C" w:rsidP="003445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134E3D"/>
    <w:multiLevelType w:val="hybridMultilevel"/>
    <w:tmpl w:val="8210400A"/>
    <w:lvl w:ilvl="0" w:tplc="300A5FB8">
      <w:start w:val="1"/>
      <w:numFmt w:val="bullet"/>
      <w:lvlText w:val="●"/>
      <w:lvlJc w:val="left"/>
      <w:pPr>
        <w:ind w:left="720" w:hanging="360"/>
      </w:pPr>
    </w:lvl>
    <w:lvl w:ilvl="1" w:tplc="820EE3F6">
      <w:start w:val="1"/>
      <w:numFmt w:val="bullet"/>
      <w:lvlText w:val="○"/>
      <w:lvlJc w:val="left"/>
      <w:pPr>
        <w:ind w:left="1440" w:hanging="360"/>
      </w:pPr>
    </w:lvl>
    <w:lvl w:ilvl="2" w:tplc="03786966">
      <w:start w:val="1"/>
      <w:numFmt w:val="bullet"/>
      <w:lvlText w:val="■"/>
      <w:lvlJc w:val="left"/>
      <w:pPr>
        <w:ind w:left="2160" w:hanging="360"/>
      </w:pPr>
    </w:lvl>
    <w:lvl w:ilvl="3" w:tplc="D6F0347C">
      <w:start w:val="1"/>
      <w:numFmt w:val="bullet"/>
      <w:lvlText w:val="●"/>
      <w:lvlJc w:val="left"/>
      <w:pPr>
        <w:ind w:left="2880" w:hanging="360"/>
      </w:pPr>
    </w:lvl>
    <w:lvl w:ilvl="4" w:tplc="BF605D9C">
      <w:start w:val="1"/>
      <w:numFmt w:val="bullet"/>
      <w:lvlText w:val="○"/>
      <w:lvlJc w:val="left"/>
      <w:pPr>
        <w:ind w:left="3600" w:hanging="360"/>
      </w:pPr>
    </w:lvl>
    <w:lvl w:ilvl="5" w:tplc="87FE7D12">
      <w:start w:val="1"/>
      <w:numFmt w:val="bullet"/>
      <w:lvlText w:val="■"/>
      <w:lvlJc w:val="left"/>
      <w:pPr>
        <w:ind w:left="4320" w:hanging="360"/>
      </w:pPr>
    </w:lvl>
    <w:lvl w:ilvl="6" w:tplc="9AFADFD6">
      <w:start w:val="1"/>
      <w:numFmt w:val="bullet"/>
      <w:lvlText w:val="●"/>
      <w:lvlJc w:val="left"/>
      <w:pPr>
        <w:ind w:left="5040" w:hanging="360"/>
      </w:pPr>
    </w:lvl>
    <w:lvl w:ilvl="7" w:tplc="CFE64FDC">
      <w:start w:val="1"/>
      <w:numFmt w:val="bullet"/>
      <w:lvlText w:val="●"/>
      <w:lvlJc w:val="left"/>
      <w:pPr>
        <w:ind w:left="5760" w:hanging="360"/>
      </w:pPr>
    </w:lvl>
    <w:lvl w:ilvl="8" w:tplc="28C6B1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FC0"/>
    <w:rsid w:val="0016001C"/>
    <w:rsid w:val="00344534"/>
    <w:rsid w:val="00462FC0"/>
    <w:rsid w:val="004F3E68"/>
    <w:rsid w:val="00CF5E66"/>
    <w:rsid w:val="00D76EAD"/>
    <w:rsid w:val="00F95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E2418D2-8C36-4AA2-8325-E51D7672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脚注文本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尾注文本 Char"/>
    <w:link w:val="a9"/>
    <w:uiPriority w:val="99"/>
    <w:semiHidden/>
    <w:unhideWhenUsed/>
    <w:rPr>
      <w:sz w:val="20"/>
      <w:szCs w:val="20"/>
    </w:rPr>
  </w:style>
  <w:style w:type="paragraph" w:styleId="aa">
    <w:name w:val="header"/>
    <w:basedOn w:val="a"/>
    <w:link w:val="Char1"/>
    <w:uiPriority w:val="99"/>
    <w:unhideWhenUsed/>
    <w:rsid w:val="00344534"/>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a"/>
    <w:uiPriority w:val="99"/>
    <w:rsid w:val="00344534"/>
    <w:rPr>
      <w:sz w:val="18"/>
      <w:szCs w:val="18"/>
    </w:rPr>
  </w:style>
  <w:style w:type="paragraph" w:styleId="ab">
    <w:name w:val="footer"/>
    <w:basedOn w:val="a"/>
    <w:link w:val="Char2"/>
    <w:uiPriority w:val="99"/>
    <w:unhideWhenUsed/>
    <w:rsid w:val="00344534"/>
    <w:pPr>
      <w:tabs>
        <w:tab w:val="center" w:pos="4153"/>
        <w:tab w:val="right" w:pos="8306"/>
      </w:tabs>
      <w:snapToGrid w:val="0"/>
      <w:jc w:val="left"/>
    </w:pPr>
    <w:rPr>
      <w:sz w:val="18"/>
      <w:szCs w:val="18"/>
    </w:rPr>
  </w:style>
  <w:style w:type="character" w:customStyle="1" w:styleId="Char2">
    <w:name w:val="页脚 Char"/>
    <w:basedOn w:val="a0"/>
    <w:link w:val="ab"/>
    <w:uiPriority w:val="99"/>
    <w:rsid w:val="003445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wangqiyuan</cp:lastModifiedBy>
  <cp:revision>5</cp:revision>
  <dcterms:created xsi:type="dcterms:W3CDTF">2026-03-23T08:44:00Z</dcterms:created>
  <dcterms:modified xsi:type="dcterms:W3CDTF">2026-03-23T09:03:00Z</dcterms:modified>
</cp:coreProperties>
</file>