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2444" w:rsidRPr="002212EA" w:rsidRDefault="00093810">
      <w:pPr>
        <w:rPr>
          <w:rFonts w:ascii="Times New Roman" w:hAnsi="Times New Roman" w:cs="Times New Roman"/>
          <w:sz w:val="24"/>
          <w:szCs w:val="24"/>
        </w:rPr>
      </w:pPr>
      <w:r w:rsidRPr="002212EA">
        <w:rPr>
          <w:rFonts w:ascii="Times New Roman" w:hAnsi="Times New Roman" w:cs="Times New Roman"/>
          <w:sz w:val="24"/>
          <w:szCs w:val="24"/>
        </w:rPr>
        <w:t>In this chapter, we’ll discuss the unique responsibilities of an engineer when designing products for a broad base of users. Further, we evaluate how an organization, by embracing diversity, can design systems that work for everyone, and avoid perpetuating harm against our users.</w:t>
      </w:r>
    </w:p>
    <w:p w:rsidR="00093810" w:rsidRPr="002212EA" w:rsidRDefault="00093810">
      <w:pPr>
        <w:rPr>
          <w:rFonts w:ascii="Times New Roman" w:hAnsi="Times New Roman" w:cs="Times New Roman"/>
          <w:sz w:val="24"/>
          <w:szCs w:val="24"/>
        </w:rPr>
      </w:pPr>
      <w:r w:rsidRPr="002212EA">
        <w:rPr>
          <w:rFonts w:ascii="Times New Roman" w:hAnsi="Times New Roman" w:cs="Times New Roman"/>
          <w:sz w:val="24"/>
          <w:szCs w:val="24"/>
        </w:rPr>
        <w:t>In fact, understanding how to engineer products that empower and respect all our users is still something Google is learning to do. We have had many public failures in protecting our most vulnerable users, and so we are writing this chapter because the path forward to more equitable products begins with evaluating our own failures and encouraging growth.</w:t>
      </w:r>
    </w:p>
    <w:p w:rsidR="00093810" w:rsidRPr="002212EA" w:rsidRDefault="00093810">
      <w:pPr>
        <w:rPr>
          <w:rFonts w:ascii="Times New Roman" w:hAnsi="Times New Roman" w:cs="Times New Roman"/>
          <w:sz w:val="24"/>
          <w:szCs w:val="24"/>
        </w:rPr>
      </w:pPr>
      <w:r w:rsidRPr="002212EA">
        <w:rPr>
          <w:rFonts w:ascii="Times New Roman" w:hAnsi="Times New Roman" w:cs="Times New Roman"/>
          <w:sz w:val="24"/>
          <w:szCs w:val="24"/>
        </w:rPr>
        <w:t xml:space="preserve">Because of bias, Google has at times failed to represent users equitably within their products, with launches over the past several years that did not focus enough on underrepresented groups. Many users attribute our lack of awareness in these cases to the fact that our engineering population is mostly male, mostly White or Asian, and certainly not representative of all the communities that use our products. The lack of representation of such users in our workforce means that we often do not have the requisite diversity to understand how the use of our products can affect underrepresented or vulnerable users. </w:t>
      </w:r>
    </w:p>
    <w:p w:rsidR="00093810" w:rsidRPr="002212EA" w:rsidRDefault="00686CC2">
      <w:pPr>
        <w:rPr>
          <w:rFonts w:ascii="Times New Roman" w:hAnsi="Times New Roman" w:cs="Times New Roman"/>
          <w:sz w:val="24"/>
          <w:szCs w:val="24"/>
        </w:rPr>
      </w:pPr>
      <w:r w:rsidRPr="002212EA">
        <w:rPr>
          <w:rFonts w:ascii="Times New Roman" w:hAnsi="Times New Roman" w:cs="Times New Roman"/>
          <w:sz w:val="24"/>
          <w:szCs w:val="24"/>
        </w:rPr>
        <w:t xml:space="preserve"> </w:t>
      </w:r>
      <w:r w:rsidR="00093810" w:rsidRPr="002212EA">
        <w:rPr>
          <w:rFonts w:ascii="Times New Roman" w:hAnsi="Times New Roman" w:cs="Times New Roman"/>
          <w:sz w:val="24"/>
          <w:szCs w:val="24"/>
        </w:rPr>
        <w:t>Google Misses the Mark on Racial Inclusion:</w:t>
      </w:r>
    </w:p>
    <w:p w:rsidR="00686CC2" w:rsidRPr="002212EA" w:rsidRDefault="00686CC2" w:rsidP="00686CC2">
      <w:pPr>
        <w:rPr>
          <w:rFonts w:ascii="Times New Roman" w:hAnsi="Times New Roman" w:cs="Times New Roman"/>
          <w:sz w:val="24"/>
          <w:szCs w:val="24"/>
        </w:rPr>
      </w:pPr>
      <w:r w:rsidRPr="002212EA">
        <w:rPr>
          <w:rFonts w:ascii="Times New Roman" w:hAnsi="Times New Roman" w:cs="Times New Roman"/>
          <w:sz w:val="24"/>
          <w:szCs w:val="24"/>
        </w:rPr>
        <w:t xml:space="preserve">In 2015, software engineer Jacky </w:t>
      </w:r>
      <w:proofErr w:type="spellStart"/>
      <w:r w:rsidRPr="002212EA">
        <w:rPr>
          <w:rFonts w:ascii="Times New Roman" w:hAnsi="Times New Roman" w:cs="Times New Roman"/>
          <w:sz w:val="24"/>
          <w:szCs w:val="24"/>
        </w:rPr>
        <w:t>Alciné</w:t>
      </w:r>
      <w:proofErr w:type="spellEnd"/>
      <w:r w:rsidRPr="002212EA">
        <w:rPr>
          <w:rFonts w:ascii="Times New Roman" w:hAnsi="Times New Roman" w:cs="Times New Roman"/>
          <w:sz w:val="24"/>
          <w:szCs w:val="24"/>
        </w:rPr>
        <w:t xml:space="preserve"> pointed out that the image recognition algorithms in Google Photos were classifying his black friends as “gorillas.” Google was slow to respond to these mistakes and incomplete in addressing them.</w:t>
      </w:r>
      <w:r w:rsidR="004E3204" w:rsidRPr="002212EA">
        <w:rPr>
          <w:rFonts w:ascii="Times New Roman" w:hAnsi="Times New Roman" w:cs="Times New Roman"/>
          <w:sz w:val="24"/>
          <w:szCs w:val="24"/>
        </w:rPr>
        <w:t xml:space="preserve"> </w:t>
      </w:r>
      <w:r w:rsidRPr="002212EA">
        <w:rPr>
          <w:rFonts w:ascii="Times New Roman" w:hAnsi="Times New Roman" w:cs="Times New Roman"/>
          <w:sz w:val="24"/>
          <w:szCs w:val="24"/>
        </w:rPr>
        <w:t>This is an example of algorithmic bias in AI systems. The system’s use of biased training data led it to make deeply offensive misclassifications involving people with darker skin tones.</w:t>
      </w:r>
      <w:r w:rsidR="004E3204" w:rsidRPr="002212EA">
        <w:rPr>
          <w:rFonts w:ascii="Times New Roman" w:hAnsi="Times New Roman" w:cs="Times New Roman"/>
          <w:sz w:val="24"/>
          <w:szCs w:val="24"/>
        </w:rPr>
        <w:t xml:space="preserve"> </w:t>
      </w:r>
      <w:r w:rsidRPr="002212EA">
        <w:rPr>
          <w:rFonts w:ascii="Times New Roman" w:hAnsi="Times New Roman" w:cs="Times New Roman"/>
          <w:sz w:val="24"/>
          <w:szCs w:val="24"/>
        </w:rPr>
        <w:t>Google’s initial response was slow and, instead of fully solving the problem, th</w:t>
      </w:r>
      <w:r w:rsidR="004E3204" w:rsidRPr="002212EA">
        <w:rPr>
          <w:rFonts w:ascii="Times New Roman" w:hAnsi="Times New Roman" w:cs="Times New Roman"/>
          <w:sz w:val="24"/>
          <w:szCs w:val="24"/>
        </w:rPr>
        <w:t>e company reportedly chose to block certain labels</w:t>
      </w:r>
      <w:r w:rsidRPr="002212EA">
        <w:rPr>
          <w:rFonts w:ascii="Times New Roman" w:hAnsi="Times New Roman" w:cs="Times New Roman"/>
          <w:sz w:val="24"/>
          <w:szCs w:val="24"/>
        </w:rPr>
        <w:t xml:space="preserve"> (like “gorilla,” “chimpanzee,” “monkey,” etc.) from being used at all — rather than improving the model’s fairness or accuracy for all skin tones.</w:t>
      </w:r>
      <w:r w:rsidR="004E3204" w:rsidRPr="002212EA">
        <w:rPr>
          <w:rFonts w:ascii="Times New Roman" w:hAnsi="Times New Roman" w:cs="Times New Roman"/>
          <w:sz w:val="24"/>
          <w:szCs w:val="24"/>
        </w:rPr>
        <w:t xml:space="preserve"> </w:t>
      </w:r>
      <w:r w:rsidRPr="002212EA">
        <w:rPr>
          <w:rFonts w:ascii="Times New Roman" w:hAnsi="Times New Roman" w:cs="Times New Roman"/>
          <w:sz w:val="24"/>
          <w:szCs w:val="24"/>
        </w:rPr>
        <w:t>This case remains a prominent example in discussions of:</w:t>
      </w:r>
    </w:p>
    <w:p w:rsidR="004E3204" w:rsidRPr="002212EA" w:rsidRDefault="004E3204" w:rsidP="004E3204">
      <w:pPr>
        <w:pStyle w:val="ListParagraph"/>
        <w:numPr>
          <w:ilvl w:val="0"/>
          <w:numId w:val="1"/>
        </w:numPr>
        <w:rPr>
          <w:rFonts w:ascii="Times New Roman" w:hAnsi="Times New Roman" w:cs="Times New Roman"/>
          <w:sz w:val="24"/>
          <w:szCs w:val="24"/>
        </w:rPr>
      </w:pPr>
      <w:r w:rsidRPr="002212EA">
        <w:rPr>
          <w:rFonts w:ascii="Times New Roman" w:hAnsi="Times New Roman" w:cs="Times New Roman"/>
          <w:sz w:val="24"/>
          <w:szCs w:val="24"/>
        </w:rPr>
        <w:t>Bias in AI datasets.</w:t>
      </w:r>
    </w:p>
    <w:p w:rsidR="00686CC2" w:rsidRPr="002212EA" w:rsidRDefault="00686CC2" w:rsidP="004E3204">
      <w:pPr>
        <w:pStyle w:val="ListParagraph"/>
        <w:numPr>
          <w:ilvl w:val="0"/>
          <w:numId w:val="1"/>
        </w:numPr>
        <w:rPr>
          <w:rFonts w:ascii="Times New Roman" w:hAnsi="Times New Roman" w:cs="Times New Roman"/>
          <w:sz w:val="24"/>
          <w:szCs w:val="24"/>
        </w:rPr>
      </w:pPr>
      <w:r w:rsidRPr="002212EA">
        <w:rPr>
          <w:rFonts w:ascii="Times New Roman" w:hAnsi="Times New Roman" w:cs="Times New Roman"/>
          <w:sz w:val="24"/>
          <w:szCs w:val="24"/>
        </w:rPr>
        <w:t>The limitations of machine learning mode</w:t>
      </w:r>
      <w:r w:rsidR="004E3204" w:rsidRPr="002212EA">
        <w:rPr>
          <w:rFonts w:ascii="Times New Roman" w:hAnsi="Times New Roman" w:cs="Times New Roman"/>
          <w:sz w:val="24"/>
          <w:szCs w:val="24"/>
        </w:rPr>
        <w:t>ls trained on non-diverse data.</w:t>
      </w:r>
    </w:p>
    <w:p w:rsidR="00686CC2" w:rsidRPr="002212EA" w:rsidRDefault="00686CC2" w:rsidP="00686CC2">
      <w:pPr>
        <w:rPr>
          <w:rFonts w:ascii="Times New Roman" w:hAnsi="Times New Roman" w:cs="Times New Roman"/>
          <w:sz w:val="24"/>
          <w:szCs w:val="24"/>
        </w:rPr>
      </w:pPr>
      <w:proofErr w:type="gramStart"/>
      <w:r w:rsidRPr="002212EA">
        <w:rPr>
          <w:rFonts w:ascii="Times New Roman" w:hAnsi="Times New Roman" w:cs="Times New Roman"/>
          <w:i/>
          <w:iCs/>
          <w:sz w:val="24"/>
          <w:szCs w:val="24"/>
          <w:u w:val="single"/>
        </w:rPr>
        <w:t>The ethical responsibility of tech companies to ensure inclusive, representative training data</w:t>
      </w:r>
      <w:r w:rsidR="005B45D5" w:rsidRPr="002212EA">
        <w:rPr>
          <w:rFonts w:ascii="Times New Roman" w:hAnsi="Times New Roman" w:cs="Times New Roman"/>
          <w:sz w:val="24"/>
          <w:szCs w:val="24"/>
        </w:rPr>
        <w:t>.</w:t>
      </w:r>
      <w:proofErr w:type="gramEnd"/>
    </w:p>
    <w:p w:rsidR="00CE7F2B" w:rsidRDefault="00CE7F2B" w:rsidP="00CE7F2B">
      <w:pPr>
        <w:pStyle w:val="Default"/>
        <w:rPr>
          <w:sz w:val="30"/>
          <w:szCs w:val="30"/>
        </w:rPr>
      </w:pPr>
      <w:r>
        <w:rPr>
          <w:sz w:val="30"/>
          <w:szCs w:val="30"/>
        </w:rPr>
        <w:t xml:space="preserve">What caused such a monumental failure? Several things: </w:t>
      </w:r>
    </w:p>
    <w:p w:rsidR="00CE7F2B" w:rsidRDefault="00CE7F2B" w:rsidP="00F252B1">
      <w:pPr>
        <w:pStyle w:val="Default"/>
        <w:numPr>
          <w:ilvl w:val="0"/>
          <w:numId w:val="2"/>
        </w:numPr>
        <w:spacing w:after="41"/>
        <w:rPr>
          <w:sz w:val="30"/>
          <w:szCs w:val="30"/>
        </w:rPr>
      </w:pPr>
      <w:r>
        <w:rPr>
          <w:sz w:val="30"/>
          <w:szCs w:val="30"/>
        </w:rPr>
        <w:t xml:space="preserve">Image recognition algorithms depend on being supplied a “proper” (often meaning “complete”) dataset. The photo data fed into Google’s image recognition algorithm was clearly incomplete. In short, the data did not represent the population. </w:t>
      </w:r>
    </w:p>
    <w:p w:rsidR="00CE7F2B" w:rsidRPr="00F252B1" w:rsidRDefault="00CE7F2B" w:rsidP="00CE7F2B">
      <w:pPr>
        <w:pStyle w:val="Default"/>
        <w:numPr>
          <w:ilvl w:val="0"/>
          <w:numId w:val="2"/>
        </w:numPr>
        <w:spacing w:after="41"/>
        <w:rPr>
          <w:sz w:val="30"/>
          <w:szCs w:val="30"/>
        </w:rPr>
      </w:pPr>
      <w:r w:rsidRPr="00F252B1">
        <w:rPr>
          <w:sz w:val="30"/>
          <w:szCs w:val="30"/>
        </w:rPr>
        <w:t>Google itself (and the tech industry in general) did not (and does not) have much black representation</w:t>
      </w:r>
      <w:r w:rsidRPr="00F252B1">
        <w:rPr>
          <w:sz w:val="22"/>
          <w:szCs w:val="22"/>
        </w:rPr>
        <w:t xml:space="preserve"> </w:t>
      </w:r>
      <w:r w:rsidRPr="00F252B1">
        <w:rPr>
          <w:sz w:val="30"/>
          <w:szCs w:val="30"/>
        </w:rPr>
        <w:t xml:space="preserve">and that affects decisions subjective in the design of such algorithms and the collection of such datasets. The </w:t>
      </w:r>
      <w:r w:rsidRPr="00F252B1">
        <w:rPr>
          <w:sz w:val="30"/>
          <w:szCs w:val="30"/>
        </w:rPr>
        <w:lastRenderedPageBreak/>
        <w:t xml:space="preserve">unconscious bias of the organization itself likely led to a more representative product being left on the table. </w:t>
      </w:r>
    </w:p>
    <w:p w:rsidR="00CE7F2B" w:rsidRDefault="00CE7F2B" w:rsidP="00CE7F2B">
      <w:pPr>
        <w:pStyle w:val="Default"/>
        <w:rPr>
          <w:sz w:val="30"/>
          <w:szCs w:val="30"/>
        </w:rPr>
      </w:pPr>
      <w:r>
        <w:rPr>
          <w:sz w:val="30"/>
          <w:szCs w:val="30"/>
        </w:rPr>
        <w:t>As late as 2018, Google still had not adequately addressed the underlying problem.</w:t>
      </w:r>
    </w:p>
    <w:p w:rsidR="00CE7F2B" w:rsidRDefault="00CE7F2B" w:rsidP="00CE7F2B">
      <w:pPr>
        <w:pStyle w:val="Default"/>
        <w:rPr>
          <w:sz w:val="30"/>
          <w:szCs w:val="30"/>
        </w:rPr>
      </w:pPr>
    </w:p>
    <w:p w:rsidR="00F252B1" w:rsidRPr="00F252B1" w:rsidRDefault="00CE7F2B" w:rsidP="00CE7F2B">
      <w:pPr>
        <w:pStyle w:val="Default"/>
        <w:rPr>
          <w:b/>
          <w:bCs/>
          <w:sz w:val="30"/>
          <w:szCs w:val="30"/>
          <w:u w:val="single"/>
        </w:rPr>
      </w:pPr>
      <w:r>
        <w:rPr>
          <w:sz w:val="30"/>
          <w:szCs w:val="30"/>
        </w:rPr>
        <w:t xml:space="preserve">In this example, our product was inadequately designed and executed, failing to properly consider all racial groups, </w:t>
      </w:r>
      <w:r w:rsidRPr="00F252B1">
        <w:rPr>
          <w:b/>
          <w:bCs/>
          <w:sz w:val="30"/>
          <w:szCs w:val="30"/>
          <w:u w:val="single"/>
        </w:rPr>
        <w:t xml:space="preserve">and as a result, failed our users and caused Google bad press. </w:t>
      </w:r>
    </w:p>
    <w:p w:rsidR="00F252B1" w:rsidRDefault="00F252B1" w:rsidP="00CE7F2B">
      <w:pPr>
        <w:pStyle w:val="Default"/>
        <w:rPr>
          <w:sz w:val="30"/>
          <w:szCs w:val="30"/>
        </w:rPr>
      </w:pPr>
    </w:p>
    <w:p w:rsidR="00F252B1" w:rsidRDefault="00CE7F2B" w:rsidP="00CE7F2B">
      <w:pPr>
        <w:pStyle w:val="Default"/>
        <w:rPr>
          <w:sz w:val="30"/>
          <w:szCs w:val="30"/>
        </w:rPr>
      </w:pPr>
      <w:r>
        <w:rPr>
          <w:sz w:val="30"/>
          <w:szCs w:val="30"/>
        </w:rPr>
        <w:t xml:space="preserve">Other technology suffers from similar failures: </w:t>
      </w:r>
      <w:proofErr w:type="spellStart"/>
      <w:r>
        <w:rPr>
          <w:sz w:val="30"/>
          <w:szCs w:val="30"/>
        </w:rPr>
        <w:t>autocomplete</w:t>
      </w:r>
      <w:proofErr w:type="spellEnd"/>
      <w:r>
        <w:rPr>
          <w:sz w:val="30"/>
          <w:szCs w:val="30"/>
        </w:rPr>
        <w:t xml:space="preserve"> can return offensive or racist results. Google’s Ad system could be manipulated to show racist or offensive ads. YouTube might not catch hate speech, though it is technically outlawed on that platform.</w:t>
      </w:r>
      <w:r w:rsidR="00E51420" w:rsidRPr="00E51420">
        <w:rPr>
          <w:sz w:val="30"/>
          <w:szCs w:val="30"/>
        </w:rPr>
        <w:t xml:space="preserve"> </w:t>
      </w:r>
    </w:p>
    <w:p w:rsidR="00F252B1" w:rsidRDefault="00F252B1" w:rsidP="00CE7F2B">
      <w:pPr>
        <w:pStyle w:val="Default"/>
        <w:rPr>
          <w:sz w:val="30"/>
          <w:szCs w:val="30"/>
        </w:rPr>
      </w:pPr>
    </w:p>
    <w:p w:rsidR="00CE7F2B" w:rsidRDefault="00E51420" w:rsidP="00CE7F2B">
      <w:pPr>
        <w:pStyle w:val="Default"/>
        <w:rPr>
          <w:sz w:val="30"/>
          <w:szCs w:val="30"/>
        </w:rPr>
      </w:pPr>
      <w:r w:rsidRPr="00F252B1">
        <w:rPr>
          <w:sz w:val="30"/>
          <w:szCs w:val="30"/>
          <w:u w:val="single"/>
        </w:rPr>
        <w:t>“Build for everyone”</w:t>
      </w:r>
      <w:r>
        <w:rPr>
          <w:sz w:val="30"/>
          <w:szCs w:val="30"/>
        </w:rPr>
        <w:t xml:space="preserve"> is a Google brand statement, but the truth is that we still have a long way to go before we can claim that we do. One way to address these problems is to help the software engineering organization itself look like the populations for whom we build products.</w:t>
      </w:r>
    </w:p>
    <w:p w:rsidR="00CE7F2B" w:rsidRDefault="00CE7F2B" w:rsidP="00CE7F2B">
      <w:pPr>
        <w:pStyle w:val="Default"/>
        <w:rPr>
          <w:sz w:val="30"/>
          <w:szCs w:val="30"/>
        </w:rPr>
      </w:pPr>
    </w:p>
    <w:p w:rsidR="00E846E2" w:rsidRDefault="00E846E2" w:rsidP="00CE7F2B">
      <w:pPr>
        <w:pStyle w:val="Default"/>
        <w:rPr>
          <w:sz w:val="30"/>
          <w:szCs w:val="30"/>
        </w:rPr>
      </w:pPr>
      <w:r>
        <w:rPr>
          <w:b/>
          <w:bCs/>
          <w:sz w:val="39"/>
          <w:szCs w:val="39"/>
        </w:rPr>
        <w:t xml:space="preserve">Understanding the Need for Diversity: </w:t>
      </w:r>
    </w:p>
    <w:p w:rsidR="00CE7F2B" w:rsidRDefault="00CE7F2B" w:rsidP="00CE7F2B">
      <w:pPr>
        <w:pStyle w:val="Default"/>
        <w:pageBreakBefore/>
        <w:rPr>
          <w:sz w:val="30"/>
          <w:szCs w:val="30"/>
        </w:rPr>
      </w:pPr>
    </w:p>
    <w:p w:rsidR="00CE7F2B" w:rsidRDefault="00CE7F2B" w:rsidP="00CE7F2B">
      <w:pPr>
        <w:pStyle w:val="Default"/>
        <w:rPr>
          <w:sz w:val="30"/>
          <w:szCs w:val="30"/>
        </w:rPr>
      </w:pPr>
      <w:r>
        <w:rPr>
          <w:sz w:val="19"/>
          <w:szCs w:val="19"/>
        </w:rPr>
        <w:t xml:space="preserve"> </w:t>
      </w:r>
      <w:r>
        <w:rPr>
          <w:sz w:val="30"/>
          <w:szCs w:val="30"/>
        </w:rPr>
        <w:t xml:space="preserve">Google’s target market for image recognition did not adequately include such underrepresented groups. Google’s tests did not catch these mistakes; as a result, our users </w:t>
      </w:r>
      <w:proofErr w:type="gramStart"/>
      <w:r>
        <w:rPr>
          <w:sz w:val="30"/>
          <w:szCs w:val="30"/>
        </w:rPr>
        <w:t>did,</w:t>
      </w:r>
      <w:proofErr w:type="gramEnd"/>
      <w:r>
        <w:rPr>
          <w:sz w:val="30"/>
          <w:szCs w:val="30"/>
        </w:rPr>
        <w:t xml:space="preserve"> which both embarrassed Google and harmed our users. </w:t>
      </w:r>
    </w:p>
    <w:p w:rsidR="00CE7F2B" w:rsidRDefault="00CE7F2B" w:rsidP="00CE7F2B">
      <w:pPr>
        <w:pStyle w:val="Default"/>
        <w:rPr>
          <w:sz w:val="30"/>
          <w:szCs w:val="30"/>
        </w:rPr>
      </w:pPr>
    </w:p>
    <w:p w:rsidR="005B45D5" w:rsidRPr="002212EA" w:rsidRDefault="00CE7F2B" w:rsidP="00CE7F2B">
      <w:pPr>
        <w:pStyle w:val="Default"/>
      </w:pPr>
      <w:r>
        <w:rPr>
          <w:sz w:val="30"/>
          <w:szCs w:val="30"/>
        </w:rPr>
        <w:t>As late as 2018, Google still had not adequately addressed the underlying problem.</w:t>
      </w:r>
    </w:p>
    <w:sectPr w:rsidR="005B45D5" w:rsidRPr="002212EA" w:rsidSect="00A45C5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Kalinga">
    <w:panose1 w:val="020B0502040204020203"/>
    <w:charset w:val="00"/>
    <w:family w:val="swiss"/>
    <w:pitch w:val="variable"/>
    <w:sig w:usb0="0008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3686B"/>
    <w:multiLevelType w:val="hybridMultilevel"/>
    <w:tmpl w:val="8EF4B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403A5"/>
    <w:multiLevelType w:val="hybridMultilevel"/>
    <w:tmpl w:val="05807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20"/>
  <w:characterSpacingControl w:val="doNotCompress"/>
  <w:compat/>
  <w:rsids>
    <w:rsidRoot w:val="00093810"/>
    <w:rsid w:val="00093810"/>
    <w:rsid w:val="002212EA"/>
    <w:rsid w:val="0048716A"/>
    <w:rsid w:val="004B6825"/>
    <w:rsid w:val="004E3204"/>
    <w:rsid w:val="005B45D5"/>
    <w:rsid w:val="00686CC2"/>
    <w:rsid w:val="008C2202"/>
    <w:rsid w:val="00A45C5E"/>
    <w:rsid w:val="00B07F0C"/>
    <w:rsid w:val="00C920E9"/>
    <w:rsid w:val="00CE7F2B"/>
    <w:rsid w:val="00D3452C"/>
    <w:rsid w:val="00D6388F"/>
    <w:rsid w:val="00E51420"/>
    <w:rsid w:val="00E846E2"/>
    <w:rsid w:val="00F252B1"/>
    <w:rsid w:val="00FB5920"/>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o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5C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204"/>
    <w:pPr>
      <w:ind w:left="720"/>
      <w:contextualSpacing/>
    </w:pPr>
  </w:style>
  <w:style w:type="paragraph" w:customStyle="1" w:styleId="Default">
    <w:name w:val="Default"/>
    <w:rsid w:val="005B45D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4249</TotalTime>
  <Pages>3</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2025-10-15T05:52:00Z</dcterms:created>
  <dcterms:modified xsi:type="dcterms:W3CDTF">2025-10-22T10:08:00Z</dcterms:modified>
</cp:coreProperties>
</file>