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D5C17" w14:textId="77777777" w:rsidR="005C0210" w:rsidRPr="00434A5E" w:rsidRDefault="005C0210" w:rsidP="005C0210">
      <w:pPr>
        <w:pStyle w:val="NormalWeb"/>
        <w:spacing w:before="0" w:beforeAutospacing="0" w:after="0" w:afterAutospacing="0"/>
        <w:jc w:val="center"/>
        <w:rPr>
          <w:rFonts w:ascii="Arial" w:hAnsi="Arial" w:cs="Arial"/>
          <w:color w:val="000000" w:themeColor="text1"/>
        </w:rPr>
      </w:pPr>
      <w:r w:rsidRPr="00434A5E">
        <w:rPr>
          <w:rFonts w:ascii="Arial" w:hAnsi="Arial" w:cs="Arial"/>
          <w:b/>
          <w:bCs/>
          <w:color w:val="000000" w:themeColor="text1"/>
        </w:rPr>
        <w:t>Assignment 5</w:t>
      </w:r>
    </w:p>
    <w:p w14:paraId="6E7428D9" w14:textId="7AA3961F" w:rsidR="004F0D86" w:rsidRPr="00434A5E" w:rsidRDefault="004F0D86">
      <w:pPr>
        <w:rPr>
          <w:rFonts w:ascii="Arial" w:hAnsi="Arial" w:cs="Arial"/>
          <w:color w:val="000000" w:themeColor="text1"/>
          <w:sz w:val="24"/>
          <w:szCs w:val="24"/>
        </w:rPr>
      </w:pPr>
    </w:p>
    <w:p w14:paraId="70C31886" w14:textId="0790B0DD" w:rsidR="005C0210" w:rsidRPr="00434A5E" w:rsidRDefault="005C0210">
      <w:pPr>
        <w:rPr>
          <w:rFonts w:ascii="Arial" w:hAnsi="Arial" w:cs="Arial"/>
          <w:color w:val="000000" w:themeColor="text1"/>
          <w:sz w:val="24"/>
          <w:szCs w:val="24"/>
        </w:rPr>
      </w:pPr>
    </w:p>
    <w:p w14:paraId="54DDBC37" w14:textId="28E44318" w:rsidR="005C0210" w:rsidRPr="00434A5E" w:rsidRDefault="005C0210">
      <w:pPr>
        <w:rPr>
          <w:rFonts w:ascii="Arial" w:hAnsi="Arial" w:cs="Arial"/>
          <w:color w:val="000000" w:themeColor="text1"/>
          <w:sz w:val="24"/>
          <w:szCs w:val="24"/>
        </w:rPr>
      </w:pPr>
      <w:r w:rsidRPr="00434A5E">
        <w:rPr>
          <w:rFonts w:ascii="Arial" w:hAnsi="Arial" w:cs="Arial"/>
          <w:color w:val="000000" w:themeColor="text1"/>
          <w:sz w:val="24"/>
          <w:szCs w:val="24"/>
        </w:rPr>
        <w:t>Explain DAX.</w:t>
      </w:r>
    </w:p>
    <w:p w14:paraId="57EEBB05" w14:textId="006B4896" w:rsidR="005C0210" w:rsidRPr="00434A5E" w:rsidRDefault="005C0210">
      <w:pPr>
        <w:rPr>
          <w:rFonts w:ascii="Arial" w:hAnsi="Arial" w:cs="Arial"/>
          <w:color w:val="000000" w:themeColor="text1"/>
          <w:sz w:val="24"/>
          <w:szCs w:val="24"/>
        </w:rPr>
      </w:pPr>
      <w:r w:rsidRPr="00434A5E">
        <w:rPr>
          <w:rFonts w:ascii="Arial" w:hAnsi="Arial" w:cs="Arial"/>
          <w:color w:val="000000" w:themeColor="text1"/>
          <w:sz w:val="24"/>
          <w:szCs w:val="24"/>
        </w:rPr>
        <w:t>Sol:</w:t>
      </w:r>
    </w:p>
    <w:p w14:paraId="2ECC5931" w14:textId="5854C7B1" w:rsidR="005C0210" w:rsidRPr="00434A5E" w:rsidRDefault="005C0210" w:rsidP="005C0210">
      <w:pPr>
        <w:shd w:val="clear" w:color="auto" w:fill="FFFFFF"/>
        <w:rPr>
          <w:rFonts w:ascii="Arial" w:hAnsi="Arial" w:cs="Arial"/>
          <w:color w:val="000000" w:themeColor="text1"/>
          <w:sz w:val="24"/>
          <w:szCs w:val="24"/>
          <w:shd w:val="clear" w:color="auto" w:fill="FFFFFF"/>
        </w:rPr>
      </w:pPr>
      <w:proofErr w:type="gramStart"/>
      <w:r w:rsidRPr="00434A5E">
        <w:rPr>
          <w:rFonts w:ascii="Arial" w:hAnsi="Arial" w:cs="Arial"/>
          <w:color w:val="000000" w:themeColor="text1"/>
          <w:sz w:val="24"/>
          <w:szCs w:val="24"/>
          <w:shd w:val="clear" w:color="auto" w:fill="FFFFFF"/>
        </w:rPr>
        <w:t>DAX</w:t>
      </w:r>
      <w:r w:rsidRPr="00434A5E">
        <w:rPr>
          <w:rFonts w:ascii="Arial" w:hAnsi="Arial" w:cs="Arial"/>
          <w:color w:val="000000" w:themeColor="text1"/>
          <w:sz w:val="24"/>
          <w:szCs w:val="24"/>
          <w:shd w:val="clear" w:color="auto" w:fill="FFFFFF"/>
        </w:rPr>
        <w:t>(</w:t>
      </w:r>
      <w:proofErr w:type="gramEnd"/>
      <w:r w:rsidRPr="005C0210">
        <w:rPr>
          <w:rFonts w:ascii="Arial" w:eastAsia="Times New Roman" w:hAnsi="Arial" w:cs="Arial"/>
          <w:color w:val="000000" w:themeColor="text1"/>
          <w:sz w:val="24"/>
          <w:szCs w:val="24"/>
          <w:lang w:eastAsia="en-IN"/>
        </w:rPr>
        <w:t>Data Analysis Expressions</w:t>
      </w:r>
      <w:r w:rsidRPr="00434A5E">
        <w:rPr>
          <w:rFonts w:ascii="Arial" w:hAnsi="Arial" w:cs="Arial"/>
          <w:color w:val="000000" w:themeColor="text1"/>
          <w:sz w:val="24"/>
          <w:szCs w:val="24"/>
          <w:shd w:val="clear" w:color="auto" w:fill="FFFFFF"/>
        </w:rPr>
        <w:t>)</w:t>
      </w:r>
      <w:r w:rsidRPr="00434A5E">
        <w:rPr>
          <w:rFonts w:ascii="Arial" w:hAnsi="Arial" w:cs="Arial"/>
          <w:color w:val="000000" w:themeColor="text1"/>
          <w:sz w:val="24"/>
          <w:szCs w:val="24"/>
          <w:shd w:val="clear" w:color="auto" w:fill="FFFFFF"/>
        </w:rPr>
        <w:t xml:space="preserve"> is a collection of functions, operators, and constants that can be used in a formula, or expression, to calculate and return one or more values. Stated more simply, DAX helps you create new information from data already in your model.</w:t>
      </w:r>
    </w:p>
    <w:p w14:paraId="477DB182" w14:textId="3C0FAAC2" w:rsidR="005C0210" w:rsidRPr="00434A5E" w:rsidRDefault="005C0210" w:rsidP="005C0210">
      <w:pPr>
        <w:shd w:val="clear" w:color="auto" w:fill="FFFFFF"/>
        <w:rPr>
          <w:rFonts w:ascii="Arial" w:hAnsi="Arial" w:cs="Arial"/>
          <w:color w:val="000000" w:themeColor="text1"/>
          <w:sz w:val="24"/>
          <w:szCs w:val="24"/>
          <w:shd w:val="clear" w:color="auto" w:fill="FFFFFF"/>
        </w:rPr>
      </w:pPr>
    </w:p>
    <w:p w14:paraId="17031A2B" w14:textId="77777777" w:rsidR="005C0210" w:rsidRPr="005C0210" w:rsidRDefault="005C0210" w:rsidP="005C0210">
      <w:pPr>
        <w:spacing w:after="0" w:line="240" w:lineRule="auto"/>
        <w:jc w:val="both"/>
        <w:textAlignment w:val="baseline"/>
        <w:rPr>
          <w:rFonts w:ascii="Arial" w:eastAsia="Times New Roman" w:hAnsi="Arial" w:cs="Arial"/>
          <w:color w:val="000000" w:themeColor="text1"/>
          <w:sz w:val="24"/>
          <w:szCs w:val="24"/>
          <w:lang w:eastAsia="en-IN"/>
        </w:rPr>
      </w:pPr>
      <w:r w:rsidRPr="005C0210">
        <w:rPr>
          <w:rFonts w:ascii="Arial" w:eastAsia="Times New Roman" w:hAnsi="Arial" w:cs="Arial"/>
          <w:color w:val="000000" w:themeColor="text1"/>
          <w:sz w:val="24"/>
          <w:szCs w:val="24"/>
          <w:lang w:eastAsia="en-IN"/>
        </w:rPr>
        <w:t>Explain datasets, reports, and dashboards and how they relate to each other?</w:t>
      </w:r>
    </w:p>
    <w:p w14:paraId="0647E909" w14:textId="0FC39F64" w:rsidR="005C0210" w:rsidRPr="00434A5E" w:rsidRDefault="005C0210" w:rsidP="005C0210">
      <w:pPr>
        <w:shd w:val="clear" w:color="auto" w:fill="FFFFFF"/>
        <w:rPr>
          <w:rFonts w:ascii="Arial" w:eastAsia="Times New Roman" w:hAnsi="Arial" w:cs="Arial"/>
          <w:color w:val="000000" w:themeColor="text1"/>
          <w:sz w:val="24"/>
          <w:szCs w:val="24"/>
          <w:lang w:eastAsia="en-IN"/>
        </w:rPr>
      </w:pPr>
    </w:p>
    <w:p w14:paraId="5EC67DBE" w14:textId="660017F2" w:rsidR="005C0210" w:rsidRPr="00434A5E" w:rsidRDefault="005C0210" w:rsidP="005C0210">
      <w:pPr>
        <w:shd w:val="clear" w:color="auto" w:fill="FFFFFF"/>
        <w:rPr>
          <w:rFonts w:ascii="Arial" w:eastAsia="Times New Roman" w:hAnsi="Arial" w:cs="Arial"/>
          <w:color w:val="000000" w:themeColor="text1"/>
          <w:sz w:val="24"/>
          <w:szCs w:val="24"/>
          <w:lang w:eastAsia="en-IN"/>
        </w:rPr>
      </w:pPr>
      <w:r w:rsidRPr="00434A5E">
        <w:rPr>
          <w:rFonts w:ascii="Arial" w:eastAsia="Times New Roman" w:hAnsi="Arial" w:cs="Arial"/>
          <w:color w:val="000000" w:themeColor="text1"/>
          <w:sz w:val="24"/>
          <w:szCs w:val="24"/>
          <w:lang w:eastAsia="en-IN"/>
        </w:rPr>
        <w:t>Sol:</w:t>
      </w:r>
    </w:p>
    <w:p w14:paraId="2CA3851E" w14:textId="2921C779" w:rsidR="005C0210" w:rsidRPr="00434A5E" w:rsidRDefault="00146D9F" w:rsidP="005C0210">
      <w:pPr>
        <w:shd w:val="clear" w:color="auto" w:fill="FFFFFF"/>
        <w:rPr>
          <w:rFonts w:ascii="Arial" w:hAnsi="Arial" w:cs="Arial"/>
          <w:color w:val="000000" w:themeColor="text1"/>
          <w:sz w:val="24"/>
          <w:szCs w:val="24"/>
          <w:shd w:val="clear" w:color="auto" w:fill="FFFFFF"/>
        </w:rPr>
      </w:pPr>
      <w:r w:rsidRPr="00434A5E">
        <w:rPr>
          <w:rFonts w:ascii="Arial" w:hAnsi="Arial" w:cs="Arial"/>
          <w:color w:val="000000" w:themeColor="text1"/>
          <w:sz w:val="24"/>
          <w:szCs w:val="24"/>
          <w:shd w:val="clear" w:color="auto" w:fill="FFFFFF"/>
        </w:rPr>
        <w:t xml:space="preserve">A report is a more detailed collection of tables, charts, and graphs and it is used for a much more detailed, full analysis while a dashboard is used for monitoring what is going </w:t>
      </w:r>
      <w:proofErr w:type="gramStart"/>
      <w:r w:rsidRPr="00434A5E">
        <w:rPr>
          <w:rFonts w:ascii="Arial" w:hAnsi="Arial" w:cs="Arial"/>
          <w:color w:val="000000" w:themeColor="text1"/>
          <w:sz w:val="24"/>
          <w:szCs w:val="24"/>
          <w:shd w:val="clear" w:color="auto" w:fill="FFFFFF"/>
        </w:rPr>
        <w:t>on.</w:t>
      </w:r>
      <w:r w:rsidRPr="00434A5E">
        <w:rPr>
          <w:rFonts w:ascii="Arial" w:eastAsia="Times New Roman" w:hAnsi="Arial" w:cs="Arial"/>
          <w:color w:val="000000" w:themeColor="text1"/>
          <w:sz w:val="24"/>
          <w:szCs w:val="24"/>
          <w:lang w:eastAsia="en-IN"/>
        </w:rPr>
        <w:t>.</w:t>
      </w:r>
      <w:proofErr w:type="gramEnd"/>
      <w:r w:rsidRPr="00434A5E">
        <w:rPr>
          <w:rFonts w:ascii="Arial" w:eastAsia="Times New Roman" w:hAnsi="Arial" w:cs="Arial"/>
          <w:color w:val="000000" w:themeColor="text1"/>
          <w:sz w:val="24"/>
          <w:szCs w:val="24"/>
          <w:lang w:eastAsia="en-IN"/>
        </w:rPr>
        <w:t xml:space="preserve"> </w:t>
      </w:r>
      <w:r w:rsidRPr="00434A5E">
        <w:rPr>
          <w:rFonts w:ascii="Arial" w:hAnsi="Arial" w:cs="Arial"/>
          <w:color w:val="000000" w:themeColor="text1"/>
          <w:sz w:val="24"/>
          <w:szCs w:val="24"/>
          <w:shd w:val="clear" w:color="auto" w:fill="FFFFFF"/>
        </w:rPr>
        <w:t>A dataset </w:t>
      </w:r>
      <w:r w:rsidRPr="00434A5E">
        <w:rPr>
          <w:rFonts w:ascii="Arial" w:hAnsi="Arial" w:cs="Arial"/>
          <w:b/>
          <w:bCs/>
          <w:color w:val="000000" w:themeColor="text1"/>
          <w:sz w:val="24"/>
          <w:szCs w:val="24"/>
          <w:shd w:val="clear" w:color="auto" w:fill="FFFFFF"/>
        </w:rPr>
        <w:t>contains the information that is needed to retrieve a specific set of data from a data source</w:t>
      </w:r>
      <w:r w:rsidRPr="00434A5E">
        <w:rPr>
          <w:rFonts w:ascii="Arial" w:hAnsi="Arial" w:cs="Arial"/>
          <w:color w:val="000000" w:themeColor="text1"/>
          <w:sz w:val="24"/>
          <w:szCs w:val="24"/>
          <w:shd w:val="clear" w:color="auto" w:fill="FFFFFF"/>
        </w:rPr>
        <w:t>. There are two types of datasets: embedded and shared. An embedded dataset is defined in a report and used only by that report</w:t>
      </w:r>
      <w:r w:rsidRPr="00434A5E">
        <w:rPr>
          <w:rFonts w:ascii="Arial" w:hAnsi="Arial" w:cs="Arial"/>
          <w:color w:val="000000" w:themeColor="text1"/>
          <w:sz w:val="24"/>
          <w:szCs w:val="24"/>
          <w:shd w:val="clear" w:color="auto" w:fill="FFFFFF"/>
        </w:rPr>
        <w:t>.</w:t>
      </w:r>
    </w:p>
    <w:p w14:paraId="0FEE2741" w14:textId="3E64A83A" w:rsidR="00146D9F" w:rsidRPr="00434A5E" w:rsidRDefault="00146D9F" w:rsidP="005C0210">
      <w:pPr>
        <w:shd w:val="clear" w:color="auto" w:fill="FFFFFF"/>
        <w:rPr>
          <w:rFonts w:ascii="Arial" w:hAnsi="Arial" w:cs="Arial"/>
          <w:color w:val="000000" w:themeColor="text1"/>
          <w:sz w:val="24"/>
          <w:szCs w:val="24"/>
          <w:shd w:val="clear" w:color="auto" w:fill="FFFFFF"/>
        </w:rPr>
      </w:pPr>
    </w:p>
    <w:p w14:paraId="36969B14" w14:textId="5E092B61" w:rsidR="00146D9F" w:rsidRPr="00434A5E" w:rsidRDefault="00146D9F" w:rsidP="005C0210">
      <w:pPr>
        <w:shd w:val="clear" w:color="auto" w:fill="FFFFFF"/>
        <w:rPr>
          <w:rFonts w:ascii="Arial" w:hAnsi="Arial" w:cs="Arial"/>
          <w:color w:val="000000" w:themeColor="text1"/>
          <w:sz w:val="24"/>
          <w:szCs w:val="24"/>
        </w:rPr>
      </w:pPr>
      <w:r w:rsidRPr="00434A5E">
        <w:rPr>
          <w:rFonts w:ascii="Arial" w:hAnsi="Arial" w:cs="Arial"/>
          <w:color w:val="000000" w:themeColor="text1"/>
          <w:sz w:val="24"/>
          <w:szCs w:val="24"/>
        </w:rPr>
        <w:t>How reports can be created in power BI, explain two ways with Navigation of each</w:t>
      </w:r>
      <w:r w:rsidRPr="00434A5E">
        <w:rPr>
          <w:rFonts w:ascii="Arial" w:hAnsi="Arial" w:cs="Arial"/>
          <w:color w:val="000000" w:themeColor="text1"/>
          <w:sz w:val="24"/>
          <w:szCs w:val="24"/>
        </w:rPr>
        <w:t>.</w:t>
      </w:r>
    </w:p>
    <w:p w14:paraId="20D205D3" w14:textId="1ADFA2D8" w:rsidR="00146D9F" w:rsidRPr="00434A5E" w:rsidRDefault="00146D9F" w:rsidP="005C0210">
      <w:pPr>
        <w:shd w:val="clear" w:color="auto" w:fill="FFFFFF"/>
        <w:rPr>
          <w:rFonts w:ascii="Arial" w:hAnsi="Arial" w:cs="Arial"/>
          <w:color w:val="000000" w:themeColor="text1"/>
          <w:sz w:val="24"/>
          <w:szCs w:val="24"/>
        </w:rPr>
      </w:pPr>
      <w:r w:rsidRPr="00434A5E">
        <w:rPr>
          <w:rFonts w:ascii="Arial" w:hAnsi="Arial" w:cs="Arial"/>
          <w:color w:val="000000" w:themeColor="text1"/>
          <w:sz w:val="24"/>
          <w:szCs w:val="24"/>
        </w:rPr>
        <w:t>Sol:</w:t>
      </w:r>
    </w:p>
    <w:p w14:paraId="107703ED" w14:textId="76F7762A" w:rsidR="00146D9F" w:rsidRPr="00434A5E" w:rsidRDefault="00D0513F" w:rsidP="005C0210">
      <w:pPr>
        <w:shd w:val="clear" w:color="auto" w:fill="FFFFFF"/>
        <w:rPr>
          <w:rFonts w:ascii="Arial" w:hAnsi="Arial" w:cs="Arial"/>
          <w:color w:val="000000" w:themeColor="text1"/>
          <w:sz w:val="24"/>
          <w:szCs w:val="24"/>
        </w:rPr>
      </w:pPr>
      <w:r w:rsidRPr="00434A5E">
        <w:rPr>
          <w:rFonts w:ascii="Arial" w:hAnsi="Arial" w:cs="Arial"/>
          <w:color w:val="000000" w:themeColor="text1"/>
          <w:sz w:val="24"/>
          <w:szCs w:val="24"/>
        </w:rPr>
        <w:t>Two methods are:</w:t>
      </w:r>
    </w:p>
    <w:p w14:paraId="48BF8ACA" w14:textId="1A9033FD" w:rsidR="00D0513F" w:rsidRPr="00D0513F" w:rsidRDefault="00D0513F" w:rsidP="00D0513F">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D0513F">
        <w:rPr>
          <w:rFonts w:ascii="Arial" w:eastAsia="Times New Roman" w:hAnsi="Arial" w:cs="Arial"/>
          <w:color w:val="000000" w:themeColor="text1"/>
          <w:sz w:val="24"/>
          <w:szCs w:val="24"/>
          <w:lang w:eastAsia="en-IN"/>
        </w:rPr>
        <w:t>Method 1: Creating Reports using the Power BI Desktop Tool</w:t>
      </w:r>
    </w:p>
    <w:p w14:paraId="5C1AEAD6" w14:textId="7E5E5994" w:rsidR="00D0513F" w:rsidRPr="00434A5E" w:rsidRDefault="00D0513F" w:rsidP="00D0513F">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D0513F">
        <w:rPr>
          <w:rFonts w:ascii="Arial" w:eastAsia="Times New Roman" w:hAnsi="Arial" w:cs="Arial"/>
          <w:color w:val="000000" w:themeColor="text1"/>
          <w:sz w:val="24"/>
          <w:szCs w:val="24"/>
          <w:lang w:eastAsia="en-IN"/>
        </w:rPr>
        <w:t>Method 2: Creating Reports using the Power BI Web Tool</w:t>
      </w:r>
    </w:p>
    <w:p w14:paraId="4979F921" w14:textId="77777777" w:rsidR="00D0513F" w:rsidRPr="00434A5E" w:rsidRDefault="00D0513F" w:rsidP="00D0513F">
      <w:pPr>
        <w:pStyle w:val="Heading3"/>
        <w:shd w:val="clear" w:color="auto" w:fill="FFFFFF"/>
        <w:spacing w:after="0" w:afterAutospacing="0"/>
        <w:rPr>
          <w:rFonts w:ascii="Arial" w:hAnsi="Arial" w:cs="Arial"/>
          <w:color w:val="000000" w:themeColor="text1"/>
          <w:sz w:val="24"/>
          <w:szCs w:val="24"/>
        </w:rPr>
      </w:pPr>
      <w:r w:rsidRPr="00434A5E">
        <w:rPr>
          <w:rFonts w:ascii="Arial" w:hAnsi="Arial" w:cs="Arial"/>
          <w:color w:val="000000" w:themeColor="text1"/>
          <w:sz w:val="24"/>
          <w:szCs w:val="24"/>
        </w:rPr>
        <w:t xml:space="preserve">Methods 1: </w:t>
      </w:r>
      <w:r w:rsidRPr="00434A5E">
        <w:rPr>
          <w:rFonts w:ascii="Arial" w:hAnsi="Arial" w:cs="Arial"/>
          <w:color w:val="000000" w:themeColor="text1"/>
          <w:sz w:val="24"/>
          <w:szCs w:val="24"/>
        </w:rPr>
        <w:t>Creating Reports using the Power BI Desktop Tool</w:t>
      </w:r>
    </w:p>
    <w:p w14:paraId="4C8FF242" w14:textId="5908CC7A" w:rsidR="00D0513F" w:rsidRPr="00434A5E" w:rsidRDefault="00D0513F" w:rsidP="00D0513F">
      <w:pPr>
        <w:pStyle w:val="Heading4"/>
        <w:shd w:val="clear" w:color="auto" w:fill="FFFFFF"/>
        <w:ind w:firstLine="720"/>
        <w:rPr>
          <w:rFonts w:ascii="Arial" w:hAnsi="Arial" w:cs="Arial"/>
          <w:i w:val="0"/>
          <w:iCs w:val="0"/>
          <w:color w:val="000000" w:themeColor="text1"/>
          <w:sz w:val="24"/>
          <w:szCs w:val="24"/>
          <w:u w:val="single"/>
        </w:rPr>
      </w:pPr>
      <w:r w:rsidRPr="00434A5E">
        <w:rPr>
          <w:rFonts w:ascii="Arial" w:hAnsi="Arial" w:cs="Arial"/>
          <w:i w:val="0"/>
          <w:iCs w:val="0"/>
          <w:color w:val="000000" w:themeColor="text1"/>
          <w:sz w:val="24"/>
          <w:szCs w:val="24"/>
          <w:u w:val="single"/>
        </w:rPr>
        <w:t>Step 1: Integrating your Data Source with Power Query</w:t>
      </w:r>
    </w:p>
    <w:p w14:paraId="0B20C3DF" w14:textId="77777777" w:rsidR="00D0513F" w:rsidRPr="00434A5E" w:rsidRDefault="00D0513F" w:rsidP="00D0513F">
      <w:pPr>
        <w:rPr>
          <w:rFonts w:ascii="Arial" w:hAnsi="Arial" w:cs="Arial"/>
          <w:color w:val="000000" w:themeColor="text1"/>
          <w:sz w:val="24"/>
          <w:szCs w:val="24"/>
          <w:shd w:val="clear" w:color="auto" w:fill="FFFFFF"/>
        </w:rPr>
      </w:pPr>
    </w:p>
    <w:p w14:paraId="419956A9" w14:textId="1FA21874" w:rsidR="00D0513F" w:rsidRPr="00434A5E" w:rsidRDefault="00D0513F" w:rsidP="00D0513F">
      <w:pPr>
        <w:rPr>
          <w:rFonts w:ascii="Arial" w:hAnsi="Arial" w:cs="Arial"/>
          <w:color w:val="000000" w:themeColor="text1"/>
          <w:sz w:val="24"/>
          <w:szCs w:val="24"/>
          <w:shd w:val="clear" w:color="auto" w:fill="FFFFFF"/>
        </w:rPr>
      </w:pPr>
      <w:r w:rsidRPr="00434A5E">
        <w:rPr>
          <w:rFonts w:ascii="Arial" w:hAnsi="Arial" w:cs="Arial"/>
          <w:color w:val="000000" w:themeColor="text1"/>
          <w:sz w:val="24"/>
          <w:szCs w:val="24"/>
          <w:shd w:val="clear" w:color="auto" w:fill="FFFFFF"/>
        </w:rPr>
        <w:t xml:space="preserve">In this Power BI Report Design method, you will import your data and process it further using Power Query. You can connect to your data source by selecting the </w:t>
      </w:r>
      <w:proofErr w:type="gramStart"/>
      <w:r w:rsidRPr="00434A5E">
        <w:rPr>
          <w:rFonts w:ascii="Arial" w:hAnsi="Arial" w:cs="Arial"/>
          <w:color w:val="000000" w:themeColor="text1"/>
          <w:sz w:val="24"/>
          <w:szCs w:val="24"/>
          <w:shd w:val="clear" w:color="auto" w:fill="FFFFFF"/>
        </w:rPr>
        <w:t>Home</w:t>
      </w:r>
      <w:proofErr w:type="gramEnd"/>
      <w:r w:rsidRPr="00434A5E">
        <w:rPr>
          <w:rFonts w:ascii="Arial" w:hAnsi="Arial" w:cs="Arial"/>
          <w:color w:val="000000" w:themeColor="text1"/>
          <w:sz w:val="24"/>
          <w:szCs w:val="24"/>
          <w:shd w:val="clear" w:color="auto" w:fill="FFFFFF"/>
        </w:rPr>
        <w:t xml:space="preserve"> tab on the ribbon and then selecting Get Data</w:t>
      </w:r>
      <w:r w:rsidRPr="00434A5E">
        <w:rPr>
          <w:rFonts w:ascii="Arial" w:hAnsi="Arial" w:cs="Arial"/>
          <w:color w:val="000000" w:themeColor="text1"/>
          <w:sz w:val="24"/>
          <w:szCs w:val="24"/>
          <w:shd w:val="clear" w:color="auto" w:fill="FFFFFF"/>
        </w:rPr>
        <w:t>.</w:t>
      </w:r>
    </w:p>
    <w:p w14:paraId="60FF4985" w14:textId="77777777" w:rsidR="00D0513F" w:rsidRPr="00434A5E" w:rsidRDefault="00D0513F" w:rsidP="00D0513F">
      <w:pPr>
        <w:pStyle w:val="Heading4"/>
        <w:shd w:val="clear" w:color="auto" w:fill="FFFFFF"/>
        <w:rPr>
          <w:rFonts w:ascii="Arial" w:hAnsi="Arial" w:cs="Arial"/>
          <w:i w:val="0"/>
          <w:iCs w:val="0"/>
          <w:color w:val="000000" w:themeColor="text1"/>
          <w:sz w:val="24"/>
          <w:szCs w:val="24"/>
          <w:u w:val="single"/>
        </w:rPr>
      </w:pPr>
      <w:r w:rsidRPr="00434A5E">
        <w:rPr>
          <w:rFonts w:ascii="Arial" w:hAnsi="Arial" w:cs="Arial"/>
          <w:color w:val="000000" w:themeColor="text1"/>
          <w:sz w:val="24"/>
          <w:szCs w:val="24"/>
          <w:shd w:val="clear" w:color="auto" w:fill="FFFFFF"/>
        </w:rPr>
        <w:tab/>
      </w:r>
      <w:r w:rsidRPr="00434A5E">
        <w:rPr>
          <w:rFonts w:ascii="Arial" w:hAnsi="Arial" w:cs="Arial"/>
          <w:i w:val="0"/>
          <w:iCs w:val="0"/>
          <w:color w:val="000000" w:themeColor="text1"/>
          <w:sz w:val="24"/>
          <w:szCs w:val="24"/>
          <w:u w:val="single"/>
        </w:rPr>
        <w:t>Step 2: Querying Data onto the Navigator</w:t>
      </w:r>
    </w:p>
    <w:p w14:paraId="2890E752" w14:textId="5BEC6F14" w:rsidR="00D0513F" w:rsidRPr="00434A5E" w:rsidRDefault="00D0513F" w:rsidP="00D0513F">
      <w:pPr>
        <w:rPr>
          <w:rFonts w:ascii="Arial" w:hAnsi="Arial" w:cs="Arial"/>
          <w:color w:val="000000" w:themeColor="text1"/>
          <w:sz w:val="24"/>
          <w:szCs w:val="24"/>
          <w:u w:val="single"/>
        </w:rPr>
      </w:pPr>
    </w:p>
    <w:p w14:paraId="186E315A" w14:textId="2BA8F10D" w:rsidR="00D0513F" w:rsidRPr="00434A5E" w:rsidRDefault="00D0513F" w:rsidP="00D0513F">
      <w:pPr>
        <w:rPr>
          <w:rFonts w:ascii="Arial" w:hAnsi="Arial" w:cs="Arial"/>
          <w:color w:val="000000" w:themeColor="text1"/>
          <w:sz w:val="24"/>
          <w:szCs w:val="24"/>
          <w:shd w:val="clear" w:color="auto" w:fill="FFFFFF"/>
        </w:rPr>
      </w:pPr>
      <w:r w:rsidRPr="00434A5E">
        <w:rPr>
          <w:rFonts w:ascii="Arial" w:hAnsi="Arial" w:cs="Arial"/>
          <w:color w:val="000000" w:themeColor="text1"/>
          <w:sz w:val="24"/>
          <w:szCs w:val="24"/>
          <w:shd w:val="clear" w:color="auto" w:fill="FFFFFF"/>
        </w:rPr>
        <w:t>When you click on “OK”, the Query functionality of the Power BI Desktop tool starts the execution process and brings up the Navigator window.</w:t>
      </w:r>
    </w:p>
    <w:p w14:paraId="325AAB1F" w14:textId="1BA17A2B" w:rsidR="00D0513F" w:rsidRPr="00434A5E" w:rsidRDefault="00D0513F" w:rsidP="00D0513F">
      <w:pPr>
        <w:pStyle w:val="Heading4"/>
        <w:shd w:val="clear" w:color="auto" w:fill="FFFFFF"/>
        <w:ind w:firstLine="720"/>
        <w:rPr>
          <w:rFonts w:ascii="Arial" w:hAnsi="Arial" w:cs="Arial"/>
          <w:i w:val="0"/>
          <w:iCs w:val="0"/>
          <w:color w:val="000000" w:themeColor="text1"/>
          <w:sz w:val="24"/>
          <w:szCs w:val="24"/>
          <w:u w:val="single"/>
        </w:rPr>
      </w:pPr>
      <w:r w:rsidRPr="00434A5E">
        <w:rPr>
          <w:rFonts w:ascii="Arial" w:hAnsi="Arial" w:cs="Arial"/>
          <w:i w:val="0"/>
          <w:iCs w:val="0"/>
          <w:color w:val="000000" w:themeColor="text1"/>
          <w:sz w:val="24"/>
          <w:szCs w:val="24"/>
          <w:u w:val="single"/>
        </w:rPr>
        <w:lastRenderedPageBreak/>
        <w:t>Step 3: Editing the Queries on the Table</w:t>
      </w:r>
    </w:p>
    <w:p w14:paraId="1CD89632" w14:textId="3C06B616" w:rsidR="00D0513F" w:rsidRPr="00434A5E" w:rsidRDefault="00D0513F" w:rsidP="00D0513F">
      <w:pPr>
        <w:rPr>
          <w:rFonts w:ascii="Arial" w:hAnsi="Arial" w:cs="Arial"/>
          <w:color w:val="000000" w:themeColor="text1"/>
          <w:sz w:val="24"/>
          <w:szCs w:val="24"/>
        </w:rPr>
      </w:pPr>
    </w:p>
    <w:p w14:paraId="6DAACD2D" w14:textId="77777777" w:rsidR="00D0513F" w:rsidRPr="00D0513F" w:rsidRDefault="00D0513F" w:rsidP="00D0513F">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D0513F">
        <w:rPr>
          <w:rFonts w:ascii="Arial" w:eastAsia="Times New Roman" w:hAnsi="Arial" w:cs="Arial"/>
          <w:color w:val="000000" w:themeColor="text1"/>
          <w:sz w:val="24"/>
          <w:szCs w:val="24"/>
          <w:lang w:eastAsia="en-IN"/>
        </w:rPr>
        <w:t>This method of Power BI Report Design also allows you to modify the queries before loading the table onto Power BI Desktop. If you want to do this select the “Transform Data” option on the bottom page. In case you want to load the data without editing, click on “Load”.</w:t>
      </w:r>
    </w:p>
    <w:p w14:paraId="4C8E28A4" w14:textId="77777777" w:rsidR="00D0513F" w:rsidRPr="00D0513F" w:rsidRDefault="00D0513F" w:rsidP="00D0513F">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D0513F">
        <w:rPr>
          <w:rFonts w:ascii="Arial" w:eastAsia="Times New Roman" w:hAnsi="Arial" w:cs="Arial"/>
          <w:color w:val="000000" w:themeColor="text1"/>
          <w:sz w:val="24"/>
          <w:szCs w:val="24"/>
          <w:lang w:eastAsia="en-IN"/>
        </w:rPr>
        <w:t>When you select Transform data, Power Query Editor starts, and a representative view of the table is shown. The Query Settings pane appears where you can connect to multiple data sources.</w:t>
      </w:r>
    </w:p>
    <w:p w14:paraId="14008C9A" w14:textId="77777777" w:rsidR="00D0513F" w:rsidRPr="00434A5E" w:rsidRDefault="00D0513F" w:rsidP="00D0513F">
      <w:pPr>
        <w:pStyle w:val="Heading4"/>
        <w:shd w:val="clear" w:color="auto" w:fill="FFFFFF"/>
        <w:ind w:firstLine="720"/>
        <w:rPr>
          <w:rFonts w:ascii="Arial" w:hAnsi="Arial" w:cs="Arial"/>
          <w:i w:val="0"/>
          <w:iCs w:val="0"/>
          <w:color w:val="000000" w:themeColor="text1"/>
          <w:sz w:val="24"/>
          <w:szCs w:val="24"/>
          <w:u w:val="single"/>
        </w:rPr>
      </w:pPr>
      <w:r w:rsidRPr="00434A5E">
        <w:rPr>
          <w:rFonts w:ascii="Arial" w:hAnsi="Arial" w:cs="Arial"/>
          <w:i w:val="0"/>
          <w:iCs w:val="0"/>
          <w:color w:val="000000" w:themeColor="text1"/>
          <w:sz w:val="24"/>
          <w:szCs w:val="24"/>
          <w:u w:val="single"/>
        </w:rPr>
        <w:t>Step 4: Shaping the Data According to your Requirements</w:t>
      </w:r>
    </w:p>
    <w:p w14:paraId="741EB95F" w14:textId="77777777" w:rsidR="00D0513F" w:rsidRPr="00434A5E" w:rsidRDefault="00D0513F"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When you shape data in Power Query Editor, you provide step-by-step instructions to the editor to adjust the data as per your business requirements. The original data source isn’t affected. Only the data associated with this particular view will be adjusted or shaped.</w:t>
      </w:r>
    </w:p>
    <w:p w14:paraId="0B344496" w14:textId="156351A5" w:rsidR="00D0513F" w:rsidRPr="00434A5E" w:rsidRDefault="00D0513F"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The steps are carefully recorded under the Applied Steps section in the Power Query Settings Pane and the Power BI Desktop tool replicates the steps whenever the queries get executed.</w:t>
      </w:r>
    </w:p>
    <w:p w14:paraId="46F52F0B" w14:textId="77777777" w:rsidR="00D0513F" w:rsidRPr="00434A5E" w:rsidRDefault="00D0513F" w:rsidP="00D0513F">
      <w:pPr>
        <w:pStyle w:val="Heading4"/>
        <w:shd w:val="clear" w:color="auto" w:fill="FFFFFF"/>
        <w:ind w:firstLine="720"/>
        <w:rPr>
          <w:rFonts w:ascii="Arial" w:hAnsi="Arial" w:cs="Arial"/>
          <w:i w:val="0"/>
          <w:iCs w:val="0"/>
          <w:color w:val="000000" w:themeColor="text1"/>
          <w:sz w:val="24"/>
          <w:szCs w:val="24"/>
          <w:u w:val="single"/>
        </w:rPr>
      </w:pPr>
      <w:r w:rsidRPr="00434A5E">
        <w:rPr>
          <w:rFonts w:ascii="Arial" w:hAnsi="Arial" w:cs="Arial"/>
          <w:i w:val="0"/>
          <w:iCs w:val="0"/>
          <w:color w:val="000000" w:themeColor="text1"/>
          <w:sz w:val="24"/>
          <w:szCs w:val="24"/>
          <w:u w:val="single"/>
        </w:rPr>
        <w:t>Step 5: Merging Queries from Different Tables</w:t>
      </w:r>
    </w:p>
    <w:p w14:paraId="471A881F" w14:textId="77777777" w:rsidR="00D0513F" w:rsidRPr="00434A5E" w:rsidRDefault="00D0513F"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In this Power BI Report Design method, you can combine different tables from multiple data sources into a single table too. You need to import the table just like you saw in Step 2 and shape it if required.</w:t>
      </w:r>
    </w:p>
    <w:p w14:paraId="5FE4DFE8" w14:textId="5525D041" w:rsidR="00D0513F" w:rsidRPr="00434A5E" w:rsidRDefault="00D0513F"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 xml:space="preserve">To unify tables, you can merge the queries to make them easier for processing. To merge queries, you need to select the query you want to merge first. Next, select the query which will have this merged query. Then, click on the </w:t>
      </w:r>
      <w:r w:rsidRPr="00434A5E">
        <w:rPr>
          <w:rFonts w:ascii="Arial" w:hAnsi="Arial" w:cs="Arial"/>
          <w:color w:val="000000" w:themeColor="text1"/>
        </w:rPr>
        <w:t>home</w:t>
      </w:r>
      <w:r w:rsidRPr="00434A5E">
        <w:rPr>
          <w:rFonts w:ascii="Arial" w:hAnsi="Arial" w:cs="Arial"/>
          <w:color w:val="000000" w:themeColor="text1"/>
        </w:rPr>
        <w:t xml:space="preserve"> tab on the ribbon, and select “Merge Queries”</w:t>
      </w:r>
      <w:r w:rsidRPr="00434A5E">
        <w:rPr>
          <w:rFonts w:ascii="Arial" w:hAnsi="Arial" w:cs="Arial"/>
          <w:color w:val="000000" w:themeColor="text1"/>
        </w:rPr>
        <w:t>.</w:t>
      </w:r>
    </w:p>
    <w:p w14:paraId="737AC4EF" w14:textId="77777777" w:rsidR="00A6755E" w:rsidRPr="00434A5E" w:rsidRDefault="00A6755E" w:rsidP="00A6755E">
      <w:pPr>
        <w:pStyle w:val="Heading4"/>
        <w:shd w:val="clear" w:color="auto" w:fill="FFFFFF"/>
        <w:ind w:firstLine="720"/>
        <w:rPr>
          <w:rFonts w:ascii="Arial" w:hAnsi="Arial" w:cs="Arial"/>
          <w:i w:val="0"/>
          <w:iCs w:val="0"/>
          <w:color w:val="000000" w:themeColor="text1"/>
          <w:sz w:val="24"/>
          <w:szCs w:val="24"/>
          <w:u w:val="single"/>
        </w:rPr>
      </w:pPr>
      <w:r w:rsidRPr="00434A5E">
        <w:rPr>
          <w:rFonts w:ascii="Arial" w:hAnsi="Arial" w:cs="Arial"/>
          <w:i w:val="0"/>
          <w:iCs w:val="0"/>
          <w:color w:val="000000" w:themeColor="text1"/>
          <w:sz w:val="24"/>
          <w:szCs w:val="24"/>
          <w:u w:val="single"/>
        </w:rPr>
        <w:t>Step 6: Loading the Report onto the Power BI Desktop</w:t>
      </w:r>
    </w:p>
    <w:p w14:paraId="47E1ED80" w14:textId="1B71DBB4" w:rsidR="00A6755E" w:rsidRPr="00434A5E" w:rsidRDefault="00A6755E" w:rsidP="00A6755E">
      <w:pPr>
        <w:pStyle w:val="NormalWeb"/>
        <w:shd w:val="clear" w:color="auto" w:fill="FFFFFF"/>
        <w:rPr>
          <w:rFonts w:ascii="Arial" w:hAnsi="Arial" w:cs="Arial"/>
          <w:color w:val="000000" w:themeColor="text1"/>
        </w:rPr>
      </w:pPr>
      <w:r w:rsidRPr="00434A5E">
        <w:rPr>
          <w:rFonts w:ascii="Arial" w:hAnsi="Arial" w:cs="Arial"/>
          <w:color w:val="000000" w:themeColor="text1"/>
        </w:rPr>
        <w:t xml:space="preserve">Now that the report is ready you need to load it onto the Power BI Desktop. You need to apply all the changes and save them. You can do this by replicating all changes in Power BI Desktop and selecting the “Close &amp; Apply” on the </w:t>
      </w:r>
      <w:proofErr w:type="gramStart"/>
      <w:r w:rsidRPr="00434A5E">
        <w:rPr>
          <w:rFonts w:ascii="Arial" w:hAnsi="Arial" w:cs="Arial"/>
          <w:color w:val="000000" w:themeColor="text1"/>
        </w:rPr>
        <w:t>Home</w:t>
      </w:r>
      <w:proofErr w:type="gramEnd"/>
      <w:r w:rsidRPr="00434A5E">
        <w:rPr>
          <w:rFonts w:ascii="Arial" w:hAnsi="Arial" w:cs="Arial"/>
          <w:color w:val="000000" w:themeColor="text1"/>
        </w:rPr>
        <w:t xml:space="preserve"> tab on the ribbon</w:t>
      </w:r>
      <w:r w:rsidRPr="00434A5E">
        <w:rPr>
          <w:rFonts w:ascii="Arial" w:hAnsi="Arial" w:cs="Arial"/>
          <w:color w:val="000000" w:themeColor="text1"/>
        </w:rPr>
        <w:t>.</w:t>
      </w:r>
    </w:p>
    <w:p w14:paraId="212CD4BE" w14:textId="77777777" w:rsidR="00A6755E" w:rsidRPr="00434A5E" w:rsidRDefault="00A6755E" w:rsidP="00A6755E">
      <w:pPr>
        <w:pStyle w:val="Heading3"/>
        <w:shd w:val="clear" w:color="auto" w:fill="FFFFFF"/>
        <w:spacing w:after="0" w:afterAutospacing="0"/>
        <w:rPr>
          <w:rFonts w:ascii="Arial" w:hAnsi="Arial" w:cs="Arial"/>
          <w:color w:val="000000" w:themeColor="text1"/>
          <w:sz w:val="24"/>
          <w:szCs w:val="24"/>
        </w:rPr>
      </w:pPr>
      <w:r w:rsidRPr="00434A5E">
        <w:rPr>
          <w:rFonts w:ascii="Arial" w:hAnsi="Arial" w:cs="Arial"/>
          <w:color w:val="000000" w:themeColor="text1"/>
          <w:sz w:val="24"/>
          <w:szCs w:val="24"/>
        </w:rPr>
        <w:t>Method 2: Creating Reports using the Power BI Web Tool</w:t>
      </w:r>
    </w:p>
    <w:p w14:paraId="204A22ED" w14:textId="77777777" w:rsidR="00A6755E" w:rsidRPr="00434A5E" w:rsidRDefault="00A6755E" w:rsidP="00A6755E">
      <w:pPr>
        <w:pStyle w:val="Heading4"/>
        <w:shd w:val="clear" w:color="auto" w:fill="FFFFFF"/>
        <w:rPr>
          <w:rFonts w:ascii="Arial" w:hAnsi="Arial" w:cs="Arial"/>
          <w:color w:val="000000" w:themeColor="text1"/>
          <w:sz w:val="24"/>
          <w:szCs w:val="24"/>
        </w:rPr>
      </w:pPr>
    </w:p>
    <w:p w14:paraId="3F74BA9B" w14:textId="3EDF86FB" w:rsidR="00A6755E" w:rsidRPr="00434A5E" w:rsidRDefault="00A6755E" w:rsidP="00A6755E">
      <w:pPr>
        <w:pStyle w:val="Heading4"/>
        <w:shd w:val="clear" w:color="auto" w:fill="FFFFFF"/>
        <w:ind w:firstLine="720"/>
        <w:rPr>
          <w:rFonts w:ascii="Arial" w:hAnsi="Arial" w:cs="Arial"/>
          <w:i w:val="0"/>
          <w:iCs w:val="0"/>
          <w:color w:val="000000" w:themeColor="text1"/>
          <w:sz w:val="24"/>
          <w:szCs w:val="24"/>
          <w:u w:val="single"/>
        </w:rPr>
      </w:pPr>
      <w:r w:rsidRPr="00434A5E">
        <w:rPr>
          <w:rFonts w:ascii="Arial" w:hAnsi="Arial" w:cs="Arial"/>
          <w:i w:val="0"/>
          <w:iCs w:val="0"/>
          <w:color w:val="000000" w:themeColor="text1"/>
          <w:sz w:val="24"/>
          <w:szCs w:val="24"/>
          <w:u w:val="single"/>
        </w:rPr>
        <w:t>Step 1: Selecting your Data Source</w:t>
      </w:r>
    </w:p>
    <w:p w14:paraId="7C279E0D" w14:textId="572AAC79" w:rsidR="00A6755E" w:rsidRPr="00434A5E" w:rsidRDefault="00A6755E" w:rsidP="00A6755E">
      <w:pPr>
        <w:pStyle w:val="NormalWeb"/>
        <w:shd w:val="clear" w:color="auto" w:fill="FFFFFF"/>
        <w:rPr>
          <w:rFonts w:ascii="Arial" w:hAnsi="Arial" w:cs="Arial"/>
          <w:color w:val="000000" w:themeColor="text1"/>
        </w:rPr>
      </w:pPr>
      <w:r w:rsidRPr="00434A5E">
        <w:rPr>
          <w:rFonts w:ascii="Arial" w:hAnsi="Arial" w:cs="Arial"/>
          <w:color w:val="000000" w:themeColor="text1"/>
        </w:rPr>
        <w:t>Once you open Power BI on the web, you need to go to the left navigation pane and click on the “Create” button. This helps you to choose your data source</w:t>
      </w:r>
      <w:r w:rsidRPr="00434A5E">
        <w:rPr>
          <w:rFonts w:ascii="Arial" w:hAnsi="Arial" w:cs="Arial"/>
          <w:color w:val="000000" w:themeColor="text1"/>
        </w:rPr>
        <w:t>.</w:t>
      </w:r>
    </w:p>
    <w:p w14:paraId="3AD8DABB" w14:textId="77777777" w:rsidR="00A6755E" w:rsidRPr="00434A5E" w:rsidRDefault="00A6755E" w:rsidP="00A6755E">
      <w:pPr>
        <w:pStyle w:val="Heading4"/>
        <w:shd w:val="clear" w:color="auto" w:fill="FFFFFF"/>
        <w:ind w:firstLine="720"/>
        <w:rPr>
          <w:rFonts w:ascii="Arial" w:hAnsi="Arial" w:cs="Arial"/>
          <w:i w:val="0"/>
          <w:iCs w:val="0"/>
          <w:color w:val="000000" w:themeColor="text1"/>
          <w:sz w:val="24"/>
          <w:szCs w:val="24"/>
          <w:u w:val="single"/>
        </w:rPr>
      </w:pPr>
      <w:r w:rsidRPr="00434A5E">
        <w:rPr>
          <w:rFonts w:ascii="Arial" w:hAnsi="Arial" w:cs="Arial"/>
          <w:i w:val="0"/>
          <w:iCs w:val="0"/>
          <w:color w:val="000000" w:themeColor="text1"/>
          <w:sz w:val="24"/>
          <w:szCs w:val="24"/>
          <w:u w:val="single"/>
        </w:rPr>
        <w:t>Step 2: Selecting the Data Types for Attributes</w:t>
      </w:r>
    </w:p>
    <w:p w14:paraId="2C4C0530" w14:textId="77777777" w:rsidR="00A6755E" w:rsidRPr="00434A5E" w:rsidRDefault="00A6755E" w:rsidP="00A6755E">
      <w:pPr>
        <w:pStyle w:val="NormalWeb"/>
        <w:shd w:val="clear" w:color="auto" w:fill="FFFFFF"/>
        <w:rPr>
          <w:rFonts w:ascii="Arial" w:hAnsi="Arial" w:cs="Arial"/>
          <w:color w:val="000000" w:themeColor="text1"/>
        </w:rPr>
      </w:pPr>
      <w:r w:rsidRPr="00434A5E">
        <w:rPr>
          <w:rFonts w:ascii="Arial" w:hAnsi="Arial" w:cs="Arial"/>
          <w:color w:val="000000" w:themeColor="text1"/>
        </w:rPr>
        <w:t>In this Power BI Report Design method, Power BI will automatically detect the data types, but you have the option to manually set them using the data type button to the left of the column name.</w:t>
      </w:r>
    </w:p>
    <w:p w14:paraId="6CBE5983" w14:textId="77777777" w:rsidR="00A6755E" w:rsidRPr="00434A5E" w:rsidRDefault="00A6755E" w:rsidP="00A6755E">
      <w:pPr>
        <w:pStyle w:val="Heading4"/>
        <w:shd w:val="clear" w:color="auto" w:fill="FFFFFF"/>
        <w:ind w:firstLine="720"/>
        <w:rPr>
          <w:rFonts w:ascii="Arial" w:hAnsi="Arial" w:cs="Arial"/>
          <w:i w:val="0"/>
          <w:iCs w:val="0"/>
          <w:color w:val="000000" w:themeColor="text1"/>
          <w:sz w:val="24"/>
          <w:szCs w:val="24"/>
          <w:u w:val="single"/>
        </w:rPr>
      </w:pPr>
      <w:r w:rsidRPr="00434A5E">
        <w:rPr>
          <w:rFonts w:ascii="Arial" w:hAnsi="Arial" w:cs="Arial"/>
          <w:i w:val="0"/>
          <w:iCs w:val="0"/>
          <w:color w:val="000000" w:themeColor="text1"/>
          <w:sz w:val="24"/>
          <w:szCs w:val="24"/>
          <w:u w:val="single"/>
        </w:rPr>
        <w:t>Step 3: Summarizing your Data Source using Create Flow</w:t>
      </w:r>
    </w:p>
    <w:p w14:paraId="5D7CDA9E" w14:textId="77777777" w:rsidR="00A6755E" w:rsidRPr="00434A5E" w:rsidRDefault="00A6755E" w:rsidP="00A6755E">
      <w:pPr>
        <w:pStyle w:val="NormalWeb"/>
        <w:shd w:val="clear" w:color="auto" w:fill="FFFFFF"/>
        <w:rPr>
          <w:rFonts w:ascii="Arial" w:hAnsi="Arial" w:cs="Arial"/>
          <w:color w:val="000000" w:themeColor="text1"/>
        </w:rPr>
      </w:pPr>
      <w:r w:rsidRPr="00434A5E">
        <w:rPr>
          <w:rFonts w:ascii="Arial" w:hAnsi="Arial" w:cs="Arial"/>
          <w:color w:val="000000" w:themeColor="text1"/>
        </w:rPr>
        <w:t>The Power BI Web Tool enables you to create a new data set and automatically generates a summarized version of the data using Create Flow. This helps you transform raw data into valuable insights within a matter of a few clicks.</w:t>
      </w:r>
    </w:p>
    <w:p w14:paraId="2D8EB25C" w14:textId="77777777" w:rsidR="00A6755E" w:rsidRPr="00434A5E" w:rsidRDefault="00A6755E" w:rsidP="00A6755E">
      <w:pPr>
        <w:pStyle w:val="Heading4"/>
        <w:shd w:val="clear" w:color="auto" w:fill="FFFFFF"/>
        <w:ind w:firstLine="720"/>
        <w:rPr>
          <w:rFonts w:ascii="Arial" w:hAnsi="Arial" w:cs="Arial"/>
          <w:i w:val="0"/>
          <w:iCs w:val="0"/>
          <w:color w:val="000000" w:themeColor="text1"/>
          <w:sz w:val="24"/>
          <w:szCs w:val="24"/>
          <w:u w:val="single"/>
        </w:rPr>
      </w:pPr>
      <w:r w:rsidRPr="00434A5E">
        <w:rPr>
          <w:rFonts w:ascii="Arial" w:hAnsi="Arial" w:cs="Arial"/>
          <w:i w:val="0"/>
          <w:iCs w:val="0"/>
          <w:color w:val="000000" w:themeColor="text1"/>
          <w:sz w:val="24"/>
          <w:szCs w:val="24"/>
          <w:u w:val="single"/>
        </w:rPr>
        <w:t>Step 4: Editing Fields using the Summarize Pane</w:t>
      </w:r>
    </w:p>
    <w:p w14:paraId="565D4DC9" w14:textId="77777777" w:rsidR="00A6755E" w:rsidRPr="00434A5E" w:rsidRDefault="00A6755E" w:rsidP="00A6755E">
      <w:pPr>
        <w:pStyle w:val="NormalWeb"/>
        <w:shd w:val="clear" w:color="auto" w:fill="FFFFFF"/>
        <w:rPr>
          <w:rFonts w:ascii="Arial" w:hAnsi="Arial" w:cs="Arial"/>
          <w:color w:val="000000" w:themeColor="text1"/>
        </w:rPr>
      </w:pPr>
      <w:r w:rsidRPr="00434A5E">
        <w:rPr>
          <w:rFonts w:ascii="Arial" w:hAnsi="Arial" w:cs="Arial"/>
          <w:color w:val="000000" w:themeColor="text1"/>
        </w:rPr>
        <w:t xml:space="preserve">In this Power BI Report Design method, you can make reports as per your needs by editing them easily. In case you want to edit your report by adding or deleting columns, you can do that easily using the Summarize Pane feature supported by Power BI. To do this, simply select and unselect the fields you want to update, what you want to measure and </w:t>
      </w:r>
      <w:proofErr w:type="spellStart"/>
      <w:r w:rsidRPr="00434A5E">
        <w:rPr>
          <w:rFonts w:ascii="Arial" w:hAnsi="Arial" w:cs="Arial"/>
          <w:color w:val="000000" w:themeColor="text1"/>
        </w:rPr>
        <w:t>analyze</w:t>
      </w:r>
      <w:proofErr w:type="spellEnd"/>
      <w:r w:rsidRPr="00434A5E">
        <w:rPr>
          <w:rFonts w:ascii="Arial" w:hAnsi="Arial" w:cs="Arial"/>
          <w:color w:val="000000" w:themeColor="text1"/>
        </w:rPr>
        <w:t xml:space="preserve"> by, and you’ll see charts automatically added or removed to show all combinations</w:t>
      </w:r>
    </w:p>
    <w:p w14:paraId="7A063A24" w14:textId="77777777" w:rsidR="00A6755E" w:rsidRPr="00434A5E" w:rsidRDefault="00A6755E" w:rsidP="00A6755E">
      <w:pPr>
        <w:pStyle w:val="NormalWeb"/>
        <w:shd w:val="clear" w:color="auto" w:fill="FFFFFF"/>
        <w:rPr>
          <w:rFonts w:ascii="Arial" w:hAnsi="Arial" w:cs="Arial"/>
          <w:color w:val="000000" w:themeColor="text1"/>
        </w:rPr>
      </w:pPr>
    </w:p>
    <w:p w14:paraId="2FD08218" w14:textId="64D6AE4F" w:rsidR="00D0513F" w:rsidRPr="00434A5E" w:rsidRDefault="00A6755E"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How to connect to data in Power BI? How to use the content pack to connect to google analytics? Mention the steps.</w:t>
      </w:r>
    </w:p>
    <w:p w14:paraId="1E3FD1CE" w14:textId="736AF50E" w:rsidR="00D0513F" w:rsidRPr="00434A5E" w:rsidRDefault="00A6755E"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Sol:</w:t>
      </w:r>
    </w:p>
    <w:p w14:paraId="69481591" w14:textId="3E90FE8B" w:rsidR="00A6755E" w:rsidRPr="00434A5E" w:rsidRDefault="00A6755E"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To connect to the data, we can use the “Get Data” option available at the top and choose our desired data type and destination.</w:t>
      </w:r>
    </w:p>
    <w:p w14:paraId="5B81DE9B" w14:textId="3A7E87EE" w:rsidR="00B952B2" w:rsidRPr="00434A5E" w:rsidRDefault="00B952B2"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 xml:space="preserve">Steps </w:t>
      </w:r>
      <w:r w:rsidRPr="00434A5E">
        <w:rPr>
          <w:rFonts w:ascii="Arial" w:hAnsi="Arial" w:cs="Arial"/>
          <w:color w:val="000000" w:themeColor="text1"/>
        </w:rPr>
        <w:t>to use the content pack to connect to google analytics</w:t>
      </w:r>
      <w:r w:rsidRPr="00434A5E">
        <w:rPr>
          <w:rFonts w:ascii="Arial" w:hAnsi="Arial" w:cs="Arial"/>
          <w:color w:val="000000" w:themeColor="text1"/>
        </w:rPr>
        <w:t>:</w:t>
      </w:r>
    </w:p>
    <w:p w14:paraId="22B851A4" w14:textId="77777777" w:rsidR="00B952B2" w:rsidRPr="00434A5E" w:rsidRDefault="00B952B2" w:rsidP="00B952B2">
      <w:pPr>
        <w:pStyle w:val="trt0xe"/>
        <w:numPr>
          <w:ilvl w:val="0"/>
          <w:numId w:val="4"/>
        </w:numPr>
        <w:shd w:val="clear" w:color="auto" w:fill="FFFFFF"/>
        <w:spacing w:before="0" w:beforeAutospacing="0" w:after="60" w:afterAutospacing="0"/>
        <w:rPr>
          <w:rFonts w:ascii="Arial" w:hAnsi="Arial" w:cs="Arial"/>
          <w:color w:val="000000" w:themeColor="text1"/>
        </w:rPr>
      </w:pPr>
      <w:r w:rsidRPr="00434A5E">
        <w:rPr>
          <w:rFonts w:ascii="Arial" w:hAnsi="Arial" w:cs="Arial"/>
          <w:color w:val="000000" w:themeColor="text1"/>
        </w:rPr>
        <w:t xml:space="preserve">In Power BI Desktop, select Get data from the </w:t>
      </w:r>
      <w:proofErr w:type="gramStart"/>
      <w:r w:rsidRPr="00434A5E">
        <w:rPr>
          <w:rFonts w:ascii="Arial" w:hAnsi="Arial" w:cs="Arial"/>
          <w:color w:val="000000" w:themeColor="text1"/>
        </w:rPr>
        <w:t>Home</w:t>
      </w:r>
      <w:proofErr w:type="gramEnd"/>
      <w:r w:rsidRPr="00434A5E">
        <w:rPr>
          <w:rFonts w:ascii="Arial" w:hAnsi="Arial" w:cs="Arial"/>
          <w:color w:val="000000" w:themeColor="text1"/>
        </w:rPr>
        <w:t xml:space="preserve"> ribbon tab.</w:t>
      </w:r>
    </w:p>
    <w:p w14:paraId="1420CA89" w14:textId="77777777" w:rsidR="00B952B2" w:rsidRPr="00434A5E" w:rsidRDefault="00B952B2" w:rsidP="00B952B2">
      <w:pPr>
        <w:pStyle w:val="trt0xe"/>
        <w:numPr>
          <w:ilvl w:val="0"/>
          <w:numId w:val="4"/>
        </w:numPr>
        <w:shd w:val="clear" w:color="auto" w:fill="FFFFFF"/>
        <w:spacing w:before="0" w:beforeAutospacing="0" w:after="60" w:afterAutospacing="0"/>
        <w:rPr>
          <w:rFonts w:ascii="Arial" w:hAnsi="Arial" w:cs="Arial"/>
          <w:color w:val="000000" w:themeColor="text1"/>
        </w:rPr>
      </w:pPr>
      <w:r w:rsidRPr="00434A5E">
        <w:rPr>
          <w:rFonts w:ascii="Arial" w:hAnsi="Arial" w:cs="Arial"/>
          <w:color w:val="000000" w:themeColor="text1"/>
        </w:rPr>
        <w:t>In the Get Data window, select Online Services from the categories in the left pane.</w:t>
      </w:r>
    </w:p>
    <w:p w14:paraId="4906A7F6" w14:textId="77777777" w:rsidR="00B952B2" w:rsidRPr="00434A5E" w:rsidRDefault="00B952B2" w:rsidP="00B952B2">
      <w:pPr>
        <w:pStyle w:val="trt0xe"/>
        <w:numPr>
          <w:ilvl w:val="0"/>
          <w:numId w:val="4"/>
        </w:numPr>
        <w:shd w:val="clear" w:color="auto" w:fill="FFFFFF"/>
        <w:spacing w:before="0" w:beforeAutospacing="0" w:after="60" w:afterAutospacing="0"/>
        <w:rPr>
          <w:rFonts w:ascii="Arial" w:hAnsi="Arial" w:cs="Arial"/>
          <w:color w:val="000000" w:themeColor="text1"/>
        </w:rPr>
      </w:pPr>
      <w:r w:rsidRPr="00434A5E">
        <w:rPr>
          <w:rFonts w:ascii="Arial" w:hAnsi="Arial" w:cs="Arial"/>
          <w:color w:val="000000" w:themeColor="text1"/>
        </w:rPr>
        <w:t>Select Google Analytics from the selections in the right pane.</w:t>
      </w:r>
    </w:p>
    <w:p w14:paraId="1F665911" w14:textId="77777777" w:rsidR="00B952B2" w:rsidRPr="00434A5E" w:rsidRDefault="00B952B2" w:rsidP="00B952B2">
      <w:pPr>
        <w:pStyle w:val="trt0xe"/>
        <w:numPr>
          <w:ilvl w:val="0"/>
          <w:numId w:val="4"/>
        </w:numPr>
        <w:shd w:val="clear" w:color="auto" w:fill="FFFFFF"/>
        <w:spacing w:before="0" w:beforeAutospacing="0" w:after="60" w:afterAutospacing="0"/>
        <w:rPr>
          <w:rFonts w:ascii="Arial" w:hAnsi="Arial" w:cs="Arial"/>
          <w:color w:val="000000" w:themeColor="text1"/>
        </w:rPr>
      </w:pPr>
      <w:r w:rsidRPr="00434A5E">
        <w:rPr>
          <w:rFonts w:ascii="Arial" w:hAnsi="Arial" w:cs="Arial"/>
          <w:color w:val="000000" w:themeColor="text1"/>
        </w:rPr>
        <w:t>At the bottom of the window, select Connect.</w:t>
      </w:r>
    </w:p>
    <w:p w14:paraId="23317680" w14:textId="74526C3B" w:rsidR="00B952B2" w:rsidRPr="00434A5E" w:rsidRDefault="00B952B2"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How to import Local files in Power BI? Mention the Steps.</w:t>
      </w:r>
    </w:p>
    <w:p w14:paraId="190EFD03" w14:textId="7C84C0AD" w:rsidR="00B952B2" w:rsidRPr="00434A5E" w:rsidRDefault="00B952B2"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Sol:</w:t>
      </w:r>
    </w:p>
    <w:p w14:paraId="0BE0B72B" w14:textId="419AF2C2" w:rsidR="00B952B2" w:rsidRPr="00434A5E" w:rsidRDefault="00B952B2" w:rsidP="00D0513F">
      <w:pPr>
        <w:pStyle w:val="NormalWeb"/>
        <w:shd w:val="clear" w:color="auto" w:fill="FFFFFF"/>
        <w:rPr>
          <w:rFonts w:ascii="Arial" w:hAnsi="Arial" w:cs="Arial"/>
          <w:color w:val="000000" w:themeColor="text1"/>
        </w:rPr>
      </w:pPr>
      <w:r w:rsidRPr="00434A5E">
        <w:rPr>
          <w:rFonts w:ascii="Arial" w:hAnsi="Arial" w:cs="Arial"/>
          <w:color w:val="000000" w:themeColor="text1"/>
        </w:rPr>
        <w:t xml:space="preserve">Steps </w:t>
      </w:r>
      <w:r w:rsidRPr="00434A5E">
        <w:rPr>
          <w:rFonts w:ascii="Arial" w:hAnsi="Arial" w:cs="Arial"/>
          <w:color w:val="000000" w:themeColor="text1"/>
        </w:rPr>
        <w:t>to import Local files in Power BI</w:t>
      </w:r>
      <w:r w:rsidRPr="00434A5E">
        <w:rPr>
          <w:rFonts w:ascii="Arial" w:hAnsi="Arial" w:cs="Arial"/>
          <w:color w:val="000000" w:themeColor="text1"/>
        </w:rPr>
        <w:t>:</w:t>
      </w:r>
    </w:p>
    <w:p w14:paraId="32A5041D" w14:textId="20E4ED3A" w:rsidR="00B952B2" w:rsidRPr="00434A5E" w:rsidRDefault="00B952B2" w:rsidP="00B952B2">
      <w:pPr>
        <w:pStyle w:val="NormalWeb"/>
        <w:numPr>
          <w:ilvl w:val="0"/>
          <w:numId w:val="5"/>
        </w:numPr>
        <w:shd w:val="clear" w:color="auto" w:fill="FFFFFF"/>
        <w:rPr>
          <w:rFonts w:ascii="Arial" w:hAnsi="Arial" w:cs="Arial"/>
          <w:color w:val="000000" w:themeColor="text1"/>
        </w:rPr>
      </w:pPr>
      <w:r w:rsidRPr="00434A5E">
        <w:rPr>
          <w:rFonts w:ascii="Arial" w:hAnsi="Arial" w:cs="Arial"/>
          <w:color w:val="000000" w:themeColor="text1"/>
        </w:rPr>
        <w:t>Select the “Get data” option from the top ribbon of the home page.</w:t>
      </w:r>
    </w:p>
    <w:p w14:paraId="096D9381" w14:textId="5583770D" w:rsidR="00B952B2" w:rsidRPr="00434A5E" w:rsidRDefault="00B952B2" w:rsidP="00B952B2">
      <w:pPr>
        <w:pStyle w:val="NormalWeb"/>
        <w:numPr>
          <w:ilvl w:val="0"/>
          <w:numId w:val="5"/>
        </w:numPr>
        <w:shd w:val="clear" w:color="auto" w:fill="FFFFFF"/>
        <w:rPr>
          <w:rFonts w:ascii="Arial" w:hAnsi="Arial" w:cs="Arial"/>
          <w:color w:val="000000" w:themeColor="text1"/>
        </w:rPr>
      </w:pPr>
      <w:r w:rsidRPr="00434A5E">
        <w:rPr>
          <w:rFonts w:ascii="Arial" w:hAnsi="Arial" w:cs="Arial"/>
          <w:color w:val="000000" w:themeColor="text1"/>
        </w:rPr>
        <w:t>Select the “More” option from the dropdown menu to select the desired data type/file type/connection type.</w:t>
      </w:r>
    </w:p>
    <w:p w14:paraId="2F7B046B" w14:textId="55741AC8" w:rsidR="00B952B2" w:rsidRPr="00434A5E" w:rsidRDefault="00B952B2" w:rsidP="00B952B2">
      <w:pPr>
        <w:pStyle w:val="NormalWeb"/>
        <w:numPr>
          <w:ilvl w:val="0"/>
          <w:numId w:val="5"/>
        </w:numPr>
        <w:shd w:val="clear" w:color="auto" w:fill="FFFFFF"/>
        <w:rPr>
          <w:rFonts w:ascii="Arial" w:hAnsi="Arial" w:cs="Arial"/>
          <w:color w:val="000000" w:themeColor="text1"/>
        </w:rPr>
      </w:pPr>
      <w:r w:rsidRPr="00434A5E">
        <w:rPr>
          <w:rFonts w:ascii="Arial" w:hAnsi="Arial" w:cs="Arial"/>
          <w:color w:val="000000" w:themeColor="text1"/>
        </w:rPr>
        <w:t>A screen showing a preview of the data will be appeared, you can either select “Load” to load the dataset directly to the model or you can also select “</w:t>
      </w:r>
      <w:r w:rsidR="00434A5E" w:rsidRPr="00434A5E">
        <w:rPr>
          <w:rFonts w:ascii="Arial" w:hAnsi="Arial" w:cs="Arial"/>
          <w:color w:val="000000" w:themeColor="text1"/>
        </w:rPr>
        <w:t>Transform and load</w:t>
      </w:r>
      <w:r w:rsidRPr="00434A5E">
        <w:rPr>
          <w:rFonts w:ascii="Arial" w:hAnsi="Arial" w:cs="Arial"/>
          <w:color w:val="000000" w:themeColor="text1"/>
        </w:rPr>
        <w:t>”</w:t>
      </w:r>
      <w:r w:rsidR="00434A5E" w:rsidRPr="00434A5E">
        <w:rPr>
          <w:rFonts w:ascii="Arial" w:hAnsi="Arial" w:cs="Arial"/>
          <w:color w:val="000000" w:themeColor="text1"/>
        </w:rPr>
        <w:t xml:space="preserve"> to make changes in data before loading.</w:t>
      </w:r>
    </w:p>
    <w:p w14:paraId="62345BDF" w14:textId="4DE19497" w:rsidR="00434A5E" w:rsidRPr="00434A5E" w:rsidRDefault="00434A5E" w:rsidP="00434A5E">
      <w:pPr>
        <w:pStyle w:val="NormalWeb"/>
        <w:shd w:val="clear" w:color="auto" w:fill="FFFFFF"/>
        <w:ind w:left="360"/>
        <w:rPr>
          <w:rFonts w:ascii="Arial" w:hAnsi="Arial" w:cs="Arial"/>
          <w:color w:val="000000" w:themeColor="text1"/>
        </w:rPr>
      </w:pPr>
      <w:r w:rsidRPr="00434A5E">
        <w:rPr>
          <w:rFonts w:ascii="Arial" w:hAnsi="Arial" w:cs="Arial"/>
          <w:color w:val="000000" w:themeColor="text1"/>
        </w:rPr>
        <w:t>In Power BI visualization, what are Reading View and Editing view?</w:t>
      </w:r>
    </w:p>
    <w:p w14:paraId="620E4E47" w14:textId="3CA91455" w:rsidR="00434A5E" w:rsidRPr="00434A5E" w:rsidRDefault="00434A5E" w:rsidP="00434A5E">
      <w:pPr>
        <w:pStyle w:val="NormalWeb"/>
        <w:shd w:val="clear" w:color="auto" w:fill="FFFFFF"/>
        <w:ind w:left="360"/>
        <w:rPr>
          <w:rFonts w:ascii="Arial" w:hAnsi="Arial" w:cs="Arial"/>
          <w:color w:val="000000" w:themeColor="text1"/>
        </w:rPr>
      </w:pPr>
      <w:r w:rsidRPr="00434A5E">
        <w:rPr>
          <w:rFonts w:ascii="Arial" w:hAnsi="Arial" w:cs="Arial"/>
          <w:color w:val="000000" w:themeColor="text1"/>
        </w:rPr>
        <w:t>Sol:</w:t>
      </w:r>
    </w:p>
    <w:p w14:paraId="6E74DED8" w14:textId="77777777" w:rsidR="00434A5E" w:rsidRPr="00434A5E" w:rsidRDefault="00434A5E" w:rsidP="00434A5E">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434A5E">
        <w:rPr>
          <w:rFonts w:ascii="Arial" w:eastAsia="Times New Roman" w:hAnsi="Arial" w:cs="Arial"/>
          <w:color w:val="000000" w:themeColor="text1"/>
          <w:sz w:val="24"/>
          <w:szCs w:val="24"/>
          <w:lang w:eastAsia="en-IN"/>
        </w:rPr>
        <w:t>Reading view is your way to explore and interact with reports created by colleagues.</w:t>
      </w:r>
    </w:p>
    <w:p w14:paraId="1496008E" w14:textId="77777777" w:rsidR="00434A5E" w:rsidRPr="00434A5E" w:rsidRDefault="00434A5E" w:rsidP="00434A5E">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434A5E">
        <w:rPr>
          <w:rFonts w:ascii="Arial" w:eastAsia="Times New Roman" w:hAnsi="Arial" w:cs="Arial"/>
          <w:color w:val="000000" w:themeColor="text1"/>
          <w:sz w:val="24"/>
          <w:szCs w:val="24"/>
          <w:lang w:eastAsia="en-IN"/>
        </w:rPr>
        <w:t>Even in Reading view, the content isn't static. You can dig in, looking for trends, insights, and other business intelligence. Slice and dice the content, and even ask it questions using your own words. Or, sit back and let your data discover interesting insights for you; send you alerts when data changes, and email reports to you on a schedule you set. All your data, any time, in the cloud or on-premises, from any device.</w:t>
      </w:r>
    </w:p>
    <w:p w14:paraId="3D7DE7C2" w14:textId="0A7F83F7" w:rsidR="00434A5E" w:rsidRPr="00434A5E" w:rsidRDefault="00434A5E" w:rsidP="00434A5E">
      <w:pPr>
        <w:pStyle w:val="NormalWeb"/>
        <w:shd w:val="clear" w:color="auto" w:fill="FFFFFF"/>
        <w:rPr>
          <w:rFonts w:ascii="Arial" w:hAnsi="Arial" w:cs="Arial"/>
          <w:color w:val="000000" w:themeColor="text1"/>
        </w:rPr>
      </w:pPr>
      <w:r w:rsidRPr="00434A5E">
        <w:rPr>
          <w:rFonts w:ascii="Arial" w:hAnsi="Arial" w:cs="Arial"/>
          <w:color w:val="000000" w:themeColor="text1"/>
          <w:shd w:val="clear" w:color="auto" w:fill="FFFFFF"/>
        </w:rPr>
        <w:t>In report Editing view, you have flexibility in both exploring and designing a report. All the Reading view functionality is available, plus much more.</w:t>
      </w:r>
    </w:p>
    <w:p w14:paraId="2EA6EE1B" w14:textId="77777777" w:rsidR="00B952B2" w:rsidRPr="00434A5E" w:rsidRDefault="00B952B2" w:rsidP="00D0513F">
      <w:pPr>
        <w:pStyle w:val="NormalWeb"/>
        <w:shd w:val="clear" w:color="auto" w:fill="FFFFFF"/>
        <w:rPr>
          <w:rFonts w:ascii="Arial" w:hAnsi="Arial" w:cs="Arial"/>
          <w:color w:val="000000" w:themeColor="text1"/>
        </w:rPr>
      </w:pPr>
    </w:p>
    <w:p w14:paraId="1604CF72" w14:textId="77777777" w:rsidR="00A6755E" w:rsidRPr="00434A5E" w:rsidRDefault="00A6755E" w:rsidP="00D0513F">
      <w:pPr>
        <w:pStyle w:val="NormalWeb"/>
        <w:shd w:val="clear" w:color="auto" w:fill="FFFFFF"/>
        <w:rPr>
          <w:rFonts w:ascii="Arial" w:hAnsi="Arial" w:cs="Arial"/>
          <w:color w:val="000000" w:themeColor="text1"/>
        </w:rPr>
      </w:pPr>
    </w:p>
    <w:p w14:paraId="049F8572" w14:textId="6757532F" w:rsidR="00D0513F" w:rsidRPr="00434A5E" w:rsidRDefault="00D0513F" w:rsidP="00D0513F">
      <w:pPr>
        <w:shd w:val="clear" w:color="auto" w:fill="FFFFFF"/>
        <w:spacing w:before="100" w:beforeAutospacing="1" w:after="100" w:afterAutospacing="1" w:line="240" w:lineRule="auto"/>
        <w:ind w:left="360"/>
        <w:rPr>
          <w:rFonts w:ascii="Arial" w:eastAsia="Times New Roman" w:hAnsi="Arial" w:cs="Arial"/>
          <w:color w:val="000000" w:themeColor="text1"/>
          <w:sz w:val="24"/>
          <w:szCs w:val="24"/>
          <w:lang w:eastAsia="en-IN"/>
        </w:rPr>
      </w:pPr>
    </w:p>
    <w:p w14:paraId="3C94702D" w14:textId="77777777" w:rsidR="00D0513F" w:rsidRPr="00D0513F" w:rsidRDefault="00D0513F" w:rsidP="00D0513F">
      <w:pPr>
        <w:shd w:val="clear" w:color="auto" w:fill="FFFFFF"/>
        <w:spacing w:before="100" w:beforeAutospacing="1" w:after="100" w:afterAutospacing="1" w:line="240" w:lineRule="auto"/>
        <w:ind w:left="360"/>
        <w:rPr>
          <w:rFonts w:ascii="Arial" w:eastAsia="Times New Roman" w:hAnsi="Arial" w:cs="Arial"/>
          <w:color w:val="000000" w:themeColor="text1"/>
          <w:sz w:val="24"/>
          <w:szCs w:val="24"/>
          <w:lang w:eastAsia="en-IN"/>
        </w:rPr>
      </w:pPr>
    </w:p>
    <w:p w14:paraId="0E7D24D1" w14:textId="77777777" w:rsidR="00D0513F" w:rsidRPr="00434A5E" w:rsidRDefault="00D0513F" w:rsidP="005C0210">
      <w:pPr>
        <w:shd w:val="clear" w:color="auto" w:fill="FFFFFF"/>
        <w:rPr>
          <w:rFonts w:ascii="Arial" w:eastAsia="Times New Roman" w:hAnsi="Arial" w:cs="Arial"/>
          <w:color w:val="000000" w:themeColor="text1"/>
          <w:sz w:val="24"/>
          <w:szCs w:val="24"/>
          <w:lang w:eastAsia="en-IN"/>
        </w:rPr>
      </w:pPr>
    </w:p>
    <w:p w14:paraId="5D66289C" w14:textId="77777777" w:rsidR="005C0210" w:rsidRPr="00434A5E" w:rsidRDefault="005C0210" w:rsidP="005C0210">
      <w:pPr>
        <w:rPr>
          <w:rFonts w:ascii="Arial" w:hAnsi="Arial" w:cs="Arial"/>
          <w:color w:val="000000" w:themeColor="text1"/>
          <w:sz w:val="24"/>
          <w:szCs w:val="24"/>
        </w:rPr>
      </w:pPr>
    </w:p>
    <w:sectPr w:rsidR="005C0210" w:rsidRPr="0043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E97"/>
    <w:multiLevelType w:val="multilevel"/>
    <w:tmpl w:val="168AEC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D431F4"/>
    <w:multiLevelType w:val="hybridMultilevel"/>
    <w:tmpl w:val="26D2B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0F3249"/>
    <w:multiLevelType w:val="multilevel"/>
    <w:tmpl w:val="A77AA6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D39BD"/>
    <w:multiLevelType w:val="multilevel"/>
    <w:tmpl w:val="8286BD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36C4279"/>
    <w:multiLevelType w:val="multilevel"/>
    <w:tmpl w:val="A31E5A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29636926">
    <w:abstractNumId w:val="3"/>
  </w:num>
  <w:num w:numId="2" w16cid:durableId="1291133763">
    <w:abstractNumId w:val="4"/>
  </w:num>
  <w:num w:numId="3" w16cid:durableId="126096701">
    <w:abstractNumId w:val="2"/>
  </w:num>
  <w:num w:numId="4" w16cid:durableId="922373161">
    <w:abstractNumId w:val="0"/>
  </w:num>
  <w:num w:numId="5" w16cid:durableId="129691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86"/>
    <w:rsid w:val="00146D9F"/>
    <w:rsid w:val="00434A5E"/>
    <w:rsid w:val="004F0D86"/>
    <w:rsid w:val="005C0210"/>
    <w:rsid w:val="00A6755E"/>
    <w:rsid w:val="00B952B2"/>
    <w:rsid w:val="00D0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6453"/>
  <w15:chartTrackingRefBased/>
  <w15:docId w15:val="{60FAA66B-ACA4-45FF-B6E4-A264009E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51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051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02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5C0210"/>
  </w:style>
  <w:style w:type="character" w:customStyle="1" w:styleId="Heading3Char">
    <w:name w:val="Heading 3 Char"/>
    <w:basedOn w:val="DefaultParagraphFont"/>
    <w:link w:val="Heading3"/>
    <w:uiPriority w:val="9"/>
    <w:rsid w:val="00D0513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0513F"/>
    <w:rPr>
      <w:color w:val="0000FF"/>
      <w:u w:val="single"/>
    </w:rPr>
  </w:style>
  <w:style w:type="character" w:customStyle="1" w:styleId="Heading4Char">
    <w:name w:val="Heading 4 Char"/>
    <w:basedOn w:val="DefaultParagraphFont"/>
    <w:link w:val="Heading4"/>
    <w:uiPriority w:val="9"/>
    <w:semiHidden/>
    <w:rsid w:val="00D0513F"/>
    <w:rPr>
      <w:rFonts w:asciiTheme="majorHAnsi" w:eastAsiaTheme="majorEastAsia" w:hAnsiTheme="majorHAnsi" w:cstheme="majorBidi"/>
      <w:i/>
      <w:iCs/>
      <w:color w:val="2F5496" w:themeColor="accent1" w:themeShade="BF"/>
    </w:rPr>
  </w:style>
  <w:style w:type="paragraph" w:customStyle="1" w:styleId="trt0xe">
    <w:name w:val="trt0xe"/>
    <w:basedOn w:val="Normal"/>
    <w:rsid w:val="00B952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87">
      <w:bodyDiv w:val="1"/>
      <w:marLeft w:val="0"/>
      <w:marRight w:val="0"/>
      <w:marTop w:val="0"/>
      <w:marBottom w:val="0"/>
      <w:divBdr>
        <w:top w:val="none" w:sz="0" w:space="0" w:color="auto"/>
        <w:left w:val="none" w:sz="0" w:space="0" w:color="auto"/>
        <w:bottom w:val="none" w:sz="0" w:space="0" w:color="auto"/>
        <w:right w:val="none" w:sz="0" w:space="0" w:color="auto"/>
      </w:divBdr>
    </w:div>
    <w:div w:id="551782">
      <w:bodyDiv w:val="1"/>
      <w:marLeft w:val="0"/>
      <w:marRight w:val="0"/>
      <w:marTop w:val="0"/>
      <w:marBottom w:val="0"/>
      <w:divBdr>
        <w:top w:val="none" w:sz="0" w:space="0" w:color="auto"/>
        <w:left w:val="none" w:sz="0" w:space="0" w:color="auto"/>
        <w:bottom w:val="none" w:sz="0" w:space="0" w:color="auto"/>
        <w:right w:val="none" w:sz="0" w:space="0" w:color="auto"/>
      </w:divBdr>
    </w:div>
    <w:div w:id="12147776">
      <w:bodyDiv w:val="1"/>
      <w:marLeft w:val="0"/>
      <w:marRight w:val="0"/>
      <w:marTop w:val="0"/>
      <w:marBottom w:val="0"/>
      <w:divBdr>
        <w:top w:val="none" w:sz="0" w:space="0" w:color="auto"/>
        <w:left w:val="none" w:sz="0" w:space="0" w:color="auto"/>
        <w:bottom w:val="none" w:sz="0" w:space="0" w:color="auto"/>
        <w:right w:val="none" w:sz="0" w:space="0" w:color="auto"/>
      </w:divBdr>
      <w:divsChild>
        <w:div w:id="95181391">
          <w:marLeft w:val="0"/>
          <w:marRight w:val="0"/>
          <w:marTop w:val="0"/>
          <w:marBottom w:val="0"/>
          <w:divBdr>
            <w:top w:val="none" w:sz="0" w:space="0" w:color="auto"/>
            <w:left w:val="none" w:sz="0" w:space="0" w:color="auto"/>
            <w:bottom w:val="none" w:sz="0" w:space="0" w:color="auto"/>
            <w:right w:val="none" w:sz="0" w:space="0" w:color="auto"/>
          </w:divBdr>
          <w:divsChild>
            <w:div w:id="2016346529">
              <w:marLeft w:val="0"/>
              <w:marRight w:val="0"/>
              <w:marTop w:val="180"/>
              <w:marBottom w:val="180"/>
              <w:divBdr>
                <w:top w:val="none" w:sz="0" w:space="0" w:color="auto"/>
                <w:left w:val="none" w:sz="0" w:space="0" w:color="auto"/>
                <w:bottom w:val="none" w:sz="0" w:space="0" w:color="auto"/>
                <w:right w:val="none" w:sz="0" w:space="0" w:color="auto"/>
              </w:divBdr>
            </w:div>
          </w:divsChild>
        </w:div>
        <w:div w:id="1623613693">
          <w:marLeft w:val="0"/>
          <w:marRight w:val="0"/>
          <w:marTop w:val="0"/>
          <w:marBottom w:val="0"/>
          <w:divBdr>
            <w:top w:val="none" w:sz="0" w:space="0" w:color="auto"/>
            <w:left w:val="none" w:sz="0" w:space="0" w:color="auto"/>
            <w:bottom w:val="none" w:sz="0" w:space="0" w:color="auto"/>
            <w:right w:val="none" w:sz="0" w:space="0" w:color="auto"/>
          </w:divBdr>
          <w:divsChild>
            <w:div w:id="702831234">
              <w:marLeft w:val="0"/>
              <w:marRight w:val="0"/>
              <w:marTop w:val="0"/>
              <w:marBottom w:val="0"/>
              <w:divBdr>
                <w:top w:val="none" w:sz="0" w:space="0" w:color="auto"/>
                <w:left w:val="none" w:sz="0" w:space="0" w:color="auto"/>
                <w:bottom w:val="none" w:sz="0" w:space="0" w:color="auto"/>
                <w:right w:val="none" w:sz="0" w:space="0" w:color="auto"/>
              </w:divBdr>
              <w:divsChild>
                <w:div w:id="269553513">
                  <w:marLeft w:val="0"/>
                  <w:marRight w:val="0"/>
                  <w:marTop w:val="0"/>
                  <w:marBottom w:val="0"/>
                  <w:divBdr>
                    <w:top w:val="none" w:sz="0" w:space="0" w:color="auto"/>
                    <w:left w:val="none" w:sz="0" w:space="0" w:color="auto"/>
                    <w:bottom w:val="none" w:sz="0" w:space="0" w:color="auto"/>
                    <w:right w:val="none" w:sz="0" w:space="0" w:color="auto"/>
                  </w:divBdr>
                  <w:divsChild>
                    <w:div w:id="730733570">
                      <w:marLeft w:val="0"/>
                      <w:marRight w:val="0"/>
                      <w:marTop w:val="0"/>
                      <w:marBottom w:val="0"/>
                      <w:divBdr>
                        <w:top w:val="none" w:sz="0" w:space="0" w:color="auto"/>
                        <w:left w:val="none" w:sz="0" w:space="0" w:color="auto"/>
                        <w:bottom w:val="none" w:sz="0" w:space="0" w:color="auto"/>
                        <w:right w:val="none" w:sz="0" w:space="0" w:color="auto"/>
                      </w:divBdr>
                      <w:divsChild>
                        <w:div w:id="988479642">
                          <w:marLeft w:val="0"/>
                          <w:marRight w:val="0"/>
                          <w:marTop w:val="0"/>
                          <w:marBottom w:val="0"/>
                          <w:divBdr>
                            <w:top w:val="none" w:sz="0" w:space="0" w:color="auto"/>
                            <w:left w:val="none" w:sz="0" w:space="0" w:color="auto"/>
                            <w:bottom w:val="none" w:sz="0" w:space="0" w:color="auto"/>
                            <w:right w:val="none" w:sz="0" w:space="0" w:color="auto"/>
                          </w:divBdr>
                          <w:divsChild>
                            <w:div w:id="8448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12724">
      <w:bodyDiv w:val="1"/>
      <w:marLeft w:val="0"/>
      <w:marRight w:val="0"/>
      <w:marTop w:val="0"/>
      <w:marBottom w:val="0"/>
      <w:divBdr>
        <w:top w:val="none" w:sz="0" w:space="0" w:color="auto"/>
        <w:left w:val="none" w:sz="0" w:space="0" w:color="auto"/>
        <w:bottom w:val="none" w:sz="0" w:space="0" w:color="auto"/>
        <w:right w:val="none" w:sz="0" w:space="0" w:color="auto"/>
      </w:divBdr>
    </w:div>
    <w:div w:id="562837969">
      <w:bodyDiv w:val="1"/>
      <w:marLeft w:val="0"/>
      <w:marRight w:val="0"/>
      <w:marTop w:val="0"/>
      <w:marBottom w:val="0"/>
      <w:divBdr>
        <w:top w:val="none" w:sz="0" w:space="0" w:color="auto"/>
        <w:left w:val="none" w:sz="0" w:space="0" w:color="auto"/>
        <w:bottom w:val="none" w:sz="0" w:space="0" w:color="auto"/>
        <w:right w:val="none" w:sz="0" w:space="0" w:color="auto"/>
      </w:divBdr>
    </w:div>
    <w:div w:id="706370354">
      <w:bodyDiv w:val="1"/>
      <w:marLeft w:val="0"/>
      <w:marRight w:val="0"/>
      <w:marTop w:val="0"/>
      <w:marBottom w:val="0"/>
      <w:divBdr>
        <w:top w:val="none" w:sz="0" w:space="0" w:color="auto"/>
        <w:left w:val="none" w:sz="0" w:space="0" w:color="auto"/>
        <w:bottom w:val="none" w:sz="0" w:space="0" w:color="auto"/>
        <w:right w:val="none" w:sz="0" w:space="0" w:color="auto"/>
      </w:divBdr>
    </w:div>
    <w:div w:id="726295206">
      <w:bodyDiv w:val="1"/>
      <w:marLeft w:val="0"/>
      <w:marRight w:val="0"/>
      <w:marTop w:val="0"/>
      <w:marBottom w:val="0"/>
      <w:divBdr>
        <w:top w:val="none" w:sz="0" w:space="0" w:color="auto"/>
        <w:left w:val="none" w:sz="0" w:space="0" w:color="auto"/>
        <w:bottom w:val="none" w:sz="0" w:space="0" w:color="auto"/>
        <w:right w:val="none" w:sz="0" w:space="0" w:color="auto"/>
      </w:divBdr>
    </w:div>
    <w:div w:id="750126413">
      <w:bodyDiv w:val="1"/>
      <w:marLeft w:val="0"/>
      <w:marRight w:val="0"/>
      <w:marTop w:val="0"/>
      <w:marBottom w:val="0"/>
      <w:divBdr>
        <w:top w:val="none" w:sz="0" w:space="0" w:color="auto"/>
        <w:left w:val="none" w:sz="0" w:space="0" w:color="auto"/>
        <w:bottom w:val="none" w:sz="0" w:space="0" w:color="auto"/>
        <w:right w:val="none" w:sz="0" w:space="0" w:color="auto"/>
      </w:divBdr>
    </w:div>
    <w:div w:id="809397134">
      <w:bodyDiv w:val="1"/>
      <w:marLeft w:val="0"/>
      <w:marRight w:val="0"/>
      <w:marTop w:val="0"/>
      <w:marBottom w:val="0"/>
      <w:divBdr>
        <w:top w:val="none" w:sz="0" w:space="0" w:color="auto"/>
        <w:left w:val="none" w:sz="0" w:space="0" w:color="auto"/>
        <w:bottom w:val="none" w:sz="0" w:space="0" w:color="auto"/>
        <w:right w:val="none" w:sz="0" w:space="0" w:color="auto"/>
      </w:divBdr>
    </w:div>
    <w:div w:id="855388252">
      <w:bodyDiv w:val="1"/>
      <w:marLeft w:val="0"/>
      <w:marRight w:val="0"/>
      <w:marTop w:val="0"/>
      <w:marBottom w:val="0"/>
      <w:divBdr>
        <w:top w:val="none" w:sz="0" w:space="0" w:color="auto"/>
        <w:left w:val="none" w:sz="0" w:space="0" w:color="auto"/>
        <w:bottom w:val="none" w:sz="0" w:space="0" w:color="auto"/>
        <w:right w:val="none" w:sz="0" w:space="0" w:color="auto"/>
      </w:divBdr>
    </w:div>
    <w:div w:id="897983186">
      <w:bodyDiv w:val="1"/>
      <w:marLeft w:val="0"/>
      <w:marRight w:val="0"/>
      <w:marTop w:val="0"/>
      <w:marBottom w:val="0"/>
      <w:divBdr>
        <w:top w:val="none" w:sz="0" w:space="0" w:color="auto"/>
        <w:left w:val="none" w:sz="0" w:space="0" w:color="auto"/>
        <w:bottom w:val="none" w:sz="0" w:space="0" w:color="auto"/>
        <w:right w:val="none" w:sz="0" w:space="0" w:color="auto"/>
      </w:divBdr>
    </w:div>
    <w:div w:id="907109277">
      <w:bodyDiv w:val="1"/>
      <w:marLeft w:val="0"/>
      <w:marRight w:val="0"/>
      <w:marTop w:val="0"/>
      <w:marBottom w:val="0"/>
      <w:divBdr>
        <w:top w:val="none" w:sz="0" w:space="0" w:color="auto"/>
        <w:left w:val="none" w:sz="0" w:space="0" w:color="auto"/>
        <w:bottom w:val="none" w:sz="0" w:space="0" w:color="auto"/>
        <w:right w:val="none" w:sz="0" w:space="0" w:color="auto"/>
      </w:divBdr>
    </w:div>
    <w:div w:id="949701155">
      <w:bodyDiv w:val="1"/>
      <w:marLeft w:val="0"/>
      <w:marRight w:val="0"/>
      <w:marTop w:val="0"/>
      <w:marBottom w:val="0"/>
      <w:divBdr>
        <w:top w:val="none" w:sz="0" w:space="0" w:color="auto"/>
        <w:left w:val="none" w:sz="0" w:space="0" w:color="auto"/>
        <w:bottom w:val="none" w:sz="0" w:space="0" w:color="auto"/>
        <w:right w:val="none" w:sz="0" w:space="0" w:color="auto"/>
      </w:divBdr>
    </w:div>
    <w:div w:id="1020742282">
      <w:bodyDiv w:val="1"/>
      <w:marLeft w:val="0"/>
      <w:marRight w:val="0"/>
      <w:marTop w:val="0"/>
      <w:marBottom w:val="0"/>
      <w:divBdr>
        <w:top w:val="none" w:sz="0" w:space="0" w:color="auto"/>
        <w:left w:val="none" w:sz="0" w:space="0" w:color="auto"/>
        <w:bottom w:val="none" w:sz="0" w:space="0" w:color="auto"/>
        <w:right w:val="none" w:sz="0" w:space="0" w:color="auto"/>
      </w:divBdr>
    </w:div>
    <w:div w:id="1273592341">
      <w:bodyDiv w:val="1"/>
      <w:marLeft w:val="0"/>
      <w:marRight w:val="0"/>
      <w:marTop w:val="0"/>
      <w:marBottom w:val="0"/>
      <w:divBdr>
        <w:top w:val="none" w:sz="0" w:space="0" w:color="auto"/>
        <w:left w:val="none" w:sz="0" w:space="0" w:color="auto"/>
        <w:bottom w:val="none" w:sz="0" w:space="0" w:color="auto"/>
        <w:right w:val="none" w:sz="0" w:space="0" w:color="auto"/>
      </w:divBdr>
    </w:div>
    <w:div w:id="1376152693">
      <w:bodyDiv w:val="1"/>
      <w:marLeft w:val="0"/>
      <w:marRight w:val="0"/>
      <w:marTop w:val="0"/>
      <w:marBottom w:val="0"/>
      <w:divBdr>
        <w:top w:val="none" w:sz="0" w:space="0" w:color="auto"/>
        <w:left w:val="none" w:sz="0" w:space="0" w:color="auto"/>
        <w:bottom w:val="none" w:sz="0" w:space="0" w:color="auto"/>
        <w:right w:val="none" w:sz="0" w:space="0" w:color="auto"/>
      </w:divBdr>
    </w:div>
    <w:div w:id="1593316342">
      <w:bodyDiv w:val="1"/>
      <w:marLeft w:val="0"/>
      <w:marRight w:val="0"/>
      <w:marTop w:val="0"/>
      <w:marBottom w:val="0"/>
      <w:divBdr>
        <w:top w:val="none" w:sz="0" w:space="0" w:color="auto"/>
        <w:left w:val="none" w:sz="0" w:space="0" w:color="auto"/>
        <w:bottom w:val="none" w:sz="0" w:space="0" w:color="auto"/>
        <w:right w:val="none" w:sz="0" w:space="0" w:color="auto"/>
      </w:divBdr>
    </w:div>
    <w:div w:id="1697734795">
      <w:bodyDiv w:val="1"/>
      <w:marLeft w:val="0"/>
      <w:marRight w:val="0"/>
      <w:marTop w:val="0"/>
      <w:marBottom w:val="0"/>
      <w:divBdr>
        <w:top w:val="none" w:sz="0" w:space="0" w:color="auto"/>
        <w:left w:val="none" w:sz="0" w:space="0" w:color="auto"/>
        <w:bottom w:val="none" w:sz="0" w:space="0" w:color="auto"/>
        <w:right w:val="none" w:sz="0" w:space="0" w:color="auto"/>
      </w:divBdr>
    </w:div>
    <w:div w:id="1784811570">
      <w:bodyDiv w:val="1"/>
      <w:marLeft w:val="0"/>
      <w:marRight w:val="0"/>
      <w:marTop w:val="0"/>
      <w:marBottom w:val="0"/>
      <w:divBdr>
        <w:top w:val="none" w:sz="0" w:space="0" w:color="auto"/>
        <w:left w:val="none" w:sz="0" w:space="0" w:color="auto"/>
        <w:bottom w:val="none" w:sz="0" w:space="0" w:color="auto"/>
        <w:right w:val="none" w:sz="0" w:space="0" w:color="auto"/>
      </w:divBdr>
    </w:div>
    <w:div w:id="20509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960</Words>
  <Characters>5475</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Methods 1: Creating Reports using the Power BI Desktop Tool</vt:lpstr>
      <vt:lpstr>        Method 2: Creating Reports using the Power BI Web Tool</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2</cp:revision>
  <dcterms:created xsi:type="dcterms:W3CDTF">2022-05-11T15:10:00Z</dcterms:created>
  <dcterms:modified xsi:type="dcterms:W3CDTF">2022-05-11T15:57:00Z</dcterms:modified>
</cp:coreProperties>
</file>