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B8" w:rsidRDefault="00703F2F" w:rsidP="00703F2F">
      <w:r>
        <w:t xml:space="preserve">Objective is to build a model to predict </w:t>
      </w:r>
      <w:r w:rsidRPr="00703F2F">
        <w:t>the</w:t>
      </w:r>
      <w:r>
        <w:t xml:space="preserve"> </w:t>
      </w:r>
      <w:r w:rsidRPr="00703F2F">
        <w:t>amount that the company will pay in the event of the death of the named insured</w:t>
      </w:r>
      <w:r>
        <w:t xml:space="preserve"> based on the given variables.</w:t>
      </w:r>
    </w:p>
    <w:p w:rsidR="00FF7953" w:rsidRDefault="00FF7953" w:rsidP="00703F2F">
      <w:pPr>
        <w:rPr>
          <w:rFonts w:ascii="CMR9" w:hAnsi="CMR9" w:cs="CMR9"/>
          <w:sz w:val="18"/>
          <w:szCs w:val="18"/>
        </w:rPr>
      </w:pPr>
      <w:r>
        <w:t xml:space="preserve">Before proceeding with the analysis, the variables </w:t>
      </w:r>
      <w:r>
        <w:rPr>
          <w:rFonts w:ascii="CMR9" w:hAnsi="CMR9" w:cs="CMR9"/>
          <w:sz w:val="18"/>
          <w:szCs w:val="18"/>
        </w:rPr>
        <w:t>MARSTAT and Ethnicity are categorical variables</w:t>
      </w:r>
      <w:r w:rsidR="0085056F">
        <w:rPr>
          <w:rFonts w:ascii="CMR9" w:hAnsi="CMR9" w:cs="CMR9"/>
          <w:sz w:val="18"/>
          <w:szCs w:val="18"/>
        </w:rPr>
        <w:t xml:space="preserve"> a</w:t>
      </w:r>
      <w:r>
        <w:rPr>
          <w:rFonts w:ascii="CMR9" w:hAnsi="CMR9" w:cs="CMR9"/>
          <w:sz w:val="18"/>
          <w:szCs w:val="18"/>
        </w:rPr>
        <w:t>nd need to create some dummy variables for these.</w:t>
      </w:r>
    </w:p>
    <w:p w:rsidR="0085056F" w:rsidRDefault="0085056F" w:rsidP="00703F2F">
      <w:pPr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 xml:space="preserve">Total number of dummies </w:t>
      </w:r>
      <w:r w:rsidR="00B57BAB">
        <w:rPr>
          <w:rFonts w:ascii="CMR9" w:hAnsi="CMR9" w:cs="CMR9"/>
          <w:sz w:val="18"/>
          <w:szCs w:val="18"/>
        </w:rPr>
        <w:t xml:space="preserve">for k level  variable is </w:t>
      </w:r>
      <w:r>
        <w:rPr>
          <w:rFonts w:ascii="CMR9" w:hAnsi="CMR9" w:cs="CMR9"/>
          <w:sz w:val="18"/>
          <w:szCs w:val="18"/>
        </w:rPr>
        <w:t xml:space="preserve"> (</w:t>
      </w:r>
      <w:r w:rsidR="00B57BAB">
        <w:rPr>
          <w:rFonts w:ascii="CMR9" w:hAnsi="CMR9" w:cs="CMR9"/>
          <w:sz w:val="18"/>
          <w:szCs w:val="18"/>
        </w:rPr>
        <w:t>k</w:t>
      </w:r>
      <w:r>
        <w:rPr>
          <w:rFonts w:ascii="CMR9" w:hAnsi="CMR9" w:cs="CMR9"/>
          <w:sz w:val="18"/>
          <w:szCs w:val="18"/>
        </w:rPr>
        <w:t>-1)</w:t>
      </w:r>
    </w:p>
    <w:p w:rsidR="00814840" w:rsidRDefault="00814840" w:rsidP="00703F2F">
      <w:pPr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Imported the data in to the R</w:t>
      </w:r>
    </w:p>
    <w:p w:rsidR="00814840" w:rsidRPr="00814840" w:rsidRDefault="00814840" w:rsidP="00814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  <w:r w:rsidRPr="0081484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data&lt;-read.csv(file.choose())</w:t>
      </w:r>
    </w:p>
    <w:p w:rsidR="00814840" w:rsidRDefault="00814840" w:rsidP="00703F2F">
      <w:pPr>
        <w:rPr>
          <w:rFonts w:ascii="CMR9" w:hAnsi="CMR9" w:cs="CMR9"/>
          <w:sz w:val="18"/>
          <w:szCs w:val="18"/>
        </w:rPr>
      </w:pPr>
    </w:p>
    <w:p w:rsidR="00774B7E" w:rsidRDefault="00774B7E" w:rsidP="00703F2F">
      <w:pPr>
        <w:rPr>
          <w:rFonts w:ascii="CMR9" w:hAnsi="CMR9" w:cs="CMR9"/>
          <w:b/>
          <w:sz w:val="18"/>
          <w:szCs w:val="18"/>
        </w:rPr>
      </w:pPr>
      <w:r w:rsidRPr="00827268">
        <w:rPr>
          <w:rFonts w:ascii="CMR9" w:hAnsi="CMR9" w:cs="CMR9"/>
          <w:b/>
          <w:noProof/>
          <w:color w:val="FF0000"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398145</wp:posOffset>
            </wp:positionV>
            <wp:extent cx="7268210" cy="3752850"/>
            <wp:effectExtent l="19050" t="19050" r="27940" b="19050"/>
            <wp:wrapTight wrapText="bothSides">
              <wp:wrapPolygon edited="0">
                <wp:start x="-57" y="-110"/>
                <wp:lineTo x="-57" y="21710"/>
                <wp:lineTo x="21683" y="21710"/>
                <wp:lineTo x="21683" y="-110"/>
                <wp:lineTo x="-57" y="-11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210" cy="3752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B7E">
        <w:rPr>
          <w:rFonts w:ascii="CMR9" w:hAnsi="CMR9" w:cs="CMR9"/>
          <w:b/>
          <w:sz w:val="18"/>
          <w:szCs w:val="18"/>
        </w:rPr>
        <w:t>1) Scatter plot:</w:t>
      </w:r>
    </w:p>
    <w:p w:rsidR="00C64D4A" w:rsidRPr="00612069" w:rsidRDefault="00C64D4A" w:rsidP="00C64D4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pairs(data[,1:14])</w:t>
      </w:r>
    </w:p>
    <w:p w:rsidR="00C64D4A" w:rsidRPr="00774B7E" w:rsidRDefault="00C64D4A" w:rsidP="00703F2F">
      <w:pPr>
        <w:rPr>
          <w:rFonts w:ascii="CMR9" w:hAnsi="CMR9" w:cs="CMR9"/>
          <w:b/>
          <w:sz w:val="18"/>
          <w:szCs w:val="18"/>
        </w:rPr>
      </w:pPr>
    </w:p>
    <w:p w:rsidR="00774B7E" w:rsidRDefault="00FF61B1" w:rsidP="00703F2F">
      <w:pPr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From the above plot we see that AGE and SAGE are correlated.</w:t>
      </w:r>
      <w:r w:rsidR="00827268">
        <w:rPr>
          <w:rFonts w:ascii="CMR9" w:hAnsi="CMR9" w:cs="CMR9"/>
          <w:sz w:val="18"/>
          <w:szCs w:val="18"/>
        </w:rPr>
        <w:t xml:space="preserve"> </w:t>
      </w:r>
    </w:p>
    <w:p w:rsidR="00B57BAB" w:rsidRPr="00202B9A" w:rsidRDefault="00D21442" w:rsidP="00703F2F">
      <w:pPr>
        <w:rPr>
          <w:b/>
        </w:rPr>
      </w:pPr>
      <w:r w:rsidRPr="00202B9A"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605790</wp:posOffset>
            </wp:positionV>
            <wp:extent cx="7440930" cy="2324100"/>
            <wp:effectExtent l="19050" t="0" r="7620" b="0"/>
            <wp:wrapTight wrapText="bothSides">
              <wp:wrapPolygon edited="0">
                <wp:start x="-55" y="0"/>
                <wp:lineTo x="-55" y="21246"/>
                <wp:lineTo x="20295" y="21246"/>
                <wp:lineTo x="21567" y="21069"/>
                <wp:lineTo x="21567" y="14341"/>
                <wp:lineTo x="20295" y="14164"/>
                <wp:lineTo x="21456" y="14164"/>
                <wp:lineTo x="21622" y="13810"/>
                <wp:lineTo x="21622" y="8498"/>
                <wp:lineTo x="21567" y="5843"/>
                <wp:lineTo x="21567" y="2833"/>
                <wp:lineTo x="21622" y="177"/>
                <wp:lineTo x="21622" y="0"/>
                <wp:lineTo x="-5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9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B7E" w:rsidRPr="00202B9A">
        <w:rPr>
          <w:b/>
        </w:rPr>
        <w:t>Correlation Matrix:</w:t>
      </w:r>
    </w:p>
    <w:p w:rsidR="00C64D4A" w:rsidRDefault="00C64D4A" w:rsidP="00C64D4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cor(data[,1:14])</w:t>
      </w:r>
    </w:p>
    <w:p w:rsidR="00C64D4A" w:rsidRDefault="00C64D4A" w:rsidP="00703F2F"/>
    <w:p w:rsidR="00FF61B1" w:rsidRPr="00FF61B1" w:rsidRDefault="00FF61B1" w:rsidP="00703F2F">
      <w:r w:rsidRPr="00FF61B1">
        <w:lastRenderedPageBreak/>
        <w:t>From the above matrix</w:t>
      </w:r>
      <w:r>
        <w:t xml:space="preserve"> it is evident that there are some variable are correlated and MARSTAT</w:t>
      </w:r>
      <w:r w:rsidR="00827268">
        <w:t xml:space="preserve"> and </w:t>
      </w:r>
      <w:r w:rsidR="00827268">
        <w:rPr>
          <w:rFonts w:ascii="Calibri" w:hAnsi="Calibri" w:cs="Calibri"/>
          <w:color w:val="000000"/>
        </w:rPr>
        <w:t>SEDUCATION are highly correlated</w:t>
      </w:r>
      <w:r w:rsidR="00804664">
        <w:rPr>
          <w:rFonts w:ascii="Calibri" w:hAnsi="Calibri" w:cs="Calibri"/>
          <w:color w:val="000000"/>
        </w:rPr>
        <w:t>. And there are moderately high correlated variable SAGEVs MARSTAT0</w:t>
      </w:r>
      <w:r w:rsidR="00A713AF">
        <w:rPr>
          <w:rFonts w:ascii="Calibri" w:hAnsi="Calibri" w:cs="Calibri"/>
          <w:color w:val="000000"/>
        </w:rPr>
        <w:t>.</w:t>
      </w:r>
    </w:p>
    <w:p w:rsidR="00FF61B1" w:rsidRDefault="00FF61B1" w:rsidP="00703F2F">
      <w:pPr>
        <w:rPr>
          <w:b/>
        </w:rPr>
      </w:pPr>
    </w:p>
    <w:p w:rsidR="00202B9A" w:rsidRPr="00202B9A" w:rsidRDefault="00202B9A" w:rsidP="00703F2F">
      <w:pPr>
        <w:rPr>
          <w:b/>
          <w:sz w:val="24"/>
        </w:rPr>
      </w:pPr>
      <w:r w:rsidRPr="00202B9A">
        <w:rPr>
          <w:b/>
          <w:sz w:val="24"/>
        </w:rPr>
        <w:t>Regression model</w:t>
      </w:r>
    </w:p>
    <w:p w:rsidR="00202B9A" w:rsidRDefault="00202B9A" w:rsidP="00202B9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m1=lm(FACE~.,data=data)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summary(m1)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FACE ~ ., data = data)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-1029208  -483191  -225964    39265 13421598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(Intercept) -1.835e+06  6.184e+05  -2.968  0.00315 **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GENDER       2.796e+05  2.155e+05   1.297  0.19512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AGE          9.020e+03  6.495e+03   1.389  0.16555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MARSTAT0     5.329e+05  5.397e+05   0.987  0.32391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MARSTAT1     7.916e+04  2.512e+05   0.315  0.75284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EDUCATION    6.515e+04  2.452e+04   2.657  0.00813 **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ETHNICITY1  -1.013e+05  2.624e+05  -0.386  0.69955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ETHNICITY2  -2.198e+05  3.013e+05  -0.729  0.46606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ETHNICITY3  -1.252e+05  3.496e+05  -0.358  0.72047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SAGE        -2.946e+03  8.147e+03  -0.362  0.71783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SEDUCATION   4.128e+04  2.539e+04   1.626  0.10464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NUMHH        9.567e+04  4.632e+04   2.065  0.03943 *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INCOME       7.961e-03  1.674e-02   0.476  0.63461   </w:t>
      </w:r>
    </w:p>
    <w:p w:rsidR="00202B9A" w:rsidRPr="005D0893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CHARITY     -2.948e-02  1.403e-01  -0.210  0.83372  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1261000 on 486 degrees of freedom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0.07676,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0.05206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3.108 on 13 and 486 DF,  p-value: 0.0001824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A6B8A" w:rsidRPr="00EA6B8A" w:rsidRDefault="00EA6B8A" w:rsidP="00EA6B8A">
      <w:r w:rsidRPr="00EA6B8A">
        <w:t>Ran the regression model with all th</w:t>
      </w:r>
      <w:r w:rsidR="00304076">
        <w:t>e</w:t>
      </w:r>
      <w:r w:rsidRPr="00EA6B8A">
        <w:t xml:space="preserve"> variables and results are not at all satisfactory.</w:t>
      </w:r>
      <w:r w:rsidR="00304076">
        <w:t xml:space="preserve"> Only two variables and intercept are significant and rest all are non significant</w:t>
      </w:r>
      <w:r w:rsidR="0014633B">
        <w:t>. VIF will be given by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2B9A" w:rsidRPr="00202B9A" w:rsidRDefault="00202B9A" w:rsidP="00202B9A">
      <w:pPr>
        <w:rPr>
          <w:b/>
        </w:rPr>
      </w:pPr>
      <w:r w:rsidRPr="00202B9A">
        <w:rPr>
          <w:b/>
        </w:rPr>
        <w:t>VIF</w:t>
      </w:r>
    </w:p>
    <w:p w:rsidR="00202B9A" w:rsidRDefault="00202B9A" w:rsidP="00202B9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vif(m1)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GENDER        AGE   MARSTAT0   MARSTAT1  EDUCATION ETHNICITY1 ETHNICITY2 ETHNICITY3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2.098016   2.538102  </w:t>
      </w:r>
      <w:r w:rsidRPr="00897FB1">
        <w:rPr>
          <w:rFonts w:ascii="Lucida Console" w:hAnsi="Lucida Console"/>
          <w:b/>
          <w:color w:val="FF0000"/>
          <w:shd w:val="clear" w:color="auto" w:fill="E1E2E5"/>
        </w:rPr>
        <w:t>18.130836</w:t>
      </w:r>
      <w:r>
        <w:rPr>
          <w:rFonts w:ascii="Lucida Console" w:hAnsi="Lucida Console"/>
          <w:color w:val="000000"/>
          <w:shd w:val="clear" w:color="auto" w:fill="E1E2E5"/>
        </w:rPr>
        <w:t xml:space="preserve">   4.413349   1.632047   4.266933   3.435961   2.828364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SAGE SEDUCATION      NUMHH     INCOME    CHARITY 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14633B">
        <w:rPr>
          <w:rFonts w:ascii="Lucida Console" w:hAnsi="Lucida Console"/>
          <w:b/>
          <w:color w:val="FF0000"/>
          <w:shd w:val="clear" w:color="auto" w:fill="E1E2E5"/>
        </w:rPr>
        <w:t>11.220057</w:t>
      </w:r>
      <w:r>
        <w:rPr>
          <w:rFonts w:ascii="Lucida Console" w:hAnsi="Lucida Console"/>
          <w:color w:val="000000"/>
          <w:shd w:val="clear" w:color="auto" w:fill="E1E2E5"/>
        </w:rPr>
        <w:t xml:space="preserve">   9.029123   1.503528   1.022859   1.028865 </w:t>
      </w:r>
    </w:p>
    <w:p w:rsidR="0014633B" w:rsidRDefault="0014633B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4633B" w:rsidRPr="0014633B" w:rsidRDefault="0014633B" w:rsidP="0014633B">
      <w:r w:rsidRPr="0014633B">
        <w:t>Fr</w:t>
      </w:r>
      <w:r>
        <w:t>o</w:t>
      </w:r>
      <w:r w:rsidRPr="0014633B">
        <w:t>m the above VIF it can be</w:t>
      </w:r>
      <w:r>
        <w:t xml:space="preserve"> </w:t>
      </w:r>
      <w:r w:rsidRPr="0014633B">
        <w:t>inferred that only SAGE</w:t>
      </w:r>
      <w:r w:rsidR="00897FB1">
        <w:t xml:space="preserve"> and </w:t>
      </w:r>
      <w:r w:rsidR="00897FB1" w:rsidRPr="00897FB1">
        <w:t>MARSTAT0</w:t>
      </w:r>
      <w:r w:rsidR="00897FB1">
        <w:t xml:space="preserve">  variables are </w:t>
      </w:r>
      <w:r w:rsidRPr="0014633B">
        <w:t xml:space="preserve"> having VIF&gt;10</w:t>
      </w:r>
      <w:r>
        <w:t>. May be at this time we can say that not much information is available to say anything about collinearity.</w:t>
      </w: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045403" w:rsidRDefault="00045403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202B9A" w:rsidRDefault="00202B9A" w:rsidP="00202B9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F41AF" w:rsidRDefault="007F41AF" w:rsidP="00703F2F">
      <w:pPr>
        <w:rPr>
          <w:b/>
        </w:rPr>
      </w:pPr>
      <w:r w:rsidRPr="007F41AF">
        <w:rPr>
          <w:b/>
        </w:rPr>
        <w:lastRenderedPageBreak/>
        <w:t>Deletion Diagnostics</w:t>
      </w: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1F22D3">
        <w:rPr>
          <w:rFonts w:ascii="Lucida Console" w:hAnsi="Lucida Console"/>
          <w:color w:val="000000"/>
          <w:shd w:val="clear" w:color="auto" w:fill="E1E2E5"/>
        </w:rPr>
        <w:t>influence.measures(m1)</w:t>
      </w:r>
    </w:p>
    <w:p w:rsidR="00FD742A" w:rsidRDefault="00FD742A" w:rsidP="00FD742A">
      <w:pPr>
        <w:rPr>
          <w:b/>
        </w:rPr>
      </w:pP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dffit   cov.r   cook.d     hat inf</w:t>
      </w: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1.45e-01  1.0908 1.51e-03 0.06471   *</w:t>
      </w: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6.52e-03  1.0935 3.04e-06 0.05878   *</w:t>
      </w: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D742A" w:rsidRPr="00FD742A" w:rsidRDefault="00FD742A" w:rsidP="00FD742A">
      <w:r w:rsidRPr="00FD742A">
        <w:t>The above observations are influential observations.</w:t>
      </w:r>
    </w:p>
    <w:p w:rsidR="00FD742A" w:rsidRPr="00FD742A" w:rsidRDefault="00FD742A" w:rsidP="00FD742A"/>
    <w:p w:rsidR="00FD742A" w:rsidRDefault="00FD742A" w:rsidP="00FD742A">
      <w:pPr>
        <w:rPr>
          <w:b/>
        </w:rPr>
      </w:pPr>
    </w:p>
    <w:p w:rsidR="00FD742A" w:rsidRDefault="00FD742A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FD742A" w:rsidRDefault="00FD742A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FD742A" w:rsidRDefault="00FD742A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1F2F1C" w:rsidRDefault="001F2F1C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1F2F1C" w:rsidRDefault="001F2F1C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1F2F1C" w:rsidRDefault="001F2F1C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1F2F1C" w:rsidRDefault="001F2F1C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FD742A" w:rsidRDefault="00FD742A" w:rsidP="00FD742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FD742A" w:rsidRDefault="00FD742A" w:rsidP="00FD742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F22D3" w:rsidRDefault="001F22D3" w:rsidP="001F22D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D742A" w:rsidRDefault="0017446B" w:rsidP="0017446B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infIndexPlot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="00FD742A">
        <w:rPr>
          <w:rFonts w:ascii="Lucida Console" w:hAnsi="Lucida Console"/>
          <w:color w:val="000000"/>
          <w:shd w:val="clear" w:color="auto" w:fill="E1E2E5"/>
        </w:rPr>
        <w:t>(m2)</w:t>
      </w:r>
      <w:r>
        <w:rPr>
          <w:rFonts w:ascii="Lucida Console" w:hAnsi="Lucida Console"/>
          <w:color w:val="000000"/>
          <w:shd w:val="clear" w:color="auto" w:fill="E1E2E5"/>
        </w:rPr>
        <w:t xml:space="preserve">  //Package(alr3)</w:t>
      </w:r>
    </w:p>
    <w:p w:rsidR="00FD742A" w:rsidRDefault="00FD742A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Fonts w:ascii="Lucida Console" w:hAnsi="Lucida Console"/>
          <w:noProof/>
          <w:color w:val="0000FF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29210</wp:posOffset>
            </wp:positionV>
            <wp:extent cx="7258050" cy="3743325"/>
            <wp:effectExtent l="19050" t="0" r="0" b="0"/>
            <wp:wrapTight wrapText="bothSides">
              <wp:wrapPolygon edited="0">
                <wp:start x="-57" y="0"/>
                <wp:lineTo x="-57" y="21545"/>
                <wp:lineTo x="21600" y="21545"/>
                <wp:lineTo x="21600" y="0"/>
                <wp:lineTo x="-57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742A" w:rsidRPr="00034D24" w:rsidRDefault="00A62FF0" w:rsidP="00034D24">
      <w:r w:rsidRPr="00034D24">
        <w:t>Above p</w:t>
      </w:r>
      <w:r w:rsidR="00034D24" w:rsidRPr="00034D24">
        <w:t>lot shows that, based on the cook's distance observations 88and 111 are influential observations and from standardized residuals, it is observed that observations 135,452 and 421 are outliers</w:t>
      </w:r>
    </w:p>
    <w:p w:rsidR="00FD742A" w:rsidRDefault="00FD742A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767383" w:rsidRPr="00767383" w:rsidRDefault="0076738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767383">
        <w:rPr>
          <w:rStyle w:val="gaks5ojbibb"/>
          <w:rFonts w:ascii="Lucida Console" w:hAnsi="Lucida Console"/>
          <w:color w:val="0000FF"/>
          <w:shd w:val="clear" w:color="auto" w:fill="E1E2E5"/>
        </w:rPr>
        <w:t>par(mfrow=c(2,2))</w:t>
      </w: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045403" w:rsidRDefault="00045403" w:rsidP="0076738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B93CA4" w:rsidRDefault="00767383" w:rsidP="0076738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767383">
        <w:rPr>
          <w:rStyle w:val="gaks5ojbibb"/>
          <w:rFonts w:ascii="Lucida Console" w:hAnsi="Lucida Console"/>
          <w:color w:val="0000FF"/>
          <w:shd w:val="clear" w:color="auto" w:fill="E1E2E5"/>
        </w:rPr>
        <w:lastRenderedPageBreak/>
        <w:t>plot(m1)</w:t>
      </w:r>
    </w:p>
    <w:p w:rsidR="00B93CA4" w:rsidRDefault="00B93CA4" w:rsidP="00703F2F">
      <w:pPr>
        <w:rPr>
          <w:rFonts w:ascii="Courier New" w:hAnsi="Courier New" w:cs="Courier New"/>
          <w:noProof/>
          <w:lang w:eastAsia="en-IN"/>
        </w:rPr>
      </w:pPr>
    </w:p>
    <w:p w:rsidR="00B93CA4" w:rsidRDefault="00767383" w:rsidP="00703F2F">
      <w:pPr>
        <w:rPr>
          <w:rFonts w:ascii="Courier New" w:hAnsi="Courier New" w:cs="Courier New"/>
          <w:noProof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276860</wp:posOffset>
            </wp:positionV>
            <wp:extent cx="7168515" cy="3705225"/>
            <wp:effectExtent l="0" t="0" r="0" b="0"/>
            <wp:wrapTight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5C0" w:rsidRDefault="007A65C0" w:rsidP="00703F2F">
      <w:pPr>
        <w:rPr>
          <w:b/>
        </w:rPr>
      </w:pPr>
    </w:p>
    <w:p w:rsidR="00877D12" w:rsidRDefault="00C22673" w:rsidP="00703F2F">
      <w:r w:rsidRPr="00C22673">
        <w:t>From the residuals Vs fitted, variance is not constant and data is not normal</w:t>
      </w:r>
      <w:r w:rsidR="00FC74D1">
        <w:t>. From Scale location plot, errors are increasing with fitted value increase.</w:t>
      </w:r>
    </w:p>
    <w:p w:rsidR="00447134" w:rsidRPr="00C22673" w:rsidRDefault="00447134" w:rsidP="00703F2F">
      <w:r>
        <w:t>From the residual Vs Leverage, there are some observations wh</w:t>
      </w:r>
      <w:r w:rsidR="00031005">
        <w:t>i</w:t>
      </w:r>
      <w:r>
        <w:t xml:space="preserve">ch have high errors such as  </w:t>
      </w:r>
      <w:r w:rsidR="00031005">
        <w:t xml:space="preserve">452 </w:t>
      </w:r>
      <w:r w:rsidR="006A3D6E">
        <w:t>and for 88,111 leverage is high also it crossed the cook's</w:t>
      </w:r>
      <w:r w:rsidR="00C75CE5">
        <w:t xml:space="preserve"> distance line which means those are influential observations.</w:t>
      </w:r>
    </w:p>
    <w:p w:rsidR="00877D12" w:rsidRDefault="00877D12" w:rsidP="00703F2F">
      <w:pPr>
        <w:rPr>
          <w:b/>
        </w:rPr>
      </w:pPr>
    </w:p>
    <w:p w:rsidR="00877D12" w:rsidRDefault="00877D12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045403" w:rsidRDefault="00045403" w:rsidP="00703F2F">
      <w:pPr>
        <w:rPr>
          <w:b/>
        </w:rPr>
      </w:pPr>
    </w:p>
    <w:p w:rsidR="00877D12" w:rsidRDefault="00877D12" w:rsidP="00703F2F">
      <w:pPr>
        <w:rPr>
          <w:b/>
        </w:rPr>
      </w:pPr>
      <w:r w:rsidRPr="00877D12">
        <w:rPr>
          <w:b/>
        </w:rPr>
        <w:t>residualPlots(m1)</w:t>
      </w:r>
    </w:p>
    <w:p w:rsidR="007C5BFC" w:rsidRDefault="00877D12" w:rsidP="00703F2F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6375400" cy="329501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9501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6375400" cy="3295015"/>
            <wp:effectExtent l="0" t="0" r="0" b="0"/>
            <wp:wrapTight wrapText="bothSides">
              <wp:wrapPolygon edited="0">
                <wp:start x="0" y="0"/>
                <wp:lineTo x="0" y="21479"/>
                <wp:lineTo x="21557" y="21479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D12" w:rsidRDefault="007C5BFC" w:rsidP="007C5BFC">
      <w:r>
        <w:t xml:space="preserve">Above plots are regressors Vs residual which will reveal the necessary transformations. Plot </w:t>
      </w:r>
      <w:r w:rsidRPr="007C5BFC">
        <w:rPr>
          <w:b/>
        </w:rPr>
        <w:t>Income</w:t>
      </w:r>
      <w:r>
        <w:t xml:space="preserve"> and </w:t>
      </w:r>
      <w:r w:rsidRPr="007C5BFC">
        <w:rPr>
          <w:b/>
        </w:rPr>
        <w:t>Charity</w:t>
      </w:r>
      <w:r>
        <w:t xml:space="preserve"> have quadratic distribution and require square </w:t>
      </w:r>
      <w:r w:rsidR="008C7DE4">
        <w:t>transformation</w:t>
      </w:r>
      <w:r>
        <w:t>.</w:t>
      </w:r>
    </w:p>
    <w:p w:rsidR="006932C4" w:rsidRDefault="006932C4" w:rsidP="006932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avPlots(m1, id.n=2, id.cex=0.7)</w:t>
      </w:r>
    </w:p>
    <w:p w:rsidR="008059DB" w:rsidRDefault="008059DB" w:rsidP="007C5BFC"/>
    <w:p w:rsidR="002D3565" w:rsidRDefault="002D3565" w:rsidP="007C5BFC">
      <w:r>
        <w:rPr>
          <w:noProof/>
          <w:lang w:val="en-US"/>
        </w:rPr>
        <w:lastRenderedPageBreak/>
        <w:drawing>
          <wp:inline distT="0" distB="0" distL="0" distR="0">
            <wp:extent cx="6375400" cy="3289154"/>
            <wp:effectExtent l="19050" t="0" r="635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28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31" w:rsidRDefault="002D3565" w:rsidP="007C5BFC">
      <w:r>
        <w:rPr>
          <w:noProof/>
          <w:lang w:val="en-US"/>
        </w:rPr>
        <w:drawing>
          <wp:inline distT="0" distB="0" distL="0" distR="0">
            <wp:extent cx="6375400" cy="3289154"/>
            <wp:effectExtent l="19050" t="0" r="635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28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65" w:rsidRDefault="00AE3C31" w:rsidP="00AE3C31">
      <w:r>
        <w:t>Added variable plots helps in identifying the real contributor to the response variable and can take decisions such as which variables to be excluded from the model.</w:t>
      </w:r>
    </w:p>
    <w:p w:rsidR="001F2F1C" w:rsidRDefault="001F2F1C" w:rsidP="00AE3C31"/>
    <w:p w:rsidR="00F40E8C" w:rsidRDefault="00F40E8C" w:rsidP="00AE3C31"/>
    <w:p w:rsidR="00F40E8C" w:rsidRDefault="00F40E8C" w:rsidP="00F40E8C"/>
    <w:p w:rsidR="00AA6D3B" w:rsidRDefault="00AA6D3B" w:rsidP="00AA6D3B"/>
    <w:p w:rsidR="00AA6D3B" w:rsidRDefault="00AA6D3B" w:rsidP="00AA6D3B">
      <w:r>
        <w:t>From the table we can observe that no variable is in collinear but if we see the intercept it is &gt;0.993.Here we can think of centering the variable to remove the ill effects collinearity.</w:t>
      </w:r>
    </w:p>
    <w:p w:rsidR="002A22AD" w:rsidRDefault="008952A7" w:rsidP="00AA6D3B">
      <w:r>
        <w:t>###################################################################################</w:t>
      </w:r>
    </w:p>
    <w:p w:rsidR="008952A7" w:rsidRDefault="008952A7" w:rsidP="00AA6D3B"/>
    <w:p w:rsidR="00AA6D3B" w:rsidRPr="00F6021B" w:rsidRDefault="00E5149B" w:rsidP="00AA6D3B">
      <w:pPr>
        <w:rPr>
          <w:b/>
        </w:rPr>
      </w:pPr>
      <w:r w:rsidRPr="00F6021B">
        <w:rPr>
          <w:b/>
        </w:rPr>
        <w:t xml:space="preserve">From the residual Vs regressors plots there is need to </w:t>
      </w:r>
      <w:r w:rsidR="007053FA" w:rsidRPr="00F6021B">
        <w:rPr>
          <w:b/>
        </w:rPr>
        <w:t>transform</w:t>
      </w:r>
      <w:r w:rsidRPr="00F6021B">
        <w:rPr>
          <w:b/>
        </w:rPr>
        <w:t xml:space="preserve"> the variables INCOME and CHARITY as they exhibits quadratic nature</w:t>
      </w:r>
    </w:p>
    <w:p w:rsidR="00AA6D3B" w:rsidRPr="00AA6D3B" w:rsidRDefault="00AA6D3B" w:rsidP="00AA6D3B"/>
    <w:p w:rsidR="00AA6D3B" w:rsidRPr="005A7E49" w:rsidRDefault="007053FA" w:rsidP="005A7E4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5A7E49">
        <w:rPr>
          <w:rStyle w:val="gaks5ojbibb"/>
          <w:rFonts w:ascii="Lucida Console" w:hAnsi="Lucida Console"/>
          <w:color w:val="0000FF"/>
          <w:shd w:val="clear" w:color="auto" w:fill="E1E2E5"/>
        </w:rPr>
        <w:t>data$sqrincome &lt;- as.numeric(data$INCOME * data$INCOME)</w:t>
      </w:r>
    </w:p>
    <w:p w:rsidR="007053FA" w:rsidRPr="005A7E49" w:rsidRDefault="007053FA" w:rsidP="005A7E49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 w:rsidRPr="005A7E49">
        <w:rPr>
          <w:rStyle w:val="gaks5ojbibb"/>
          <w:rFonts w:ascii="Lucida Console" w:hAnsi="Lucida Console"/>
          <w:color w:val="0000FF"/>
          <w:shd w:val="clear" w:color="auto" w:fill="E1E2E5"/>
        </w:rPr>
        <w:t>data$sqrcharity &lt;- as.numeric(data$CHARITY * data$CHARITY)</w:t>
      </w:r>
    </w:p>
    <w:p w:rsidR="00AA6D3B" w:rsidRPr="00AA6D3B" w:rsidRDefault="00AA6D3B" w:rsidP="00AA6D3B"/>
    <w:p w:rsidR="00AA6D3B" w:rsidRPr="00AA6D3B" w:rsidRDefault="005A7E49" w:rsidP="00AA6D3B">
      <w:r>
        <w:t>Running the regression on the transformed variables.</w:t>
      </w:r>
    </w:p>
    <w:p w:rsidR="00AA6D3B" w:rsidRPr="00AA6D3B" w:rsidRDefault="00AA6D3B" w:rsidP="00AA6D3B"/>
    <w:p w:rsidR="00EB7980" w:rsidRDefault="00EB7980" w:rsidP="00EB7980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m3 &lt;- lm(FACE~.,data=data)</w:t>
      </w:r>
    </w:p>
    <w:p w:rsidR="00EB7980" w:rsidRDefault="00EB7980" w:rsidP="00EB7980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summary(m3)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lm(formula = FACE ~ ., data = data)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-2021514  -436502  -209383    40942 13165037 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(Intercept) -1.517e+06  6.176e+05  -2.457  0.01437 *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GENDER       2.632e+05  2.126e+05   1.238  0.21625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AGE          7.943e+03  6.412e+03   1.239  0.21605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MARSTAT0     4.243e+05  5.334e+05   0.795  0.42672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MARSTAT1     6.391e+04  2.478e+05   0.258  0.79658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EDUCATION    5.497e+04  2.438e+04   2.254  0.02461 *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ETHNICITY1  -1.059e+05  2.594e+05  -0.408  0.68333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ETHNICITY2  -2.349e+05  2.976e+05  -0.789  0.43044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ETHNICITY3  -1.397e+05  3.456e+05  -0.404  0.68612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SAGE        -3.023e+03  8.080e+03  -0.374  0.70844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SEDUCATION   3.276e+04  2.514e+04   1.303  0.19324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NUMHH        8.217e+04  4.584e+04   1.792  0.07369 .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INCOME       3.463e-01  1.117e-01   3.100  0.00205 **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CHARITY      6.902e-01  1.033e+00   0.668  0.50428   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Sqrincome   -4.692e-09  1.489e-09  -3.152  0.00172 **</w:t>
      </w:r>
    </w:p>
    <w:p w:rsidR="00EB7980" w:rsidRPr="005D0893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Sqrcharity  -9.516e-08  1.136e-07  -0.837  0.40278   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1244000 on 484 degrees of freedom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0.1057,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0.07795 </w:t>
      </w:r>
    </w:p>
    <w:p w:rsidR="00EB7980" w:rsidRDefault="00EB7980" w:rsidP="00EB7980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3.812 on 15 and 484 DF,  p-value: 1.952e-06</w:t>
      </w:r>
    </w:p>
    <w:p w:rsidR="00F40E8C" w:rsidRDefault="00F40E8C" w:rsidP="00AA6D3B"/>
    <w:p w:rsidR="00EB7980" w:rsidRDefault="00EB7980" w:rsidP="00AA6D3B">
      <w:r>
        <w:t xml:space="preserve">Above results are not encouraging w.r.to R square and variable significance. Transformed variable </w:t>
      </w:r>
      <w:r>
        <w:rPr>
          <w:rFonts w:ascii="Lucida Console" w:hAnsi="Lucida Console"/>
          <w:color w:val="000000"/>
          <w:shd w:val="clear" w:color="auto" w:fill="E1E2E5"/>
        </w:rPr>
        <w:t xml:space="preserve">Sqrincome </w:t>
      </w:r>
      <w:r w:rsidRPr="00EB7980">
        <w:t>is significant</w:t>
      </w:r>
      <w:r>
        <w:t>, maybe we can keep that variable for our analysis</w:t>
      </w:r>
    </w:p>
    <w:p w:rsidR="000C77CF" w:rsidRDefault="000C77CF" w:rsidP="000C77C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GENDER        AGE   MARSTAT0   MARSTAT1  EDUCATION ETHNICITY1 ETHNICITY2 ETHNICITY3 </w:t>
      </w:r>
    </w:p>
    <w:p w:rsidR="000C77CF" w:rsidRDefault="000C77CF" w:rsidP="000C77C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2.099502   2.542886  18.203937   4.414426   1.659889   4.286066   3.446523   2.840224 </w:t>
      </w:r>
    </w:p>
    <w:p w:rsidR="000C77CF" w:rsidRDefault="000C77CF" w:rsidP="000C77C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SAGE SEDUCATION      NUMHH     INCOME    CHARITY  Sqrincome Sqrcharity </w:t>
      </w:r>
    </w:p>
    <w:p w:rsidR="000C77CF" w:rsidRDefault="000C77CF" w:rsidP="000C77C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r w:rsidRPr="000C77CF">
        <w:rPr>
          <w:rFonts w:ascii="Lucida Console" w:hAnsi="Lucida Console"/>
          <w:b/>
          <w:color w:val="FF0000"/>
          <w:shd w:val="clear" w:color="auto" w:fill="E1E2E5"/>
        </w:rPr>
        <w:t>11.347148</w:t>
      </w:r>
      <w:r>
        <w:rPr>
          <w:rFonts w:ascii="Lucida Console" w:hAnsi="Lucida Console"/>
          <w:color w:val="000000"/>
          <w:shd w:val="clear" w:color="auto" w:fill="E1E2E5"/>
        </w:rPr>
        <w:t xml:space="preserve">   9.104380   1.513721  </w:t>
      </w:r>
      <w:r w:rsidRPr="000C77CF">
        <w:rPr>
          <w:rFonts w:ascii="Lucida Console" w:hAnsi="Lucida Console"/>
          <w:b/>
          <w:color w:val="FF0000"/>
          <w:shd w:val="clear" w:color="auto" w:fill="E1E2E5"/>
        </w:rPr>
        <w:t>46.834413</w:t>
      </w: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r w:rsidRPr="000C77CF">
        <w:rPr>
          <w:rFonts w:ascii="Lucida Console" w:hAnsi="Lucida Console"/>
          <w:b/>
          <w:color w:val="FF0000"/>
          <w:shd w:val="clear" w:color="auto" w:fill="E1E2E5"/>
        </w:rPr>
        <w:t>57.283280</w:t>
      </w: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r w:rsidRPr="000C77CF">
        <w:rPr>
          <w:rFonts w:ascii="Lucida Console" w:hAnsi="Lucida Console"/>
          <w:b/>
          <w:color w:val="FF0000"/>
          <w:shd w:val="clear" w:color="auto" w:fill="E1E2E5"/>
        </w:rPr>
        <w:t>45.237705</w:t>
      </w: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r w:rsidRPr="000C77CF">
        <w:rPr>
          <w:rFonts w:ascii="Lucida Console" w:hAnsi="Lucida Console"/>
          <w:b/>
          <w:color w:val="FF0000"/>
          <w:shd w:val="clear" w:color="auto" w:fill="E1E2E5"/>
        </w:rPr>
        <w:t>54.899163</w:t>
      </w:r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0C77CF" w:rsidRPr="00AA6D3B" w:rsidRDefault="000C77CF" w:rsidP="00AA6D3B"/>
    <w:p w:rsidR="002A22AD" w:rsidRDefault="00EB7BD9">
      <w:r>
        <w:t>From the VIF it is clear that there is chance of collinearity exists in the data. To confirm this need to run the variance decomposition proportion table.</w:t>
      </w:r>
    </w:p>
    <w:p w:rsidR="00EB7BD9" w:rsidRDefault="00EB7BD9"/>
    <w:p w:rsidR="00045403" w:rsidRDefault="00045403"/>
    <w:p w:rsidR="00EB7BD9" w:rsidRDefault="00EB7BD9" w:rsidP="00EB7BD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lastRenderedPageBreak/>
        <w:t>plot(m3)</w:t>
      </w:r>
    </w:p>
    <w:p w:rsidR="00EB7BD9" w:rsidRDefault="00EB7BD9"/>
    <w:p w:rsidR="00805B99" w:rsidRDefault="00EB7BD9">
      <w:r>
        <w:rPr>
          <w:noProof/>
          <w:lang w:val="en-US"/>
        </w:rPr>
        <w:drawing>
          <wp:inline distT="0" distB="0" distL="0" distR="0">
            <wp:extent cx="6375400" cy="3289154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28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B99" w:rsidRDefault="00805B99" w:rsidP="00805B99"/>
    <w:p w:rsidR="00EB7BD9" w:rsidRDefault="00805B99" w:rsidP="00805B99">
      <w:r>
        <w:t>From the above plots and Rsqare values, results are not satisfactory and need to analyse the data further.</w:t>
      </w:r>
    </w:p>
    <w:p w:rsidR="00DD7A5E" w:rsidRDefault="00DD7A5E" w:rsidP="00805B99"/>
    <w:p w:rsidR="00DD7A5E" w:rsidRDefault="00DD7A5E" w:rsidP="00805B99">
      <w:r>
        <w:t xml:space="preserve">From the above plots and </w:t>
      </w:r>
      <w:r w:rsidR="008C3F56">
        <w:t>influence</w:t>
      </w:r>
      <w:r>
        <w:t xml:space="preserve"> index plot, t</w:t>
      </w:r>
      <w:r w:rsidR="008C3F56">
        <w:t>h</w:t>
      </w:r>
      <w:r>
        <w:t>ere are some outliers</w:t>
      </w:r>
      <w:r w:rsidR="008C3F56">
        <w:t xml:space="preserve"> which are not </w:t>
      </w:r>
      <w:r w:rsidR="00306C61">
        <w:t>influential</w:t>
      </w:r>
      <w:r>
        <w:t xml:space="preserve"> </w:t>
      </w:r>
      <w:r w:rsidR="008C3F56">
        <w:t>and can be removed one by one by examining the confidents.</w:t>
      </w:r>
    </w:p>
    <w:p w:rsidR="008C3F56" w:rsidRDefault="008C3F56" w:rsidP="008C3F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m4 &lt;- lm(FACE~GENDER+AGE+MARSTAT0+MARSTAT1+EDUCATION+ETHNICITY1+ETHNICITY2+ETHNICITY3+SAGE+SEDUCATION+NUMHH+INCOME+Sqrincome+CHARITY+Sqrcharity, data=data[-c(452, 421, 135),])</w:t>
      </w:r>
    </w:p>
    <w:p w:rsidR="008C3F56" w:rsidRDefault="008C3F56" w:rsidP="008C3F56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summary(m4)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lm(formula = FACE ~ GENDER + AGE + MARSTAT0 + MARSTAT1 + EDUCATION +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ETHNICITY1 + ETHNICITY2 + ETHNICITY3 + SAGE + SEDUCATION +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NUMHH + INCOME + Sqrincome + CHARITY + Sqrcharity, data = data[-c(452,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421, 135), ])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-1732747  -372655  -136828    72337  8869444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(Intercept) -1.102e+06  4.494e+05  -2.452   0.0145 *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GENDER       8.447e+03  1.553e+05   0.054   0.9566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AGE          1.961e+03  4.678e+03   0.419   0.6753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MARSTAT0     4.877e+05  3.878e+05   1.258   0.2091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MARSTAT1     8.874e+04  1.799e+05   0.493   0.6222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EDUCATION    4.475e+04  1.773e+04   2.524   0.0119 *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ETHNICITY1  -1.934e+05  1.884e+05  -1.027   0.3050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ETHNICITY2  -2.475e+05  2.161e+05  -1.145   0.2526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ETHNICITY3  -2.065e+05  2.510e+05  -0.823   0.4111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SAGE         6.043e+02  5.888e+03   0.103   0.9183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SEDUCATION   4.262e+04  1.829e+04   2.331   0.0202 *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NUMHH        7.792e+04  3.330e+04   2.340   0.0197 *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INCOME       3.477e-01  8.132e-02   4.276  2.3e-05 ***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Sqrincome   -4.644e-09  1.083e-09  -4.286  2.2e-05 ***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lastRenderedPageBreak/>
        <w:t xml:space="preserve">CHARITY     -3.424e-01  7.540e-01  -0.454   0.6499    </w:t>
      </w:r>
    </w:p>
    <w:p w:rsidR="008C3F56" w:rsidRPr="005D0893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Sqrcharity   2.097e-08  8.298e-08   0.253   0.8006   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Signif. codes:  0 ‘***’ 0.001 ‘**’ 0.01 ‘*’ 0.05 ‘.’ 0.1 ‘ ’ 1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903000 on 481 degrees of freedom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0.1594,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0.1332 </w:t>
      </w:r>
    </w:p>
    <w:p w:rsidR="008C3F56" w:rsidRDefault="008C3F56" w:rsidP="008C3F56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6.081 on 15 and 481 DF,  p-value: 9.807e-12</w:t>
      </w:r>
    </w:p>
    <w:p w:rsidR="008C3F56" w:rsidRDefault="008C3F56" w:rsidP="00805B99"/>
    <w:p w:rsidR="007B65D3" w:rsidRDefault="008C3F56" w:rsidP="00805B99">
      <w:r>
        <w:t>Removed the outliers one by one and ran the regression but no use.</w:t>
      </w:r>
      <w:r w:rsidR="007B65D3">
        <w:t xml:space="preserve"> But one problem got eliminated that quadratic nature of the INCOME and CHARITY variables . </w:t>
      </w:r>
    </w:p>
    <w:p w:rsidR="008C3F56" w:rsidRDefault="00306C61" w:rsidP="00805B99">
      <w:r>
        <w:t xml:space="preserve"> And trying other alternatives.</w:t>
      </w:r>
    </w:p>
    <w:p w:rsidR="00593FF1" w:rsidRDefault="00593FF1" w:rsidP="00805B99">
      <w:r>
        <w:t>Removing insignificant variables which are not contributing much to response variable. This decision can be supported by added variable plot.</w:t>
      </w:r>
    </w:p>
    <w:p w:rsidR="008D082D" w:rsidRDefault="008D082D" w:rsidP="00805B99">
      <w:r>
        <w:t>From the AV plots we can say that below variables are not much contributing to teh</w:t>
      </w:r>
      <w:r w:rsidR="003F4E55">
        <w:t xml:space="preserve"> response variables</w:t>
      </w:r>
    </w:p>
    <w:p w:rsidR="003F4E55" w:rsidRDefault="003F4E55" w:rsidP="003F4E55">
      <w:r>
        <w:t>ETHNICITY1,SAGE,ETHNICITY3 and CHARITY</w:t>
      </w:r>
    </w:p>
    <w:p w:rsidR="00984192" w:rsidRDefault="00984192" w:rsidP="003F4E55">
      <w:r>
        <w:t>We can try deleting the CHARITY variable first</w:t>
      </w:r>
    </w:p>
    <w:p w:rsidR="009D6B6A" w:rsidRDefault="009D6B6A" w:rsidP="009D6B6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m5 &lt;- lm(FACE~GENDER+AGE+MARSTAT0+MARSTAT1+EDUCATION+ETHNICITY1+ETHNICITY2+ETHNICITY3+SAGE+SEDUCATION+NUMHH+INCOME+Sqrincome+Sqrcharity, data=data[-c(452, 421, 135),])</w:t>
      </w:r>
    </w:p>
    <w:p w:rsidR="009D6B6A" w:rsidRDefault="009D6B6A" w:rsidP="009D6B6A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summary(m5)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lm(formula = FACE ~ GENDER + AGE + MARSTAT0 + MARSTAT1 + EDUCATION +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ETHNICITY1 + ETHNICITY2 + ETHNICITY3 + SAGE + SEDUCATION +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NUMHH + INCOME + Sqrincome + Sqrcharity, data = data[-c(452,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421, 135), ])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-1689127  -374290  -134431    70643  8869677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(Intercept) -1.078e+06  4.459e+05  -2.418   0.0160 *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GENDER       9.403e+03  1.551e+05   0.061   0.9517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AGE          1.959e+03  4.674e+03   0.419   0.6754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MARSTAT0     4.791e+05  3.870e+05   1.238   0.2163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MARSTAT1     8.880e+04  1.798e+05   0.494   0.6216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EDUCATION    4.396e+04  1.763e+04   2.493   0.0130 *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ETHNICITY1  -1.992e+05  1.878e+05  -1.061   0.2893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ETHNICITY2  -2.531e+05  2.155e+05  -1.174   0.2409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ETHNICITY3  -2.142e+05  2.502e+05  -0.856   0.3923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SAGE         3.104e+02  5.848e+03   0.053   0.9577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SEDUCATION   4.274e+04  1.827e+04   2.339   0.0197 *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NUMHH        7.821e+04  3.327e+04   2.351   0.0191 *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INCOME       3.300e-01  7.133e-02   4.627 4.77e-06 ***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Sqrincome   -4.422e-09  9.664e-10  -4.575 6.05e-06 ***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Sqrcharity  -1.635e-08  1.140e-08  -1.434   0.1523    </w:t>
      </w:r>
    </w:p>
    <w:p w:rsidR="009D6B6A" w:rsidRPr="005D0893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---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Signif. codes:  0 ‘***’ 0.001 ‘**’ 0.01 ‘*’ 0.05 ‘.’ </w:t>
      </w:r>
      <w:r>
        <w:rPr>
          <w:rFonts w:ascii="Lucida Console" w:hAnsi="Lucida Console"/>
          <w:color w:val="000000"/>
          <w:shd w:val="clear" w:color="auto" w:fill="E1E2E5"/>
        </w:rPr>
        <w:t>0.1 ‘ ’ 1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902300 on 482 degrees of freedom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0.1591,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0.1346 </w:t>
      </w:r>
    </w:p>
    <w:p w:rsidR="009D6B6A" w:rsidRDefault="009D6B6A" w:rsidP="009D6B6A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6.512 on 14 and 482 DF,  p-value: 4.072e-12</w:t>
      </w:r>
    </w:p>
    <w:p w:rsidR="009D6B6A" w:rsidRDefault="009D6B6A" w:rsidP="003F4E55"/>
    <w:p w:rsidR="009971F0" w:rsidRDefault="009971F0" w:rsidP="003F4E55">
      <w:r>
        <w:t>Still results are not encouraging.</w:t>
      </w:r>
    </w:p>
    <w:p w:rsidR="009971F0" w:rsidRDefault="00726B1B" w:rsidP="003F4E55">
      <w:r>
        <w:t xml:space="preserve">Tried with introducing new variable squareAGE and ran regression </w:t>
      </w:r>
    </w:p>
    <w:p w:rsidR="00726B1B" w:rsidRDefault="00726B1B" w:rsidP="00726B1B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data$SqrAge &lt;- data$AGE*data$AGE</w:t>
      </w:r>
    </w:p>
    <w:p w:rsidR="00726B1B" w:rsidRDefault="00726B1B" w:rsidP="00726B1B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lastRenderedPageBreak/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m7 &lt;- lm(FACE~GENDER+AGE+SqrAge+MARSTAT0+MARSTAT1+EDUCATION+ETHNICITY1+ETHNICITY2+ETHNICITY3+SAGE+SEDUCATION+NUMHH+INCOME+Sqrincome, data=data[-c(452, 421, 135),])</w:t>
      </w:r>
    </w:p>
    <w:p w:rsidR="00726B1B" w:rsidRDefault="00726B1B" w:rsidP="00726B1B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summary(m7)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lm(formula = FACE ~ GENDER + AGE + SqrAge + MARSTAT0 + MARSTAT1 +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EDUCATION + ETHNICITY1 + ETHNICITY2 + ETHNICITY3 + SAGE +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SEDUCATION + NUMHH + INCOME + Sqrincome, data = data[-c(452,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421, 135), ])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Min       1Q   Median       3Q      Max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-1629940  -370239  -134190    64410  8853359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Estimate Std. Error t value Pr(&gt;|t|)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(Intercept) -1.484e+06  5.655e+05  -2.624  0.00898 **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GENDER       1.273e+04  1.553e+05   0.082  0.93470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AGE          2.309e+04  1.797e+04   1.284  0.19963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SqrAge      -2.236e+02  1.841e+02  -1.215  0.22500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MARSTAT0     4.768e+05  3.872e+05   1.231  0.21879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MARSTAT1     6.266e+04  1.814e+05   0.345  0.72995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EDUCATION    4.162e+04  1.774e+04   2.346  0.01941 *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ETHNICITY1  -1.968e+05  1.880e+05  -1.047  0.29547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ETHNICITY2  -2.606e+05  2.157e+05  -1.208  0.22754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ETHNICITY3  -2.271e+05  2.504e+05  -0.907  0.36500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SAGE         4.296e+02  5.866e+03   0.073  0.94166  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SEDUCATION   4.349e+04  1.827e+04   2.380  0.01771 *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 xml:space="preserve">NUMHH        7.366e+04  3.355e+04   2.196  0.02860 *  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INCOME       3.107e-01  7.011e-02   4.431 1.16e-05 ***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Sqrincome   -4.169e-09  9.505e-10  -4.386 1.42e-05 ***</w:t>
      </w:r>
    </w:p>
    <w:p w:rsidR="00726B1B" w:rsidRPr="005D0893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---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D047D3">
        <w:rPr>
          <w:rFonts w:ascii="Lucida Console" w:hAnsi="Lucida Console"/>
          <w:color w:val="000000"/>
          <w:shd w:val="clear" w:color="auto" w:fill="E1E2E5"/>
          <w:lang w:val="en-US"/>
        </w:rPr>
        <w:t xml:space="preserve">Signif. codes:  0 ‘***’ 0.001 ‘**’ 0.01 ‘*’ 0.05 ‘.’ </w:t>
      </w:r>
      <w:r>
        <w:rPr>
          <w:rFonts w:ascii="Lucida Console" w:hAnsi="Lucida Console"/>
          <w:color w:val="000000"/>
          <w:shd w:val="clear" w:color="auto" w:fill="E1E2E5"/>
        </w:rPr>
        <w:t>0.1 ‘ ’ 1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902800 on 482 degrees of freedom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0.158,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0.1336 </w:t>
      </w:r>
    </w:p>
    <w:p w:rsidR="00726B1B" w:rsidRDefault="00726B1B" w:rsidP="00726B1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6.463 on 14 and 482 DF,  p-value: 5.238e-12</w:t>
      </w:r>
    </w:p>
    <w:p w:rsidR="00726B1B" w:rsidRDefault="00726B1B" w:rsidP="003F4E55"/>
    <w:p w:rsidR="00E42F01" w:rsidRDefault="00E42F01" w:rsidP="00705054">
      <w:pPr>
        <w:tabs>
          <w:tab w:val="left" w:pos="1413"/>
        </w:tabs>
      </w:pPr>
      <w:r>
        <w:t xml:space="preserve">Also </w:t>
      </w:r>
      <w:r w:rsidR="00D047D3">
        <w:t xml:space="preserve">trying </w:t>
      </w:r>
      <w:r>
        <w:t xml:space="preserve">STEP AIC technique and results are </w:t>
      </w:r>
    </w:p>
    <w:p w:rsidR="00E42F01" w:rsidRDefault="00E42F01" w:rsidP="00E42F0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step &lt;- stepAIC(m7, direction="both")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Start:  AIC=13645.76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GENDER + AGE + SqrAge + MARSTAT0 + MARSTAT1 + EDUCATION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ETHNICITY1 + ETHNICITY2 + ETHNICITY3 + SAGE + SEDUCATION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SAGE        1 4.3705e+09 3.9287e+14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GENDER      1 5.4771e+09 3.9287e+14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MARSTAT1    1 9.7231e+10 3.9296e+14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ETHNICITY3  1 6.7013e+11 3.9353e+14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ETHNICITY1  1 8.9404e+11 3.9376e+14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1.1899e+12 3.9405e+14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1.2030e+12 3.9407e+14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1.2359e+12 3.9410e+14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1.3445e+12 3.9421e+14 13646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3.9286e+14 13646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3.9289e+12 3.9679e+14 13649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4.4841e+12 3.9735e+14 13649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4.6162e+12 3.9748e+14 13650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1.5682e+13 4.0855e+14 13663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1.6006e+13 4.0887e+14 13664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AIC=13643.76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GENDER + AGE + SqrAge + MARSTAT0 + MARSTAT1 + EDUCATION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ETHNICITY1 + ETHNICITY2 + ETHNICITY3 + SEDUCATION + NUMHH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GENDER      1 5.8472e+09 3.9287e+14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lastRenderedPageBreak/>
        <w:t>- MARSTAT1    1 9.9547e+10 3.9297e+14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ETHNICITY3  1 6.6603e+11 3.9353e+14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ETHNICITY1  1 8.8983e+11 3.9376e+14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1.1872e+12 3.9405e+14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1.2006e+12 3.9407e+14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1.3665e+12 3.9423e+14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3.9287e+14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1.9901e+12 3.9486e+14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4.3705e+09 3.9286e+14 13646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3.9733e+12 3.9684e+14 13647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4.5511e+12 3.9742e+14 13648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4.6126e+12 3.9748e+14 13648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1.5686e+13 4.0855e+14 13661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1.6005e+13 4.0887e+14 13662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AIC=13641.77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SqrAge + MARSTAT0 + MARSTAT1 + EDUCATION + ETHNICITY1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ETHNICITY2 + ETHNICITY3 + SEDUCATION +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MARSTAT1    1 1.0018e+11 3.9297e+14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ETHNICITY3  1 6.6600e+11 3.9354e+14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ETHNICITY1  1 8.9158e+11 3.9376e+14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1.1973e+12 3.9407e+14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1.1975e+12 3.9407e+14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1.3616e+12 3.9423e+14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3.9287e+14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2.0158e+12 3.9489e+14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5.8472e+09 3.9287e+14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4.7406e+09 3.9287e+14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3.9978e+12 3.9687e+14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4.5571e+12 3.9743e+14 13646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4.8268e+12 3.9770e+14 13646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1.5701e+13 4.0857e+14 13659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1.6010e+13 4.0888e+14 13660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AIC=13639.9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SqrAge + MARSTAT0 + EDUCATION + ETHNICITY1 + ETHNICITY2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ETHNICITY3 + SEDUCATION +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ETHNICITY3  1 6.7537e+11 3.9365e+14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ETHNICITY1  1 8.8233e+11 3.9386e+14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1.2348e+12 3.9421e+14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1.3050e+12 3.9428e+14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1.5170e+12 3.9449e+14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3.9297e+14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2.0450e+12 3.9502e+14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1.0018e+11 3.9287e+14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7.1734e+09 3.9297e+14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6.4789e+09 3.9297e+14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4.1078e+12 3.9708e+14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4.7236e+12 3.9770e+14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5.0322e+12 3.9801e+14 13644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1.5744e+13 4.0872e+14 13657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1.6044e+13 4.0902e+14 13658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AIC=13638.75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SqrAge + MARSTAT0 + EDUCATION + ETHNICITY1 + ETHNICITY2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SEDUCATION +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ETHNICITY1  1 2.5254e+11 3.9390e+14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5.7207e+11 3.9422e+14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1.2696e+12 3.9492e+14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1.5082e+12 3.9516e+14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3.9365e+14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2.2246e+12 3.9587e+14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ETHNICITY3  1 6.7537e+11 3.9297e+14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1.0955e+11 3.9354e+14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6.4761e+09 3.9364e+14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1.2600e+09 3.9365e+14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lastRenderedPageBreak/>
        <w:t>- NUMHH       1 3.9094e+12 3.9756e+14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5.3139e+12 3.9896e+14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6.3955e+12 4.0004e+14 13645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1.5735e+13 4.0938e+14 13656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1.6017e+13 4.0967e+14 13657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AIC=13637.07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SqrAge + MARSTAT0 + EDUCATION + ETHNICITY2 + SEDUCATION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ETHNICITY2  1 3.1953e+11 3.9422e+14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1.3455e+12 3.9525e+14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1.5768e+12 3.9548e+14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3.9390e+14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2.1175e+12 3.9602e+14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ETHNICITY1  1 2.5254e+11 3.9365e+14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9.6201e+10 3.9380e+14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ETHNICITY3  1 4.5585e+10 3.9386e+14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7.8299e+09 3.9389e+14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6.3854e+08 3.9390e+14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4.2839e+12 3.9819e+14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5.1484e+12 3.9905e+14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6.1451e+12 4.0005e+14 13643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1.5772e+13 4.0967e+14 13655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1.6050e+13 4.0995e+14 13655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AIC=13635.47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SqrAge + MARSTAT0 + EDUCATION + SEDUCATION + NUMHH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SqrAge      1 1.2829e+12 3.9550e+14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1.5233e+12 3.9574e+14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3.9422e+14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2.0849e+12 3.9631e+14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ETHNICITY2  1 3.1953e+11 3.9390e+14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1.3431e+11 3.9409e+14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1.6230e+10 3.9420e+14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ETHNICITY3  1 1.0416e+10 3.9421e+14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3.2086e+09 3.9422e+14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ETHNICITY1  1 5.2649e+06 3.9422e+14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4.2564e+12 3.9848e+14 13639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5.3373e+12 3.9956e+14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6.2631e+12 4.0048e+14 13641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1.5714e+13 4.0993e+14 13653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1.6015e+13 4.1024e+14 13653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AIC=13635.09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FACE ~ AGE + MARSTAT0 + EDUCATION + SEDUCATION + NUMHH + INCOME + 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AGE         1 4.6061e+11 3.9596e+14 13634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3.9550e+14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SqrAge      1 1.2829e+12 3.9422e+14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2.0758e+12 3.9758e+14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ETHNICITY2  1 2.5689e+11 3.9525e+14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2.4531e+11 3.9526e+14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9.8519e+09 3.9549e+14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ETHNICITY1  1 8.5974e+09 3.9549e+14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3.0350e+09 3.9550e+14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ETHNICITY3  1 2.3809e+09 3.9550e+14 13637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5.2303e+12 4.0073e+14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5.3262e+12 4.0083e+14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6.9055e+12 4.0241e+14 13642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1.5715e+13 4.1122e+14 13652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1.6063e+13 4.1157e+14 13653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Step:  AIC=13633.67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FACE ~ MARSTAT0 + EDUCATION + SEDUCATION +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          Df  Sum of Sq        RSS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&lt;none&gt;                     3.9596e+14 13634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MARSTAT0    1 1.9393e+12 3.9790e+14 13634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AGE         1 4.6061e+11 3.9550e+14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MARSTAT1    1 3.8840e+11 3.9558e+14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ETHNICITY2  1 2.9838e+11 3.9567e+14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SqrAge      1 2.2016e+11 3.9574e+14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SAGE        1 2.0825e+11 3.9576e+14 13635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ETHNICITY3  1 1.0836e+10 3.9595e+14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GENDER      1 1.7706e+09 3.9596e+14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+ ETHNICITY1  1 1.5684e+09 3.9596e+14 13636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NUMHH       1 4.7837e+12 4.0075e+14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SEDUCATION  1 5.4272e+12 4.0139e+14 13638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EDUCATION   1 6.8985e+12 4.0286e+14 13640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- Sqrincome   1 1.6111e+13 4.1208e+14 13652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 INCOME      1 1.6517e+13 4.1248e+14 13652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step$anova</w:t>
      </w:r>
    </w:p>
    <w:p w:rsidR="00E42F01" w:rsidRDefault="00E42F01" w:rsidP="00705054">
      <w:pPr>
        <w:tabs>
          <w:tab w:val="left" w:pos="1413"/>
        </w:tabs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Final Model: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FACE ~ MARSTAT0 + EDUCATION + SEDUCATION + NUMHH + INCOME + Sqrincome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Step Df     Deviance Resid. Df   Resid. </w:t>
      </w: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Dev      AIC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1                                    482 3.928628e+14 13645.76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2       - SAGE  1 4.370499e+09       483 3.928671e+14 13643.76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3     - GENDER  1 5.847177e+09       484 3.928730e+14 13641.77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4   - MARSTAT1  1 1.001785e+11       485 3.929732e+14 13639.90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5 - ETHNICITY3  1 6.753690e+11       486 3.936485e+14 13638.75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6 - ETHNICITY1  1 2.525445e+11       487 3.939011e+14 13637.07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7 - ETHNICITY2  1 3.195269e+11       488 3.942206e+14 13635.47</w:t>
      </w:r>
    </w:p>
    <w:p w:rsidR="00E42F01" w:rsidRPr="005D0893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de-DE"/>
        </w:rPr>
      </w:pPr>
      <w:r w:rsidRPr="005D0893">
        <w:rPr>
          <w:rFonts w:ascii="Lucida Console" w:hAnsi="Lucida Console"/>
          <w:color w:val="000000"/>
          <w:shd w:val="clear" w:color="auto" w:fill="E1E2E5"/>
          <w:lang w:val="de-DE"/>
        </w:rPr>
        <w:t>8     - SqrAge  1 1.282880e+12       489 3.955035e+14 13635.09</w:t>
      </w:r>
    </w:p>
    <w:p w:rsidR="00E42F01" w:rsidRDefault="00E42F01" w:rsidP="00E42F0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- AGE  1 4.606111e+11       490 3.959641e+14 13633.67</w:t>
      </w:r>
    </w:p>
    <w:p w:rsidR="00E42F01" w:rsidRDefault="00E42F01" w:rsidP="00705054">
      <w:pPr>
        <w:tabs>
          <w:tab w:val="left" w:pos="1413"/>
        </w:tabs>
      </w:pPr>
      <w:bookmarkStart w:id="0" w:name="_GoBack"/>
      <w:bookmarkEnd w:id="0"/>
    </w:p>
    <w:sectPr w:rsidR="00E42F01" w:rsidSect="007C5BFC">
      <w:pgSz w:w="11906" w:h="16838"/>
      <w:pgMar w:top="1440" w:right="1440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37" w:rsidRDefault="00270F37" w:rsidP="00703F2F">
      <w:pPr>
        <w:spacing w:after="0" w:line="240" w:lineRule="auto"/>
      </w:pPr>
      <w:r>
        <w:separator/>
      </w:r>
    </w:p>
  </w:endnote>
  <w:endnote w:type="continuationSeparator" w:id="0">
    <w:p w:rsidR="00270F37" w:rsidRDefault="00270F37" w:rsidP="0070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37" w:rsidRDefault="00270F37" w:rsidP="00703F2F">
      <w:pPr>
        <w:spacing w:after="0" w:line="240" w:lineRule="auto"/>
      </w:pPr>
      <w:r>
        <w:separator/>
      </w:r>
    </w:p>
  </w:footnote>
  <w:footnote w:type="continuationSeparator" w:id="0">
    <w:p w:rsidR="00270F37" w:rsidRDefault="00270F37" w:rsidP="00703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3F2F"/>
    <w:rsid w:val="00031005"/>
    <w:rsid w:val="00034D24"/>
    <w:rsid w:val="00045403"/>
    <w:rsid w:val="00070B5A"/>
    <w:rsid w:val="000C77CF"/>
    <w:rsid w:val="000E26EC"/>
    <w:rsid w:val="0014633B"/>
    <w:rsid w:val="0017446B"/>
    <w:rsid w:val="0017508E"/>
    <w:rsid w:val="001C5CBC"/>
    <w:rsid w:val="001F22D3"/>
    <w:rsid w:val="001F2F1C"/>
    <w:rsid w:val="00202B9A"/>
    <w:rsid w:val="00270F37"/>
    <w:rsid w:val="002A22AD"/>
    <w:rsid w:val="002B3E14"/>
    <w:rsid w:val="002C054C"/>
    <w:rsid w:val="002C78B7"/>
    <w:rsid w:val="002D3565"/>
    <w:rsid w:val="002F2B28"/>
    <w:rsid w:val="00302908"/>
    <w:rsid w:val="00304076"/>
    <w:rsid w:val="00306C61"/>
    <w:rsid w:val="003B4383"/>
    <w:rsid w:val="003F4E55"/>
    <w:rsid w:val="003F535E"/>
    <w:rsid w:val="004210E4"/>
    <w:rsid w:val="00446ED7"/>
    <w:rsid w:val="00447134"/>
    <w:rsid w:val="004625BD"/>
    <w:rsid w:val="00507139"/>
    <w:rsid w:val="0054706D"/>
    <w:rsid w:val="00550C12"/>
    <w:rsid w:val="00593AED"/>
    <w:rsid w:val="00593FF1"/>
    <w:rsid w:val="005A7E49"/>
    <w:rsid w:val="005D0893"/>
    <w:rsid w:val="00612069"/>
    <w:rsid w:val="006407F1"/>
    <w:rsid w:val="00670913"/>
    <w:rsid w:val="006932C4"/>
    <w:rsid w:val="00697158"/>
    <w:rsid w:val="006A3D6E"/>
    <w:rsid w:val="006B409D"/>
    <w:rsid w:val="006F5022"/>
    <w:rsid w:val="00703F2F"/>
    <w:rsid w:val="00705054"/>
    <w:rsid w:val="007053FA"/>
    <w:rsid w:val="00726B1B"/>
    <w:rsid w:val="007442A9"/>
    <w:rsid w:val="00745228"/>
    <w:rsid w:val="007600D9"/>
    <w:rsid w:val="00767383"/>
    <w:rsid w:val="00774B7E"/>
    <w:rsid w:val="00785FB0"/>
    <w:rsid w:val="0079619F"/>
    <w:rsid w:val="007A65C0"/>
    <w:rsid w:val="007B65D3"/>
    <w:rsid w:val="007C5BFC"/>
    <w:rsid w:val="007E418B"/>
    <w:rsid w:val="007F41AF"/>
    <w:rsid w:val="00804664"/>
    <w:rsid w:val="008059DB"/>
    <w:rsid w:val="00805B99"/>
    <w:rsid w:val="00812DD1"/>
    <w:rsid w:val="00814840"/>
    <w:rsid w:val="00822F97"/>
    <w:rsid w:val="00827268"/>
    <w:rsid w:val="0085056F"/>
    <w:rsid w:val="00877D12"/>
    <w:rsid w:val="00886080"/>
    <w:rsid w:val="008952A7"/>
    <w:rsid w:val="00897FB1"/>
    <w:rsid w:val="008C3F56"/>
    <w:rsid w:val="008C7DE4"/>
    <w:rsid w:val="008D082D"/>
    <w:rsid w:val="00931213"/>
    <w:rsid w:val="009478A2"/>
    <w:rsid w:val="00984192"/>
    <w:rsid w:val="00984C86"/>
    <w:rsid w:val="009971F0"/>
    <w:rsid w:val="009C398A"/>
    <w:rsid w:val="009D6B6A"/>
    <w:rsid w:val="009D7C85"/>
    <w:rsid w:val="00A37B52"/>
    <w:rsid w:val="00A62FF0"/>
    <w:rsid w:val="00A713AF"/>
    <w:rsid w:val="00A75391"/>
    <w:rsid w:val="00AA6D3B"/>
    <w:rsid w:val="00AE3C31"/>
    <w:rsid w:val="00B3095F"/>
    <w:rsid w:val="00B57BAB"/>
    <w:rsid w:val="00B70C72"/>
    <w:rsid w:val="00B824DB"/>
    <w:rsid w:val="00B93CA4"/>
    <w:rsid w:val="00B97A14"/>
    <w:rsid w:val="00BB7DA0"/>
    <w:rsid w:val="00BC0B5A"/>
    <w:rsid w:val="00BC145A"/>
    <w:rsid w:val="00BF0311"/>
    <w:rsid w:val="00C22673"/>
    <w:rsid w:val="00C64D4A"/>
    <w:rsid w:val="00C75CE5"/>
    <w:rsid w:val="00CD42D5"/>
    <w:rsid w:val="00D040F0"/>
    <w:rsid w:val="00D047D3"/>
    <w:rsid w:val="00D156E2"/>
    <w:rsid w:val="00D21442"/>
    <w:rsid w:val="00D47337"/>
    <w:rsid w:val="00DD7A5E"/>
    <w:rsid w:val="00DE6D2D"/>
    <w:rsid w:val="00E150D4"/>
    <w:rsid w:val="00E42F01"/>
    <w:rsid w:val="00E5149B"/>
    <w:rsid w:val="00E605BD"/>
    <w:rsid w:val="00E712A4"/>
    <w:rsid w:val="00E95CAA"/>
    <w:rsid w:val="00E967FA"/>
    <w:rsid w:val="00EA6B8A"/>
    <w:rsid w:val="00EB7980"/>
    <w:rsid w:val="00EB7BD9"/>
    <w:rsid w:val="00F0290C"/>
    <w:rsid w:val="00F10A1A"/>
    <w:rsid w:val="00F40E8C"/>
    <w:rsid w:val="00F6021B"/>
    <w:rsid w:val="00FC74D1"/>
    <w:rsid w:val="00FD742A"/>
    <w:rsid w:val="00FE44B8"/>
    <w:rsid w:val="00FE6D50"/>
    <w:rsid w:val="00FF61B1"/>
    <w:rsid w:val="00FF7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C3A4A-8880-479A-91AD-7E136824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F2F"/>
  </w:style>
  <w:style w:type="paragraph" w:styleId="Footer">
    <w:name w:val="footer"/>
    <w:basedOn w:val="Normal"/>
    <w:link w:val="FooterChar"/>
    <w:uiPriority w:val="99"/>
    <w:semiHidden/>
    <w:unhideWhenUsed/>
    <w:rsid w:val="0070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F2F"/>
  </w:style>
  <w:style w:type="paragraph" w:styleId="BalloonText">
    <w:name w:val="Balloon Text"/>
    <w:basedOn w:val="Normal"/>
    <w:link w:val="BalloonTextChar"/>
    <w:uiPriority w:val="99"/>
    <w:semiHidden/>
    <w:unhideWhenUsed/>
    <w:rsid w:val="0077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7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ks5ojbibb">
    <w:name w:val="gaks5ojbibb"/>
    <w:basedOn w:val="DefaultParagraphFont"/>
    <w:rsid w:val="00814840"/>
  </w:style>
  <w:style w:type="character" w:customStyle="1" w:styleId="gaks5ojbfcb">
    <w:name w:val="gaks5ojbfcb"/>
    <w:basedOn w:val="DefaultParagraphFont"/>
    <w:rsid w:val="00EB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 Gurrala</dc:creator>
  <cp:keywords/>
  <dc:description/>
  <cp:lastModifiedBy>Gurrala, Srinivas (623)</cp:lastModifiedBy>
  <cp:revision>111</cp:revision>
  <dcterms:created xsi:type="dcterms:W3CDTF">2014-09-17T15:29:00Z</dcterms:created>
  <dcterms:modified xsi:type="dcterms:W3CDTF">2018-11-03T11:37:00Z</dcterms:modified>
</cp:coreProperties>
</file>