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2DA1C40" w:rsidR="00266B62" w:rsidRPr="00707DE3" w:rsidRDefault="00853E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Numerical-Discrete Data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D22E70B" w:rsidR="00266B62" w:rsidRPr="00707DE3" w:rsidRDefault="00853E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Numerical-Discrete Data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F8B1247" w:rsidR="00266B62" w:rsidRPr="00707DE3" w:rsidRDefault="00853E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Numerical-Continuous Data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4B4E1A8" w:rsidR="00266B62" w:rsidRPr="00707DE3" w:rsidRDefault="00853E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Numerical-Continuous Data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A419556" w:rsidR="00266B62" w:rsidRPr="00707DE3" w:rsidRDefault="00853E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Numerical-Continuous Data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10B03FF" w:rsidR="00266B62" w:rsidRPr="00707DE3" w:rsidRDefault="00853E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Numerical-Continuous Data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EA51BEF" w:rsidR="00266B62" w:rsidRPr="00707DE3" w:rsidRDefault="00853E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Numerical-Continuous Data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7F83500" w:rsidR="00266B62" w:rsidRPr="00707DE3" w:rsidRDefault="00853E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 Data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18DED56" w:rsidR="00266B62" w:rsidRPr="00707DE3" w:rsidRDefault="00853E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Numerical-Discrete Data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CD6BEB4" w:rsidR="00266B62" w:rsidRPr="00707DE3" w:rsidRDefault="00853E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Numerical-Discrete Data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55EDDA7" w:rsidR="00266B62" w:rsidRPr="00707DE3" w:rsidRDefault="00853E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Numerical-Discrete Data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65C6E7E" w:rsidR="00266B62" w:rsidRPr="00707DE3" w:rsidRDefault="00853E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 Data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791D042" w:rsidR="00266B62" w:rsidRPr="00707DE3" w:rsidRDefault="00853E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9510496" w:rsidR="00266B62" w:rsidRPr="00707DE3" w:rsidRDefault="00853E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8650EBE" w:rsidR="00266B62" w:rsidRPr="00707DE3" w:rsidRDefault="00853E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9F3680E" w:rsidR="00266B62" w:rsidRPr="00707DE3" w:rsidRDefault="00853E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510C22B" w:rsidR="00266B62" w:rsidRPr="00707DE3" w:rsidRDefault="00853E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98D629E" w:rsidR="00266B62" w:rsidRPr="00707DE3" w:rsidRDefault="00853E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CCA088E" w:rsidR="00266B62" w:rsidRPr="00707DE3" w:rsidRDefault="00853E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7AF0AD1" w:rsidR="00266B62" w:rsidRPr="00707DE3" w:rsidRDefault="00853E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A381201" w:rsidR="00266B62" w:rsidRPr="00707DE3" w:rsidRDefault="00853E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E56FAC1" w:rsidR="00266B62" w:rsidRPr="00707DE3" w:rsidRDefault="00853E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82139A6" w:rsidR="00266B62" w:rsidRPr="00707DE3" w:rsidRDefault="00853E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2D8CF3D" w:rsidR="00266B62" w:rsidRPr="00707DE3" w:rsidRDefault="00853E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23531B1" w:rsidR="00266B62" w:rsidRPr="00707DE3" w:rsidRDefault="00853E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5496CE5" w:rsidR="00266B62" w:rsidRPr="00707DE3" w:rsidRDefault="00853E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EA2A2CA" w:rsidR="00266B62" w:rsidRPr="00707DE3" w:rsidRDefault="00853E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6FC1765" w:rsidR="00266B62" w:rsidRPr="00707DE3" w:rsidRDefault="00853E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549A51B" w:rsidR="00266B62" w:rsidRPr="00707DE3" w:rsidRDefault="00853E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27AFE18" w:rsidR="00266B62" w:rsidRPr="00707DE3" w:rsidRDefault="00853E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323FE95" w:rsidR="00266B62" w:rsidRPr="00707DE3" w:rsidRDefault="00853E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541FEF9" w:rsidR="00266B62" w:rsidRPr="00707DE3" w:rsidRDefault="00853E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1CC651C5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F3BA643" w14:textId="24EE157B" w:rsidR="00B1792B" w:rsidRDefault="00B1792B" w:rsidP="00707DE3">
      <w:pPr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  <w:u w:val="thick"/>
        </w:rPr>
        <w:t>BY Probability Method</w:t>
      </w:r>
    </w:p>
    <w:p w14:paraId="5CBADEA8" w14:textId="7DCC1A6F" w:rsidR="00B1792B" w:rsidRDefault="00B1792B" w:rsidP="00707DE3">
      <w:pPr>
        <w:rPr>
          <w:rFonts w:ascii="Times New Roman" w:hAnsi="Times New Roman" w:cs="Times New Roman"/>
          <w:sz w:val="28"/>
          <w:szCs w:val="28"/>
        </w:rPr>
      </w:pPr>
      <w:r w:rsidRPr="00B1792B">
        <w:rPr>
          <w:rFonts w:ascii="Times New Roman" w:hAnsi="Times New Roman" w:cs="Times New Roman"/>
          <w:sz w:val="28"/>
          <w:szCs w:val="28"/>
        </w:rPr>
        <w:t>Total Number</w:t>
      </w:r>
      <w:r>
        <w:rPr>
          <w:rFonts w:ascii="Times New Roman" w:hAnsi="Times New Roman" w:cs="Times New Roman"/>
          <w:sz w:val="28"/>
          <w:szCs w:val="28"/>
        </w:rPr>
        <w:t xml:space="preserve"> of Events</w:t>
      </w:r>
    </w:p>
    <w:p w14:paraId="1A1EFF2D" w14:textId="176C33D9" w:rsidR="00B1792B" w:rsidRDefault="00B1792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=Number of Possibilities per Experiments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Number of Experiments </w:t>
      </w:r>
      <w:r>
        <w:rPr>
          <w:rFonts w:ascii="Times New Roman" w:hAnsi="Times New Roman" w:cs="Times New Roman"/>
          <w:sz w:val="28"/>
          <w:szCs w:val="28"/>
        </w:rPr>
        <w:t>=2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=8</w:t>
      </w:r>
    </w:p>
    <w:p w14:paraId="2D0DC8AD" w14:textId="0531FC2A" w:rsidR="00B1792B" w:rsidRDefault="00B1792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Interested Events</w:t>
      </w:r>
    </w:p>
    <w:p w14:paraId="3F9BE944" w14:textId="0E79BDC1" w:rsidR="00B1792B" w:rsidRDefault="00B1792B" w:rsidP="00707DE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3!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3-2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! *2!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</m:t>
        </m:r>
      </m:oMath>
    </w:p>
    <w:p w14:paraId="6F71442A" w14:textId="298A5699" w:rsidR="00157009" w:rsidRDefault="00157009" w:rsidP="00707DE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Probability of Interested Events</w:t>
      </w:r>
    </w:p>
    <w:p w14:paraId="3B28E49A" w14:textId="0108A7C8" w:rsidR="00157009" w:rsidRDefault="00157009" w:rsidP="00707DE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P(x=2H)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Total Number of Events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Total Number of Interested Events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=0.375=3.75%</m:t>
        </m:r>
      </m:oMath>
    </w:p>
    <w:p w14:paraId="44194A3F" w14:textId="1BF2D7CC" w:rsidR="00157009" w:rsidRDefault="00157009" w:rsidP="00707DE3">
      <w:pPr>
        <w:rPr>
          <w:rFonts w:ascii="Times New Roman" w:eastAsiaTheme="minorEastAsia" w:hAnsi="Times New Roman" w:cs="Times New Roman"/>
          <w:b/>
          <w:bCs/>
          <w:sz w:val="28"/>
          <w:szCs w:val="28"/>
          <w:u w:val="thick"/>
        </w:rPr>
      </w:pPr>
      <w:r w:rsidRPr="00157009">
        <w:rPr>
          <w:rFonts w:ascii="Times New Roman" w:eastAsiaTheme="minorEastAsia" w:hAnsi="Times New Roman" w:cs="Times New Roman"/>
          <w:b/>
          <w:bCs/>
          <w:sz w:val="28"/>
          <w:szCs w:val="28"/>
          <w:u w:val="thick"/>
        </w:rPr>
        <w:t>By Python</w:t>
      </w:r>
    </w:p>
    <w:p w14:paraId="4E4D636F" w14:textId="4D41D87E" w:rsidR="00157009" w:rsidRPr="00157009" w:rsidRDefault="00157009" w:rsidP="00707DE3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thick"/>
        </w:rPr>
        <w:drawing>
          <wp:inline distT="0" distB="0" distL="0" distR="0" wp14:anchorId="721B363B" wp14:editId="2AE0BCA3">
            <wp:extent cx="3177815" cy="141744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6D9F" w14:textId="2938632D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082FBE5A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2AA63B1E" w14:textId="156A53D9" w:rsidR="00157009" w:rsidRDefault="00157009" w:rsidP="001570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we roll two dice,</w:t>
      </w:r>
    </w:p>
    <w:p w14:paraId="2B1F6D9F" w14:textId="37868E16" w:rsidR="00157009" w:rsidRDefault="00157009" w:rsidP="001570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Events</w:t>
      </w:r>
    </w:p>
    <w:p w14:paraId="4005AEA5" w14:textId="0A2DCB11" w:rsidR="00157009" w:rsidRDefault="00157009" w:rsidP="001570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Number of possibilities per </w:t>
      </w:r>
      <w:proofErr w:type="spellStart"/>
      <w:r>
        <w:rPr>
          <w:rFonts w:ascii="Times New Roman" w:hAnsi="Times New Roman" w:cs="Times New Roman"/>
          <w:sz w:val="28"/>
          <w:szCs w:val="28"/>
        </w:rPr>
        <w:t>experiments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of experiments </w:t>
      </w:r>
      <w:r>
        <w:rPr>
          <w:rFonts w:ascii="Times New Roman" w:hAnsi="Times New Roman" w:cs="Times New Roman"/>
          <w:sz w:val="28"/>
          <w:szCs w:val="28"/>
        </w:rPr>
        <w:t>= 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36</w:t>
      </w:r>
    </w:p>
    <w:p w14:paraId="19D3F3DD" w14:textId="7F667FC3" w:rsidR="00157009" w:rsidRDefault="00157009" w:rsidP="001570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We will get minimum sum of 2,Therefore</w:t>
      </w:r>
    </w:p>
    <w:p w14:paraId="1A4066AF" w14:textId="7ADB1016" w:rsidR="00157009" w:rsidRDefault="00157009" w:rsidP="001570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interested events = 0</w:t>
      </w:r>
    </w:p>
    <w:p w14:paraId="410508CA" w14:textId="113422A7" w:rsidR="00157009" w:rsidRDefault="00157009" w:rsidP="001570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interested events</w:t>
      </w:r>
    </w:p>
    <w:p w14:paraId="182224C8" w14:textId="32DCB8C3" w:rsidR="00157009" w:rsidRDefault="00157009" w:rsidP="00157009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P(sum=1)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Total number of events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Total Number of interested events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=0=0%</m:t>
        </m:r>
      </m:oMath>
    </w:p>
    <w:p w14:paraId="58A8EC07" w14:textId="77777777" w:rsidR="00157009" w:rsidRDefault="00157009" w:rsidP="0015700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A221FE0" w14:textId="77777777" w:rsidR="00157009" w:rsidRPr="00157009" w:rsidRDefault="00157009" w:rsidP="0015700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D10FBE" w14:textId="78D6BC00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60F752F2" w14:textId="0D35C805" w:rsidR="001A44F7" w:rsidRDefault="001A44F7" w:rsidP="001A44F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we roll two dice,</w:t>
      </w:r>
    </w:p>
    <w:p w14:paraId="63471452" w14:textId="0D6EEB1F" w:rsidR="001A44F7" w:rsidRDefault="001A44F7" w:rsidP="001A44F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Events</w:t>
      </w:r>
    </w:p>
    <w:p w14:paraId="733EC2D3" w14:textId="2F2AAB41" w:rsidR="001A44F7" w:rsidRDefault="001A44F7" w:rsidP="001A44F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number of possibilities per </w:t>
      </w:r>
      <w:proofErr w:type="spellStart"/>
      <w:r>
        <w:rPr>
          <w:rFonts w:ascii="Times New Roman" w:hAnsi="Times New Roman" w:cs="Times New Roman"/>
          <w:sz w:val="28"/>
          <w:szCs w:val="28"/>
        </w:rPr>
        <w:t>experiments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of Experiments</w:t>
      </w:r>
      <w:r>
        <w:rPr>
          <w:rFonts w:ascii="Times New Roman" w:hAnsi="Times New Roman" w:cs="Times New Roman"/>
          <w:sz w:val="28"/>
          <w:szCs w:val="28"/>
        </w:rPr>
        <w:t xml:space="preserve"> = 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36</w:t>
      </w:r>
    </w:p>
    <w:p w14:paraId="12F8B28F" w14:textId="48E63CDE" w:rsidR="001A44F7" w:rsidRDefault="001A44F7" w:rsidP="001A44F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 interested events</w:t>
      </w:r>
    </w:p>
    <w:p w14:paraId="43B9EA1D" w14:textId="5FF6A46A" w:rsidR="001A44F7" w:rsidRDefault="001A44F7" w:rsidP="001A44F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Number below that gives sum of 4 or less</w:t>
      </w:r>
    </w:p>
    <w:p w14:paraId="140E60D6" w14:textId="256CBDF8" w:rsidR="001A44F7" w:rsidRDefault="001A44F7" w:rsidP="001A44F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=[(3,1),(2,2),(1,3)] = 3</w:t>
      </w:r>
    </w:p>
    <w:p w14:paraId="57C09CBF" w14:textId="7CC4D289" w:rsidR="001A44F7" w:rsidRDefault="001A44F7" w:rsidP="001A44F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interested events</w:t>
      </w:r>
    </w:p>
    <w:p w14:paraId="25CDCADB" w14:textId="31FBA62B" w:rsidR="001A44F7" w:rsidRPr="001A44F7" w:rsidRDefault="001A44F7" w:rsidP="001A44F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P(sum≤4)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Total number of events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Total Number of interested events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=0.0833=8.33%</m:t>
        </m:r>
      </m:oMath>
    </w:p>
    <w:p w14:paraId="6B5504E7" w14:textId="77777777" w:rsidR="001A44F7" w:rsidRPr="001A44F7" w:rsidRDefault="001A44F7" w:rsidP="001A44F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A55BC7F" w14:textId="1E227C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2C0DA797" w14:textId="22E314D6" w:rsidR="001A44F7" w:rsidRDefault="001A44F7" w:rsidP="001A44F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E533B1" w14:textId="77777777" w:rsidR="001A44F7" w:rsidRDefault="001A44F7" w:rsidP="001A44F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we roll two dice,</w:t>
      </w:r>
    </w:p>
    <w:p w14:paraId="0DFCEAF7" w14:textId="77777777" w:rsidR="001A44F7" w:rsidRDefault="001A44F7" w:rsidP="001A44F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Events</w:t>
      </w:r>
    </w:p>
    <w:p w14:paraId="3ACEBB28" w14:textId="77777777" w:rsidR="001A44F7" w:rsidRDefault="001A44F7" w:rsidP="001A44F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number of possibilities per </w:t>
      </w:r>
      <w:proofErr w:type="spellStart"/>
      <w:r>
        <w:rPr>
          <w:rFonts w:ascii="Times New Roman" w:hAnsi="Times New Roman" w:cs="Times New Roman"/>
          <w:sz w:val="28"/>
          <w:szCs w:val="28"/>
        </w:rPr>
        <w:t>experiments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of Experiments</w:t>
      </w:r>
      <w:r>
        <w:rPr>
          <w:rFonts w:ascii="Times New Roman" w:hAnsi="Times New Roman" w:cs="Times New Roman"/>
          <w:sz w:val="28"/>
          <w:szCs w:val="28"/>
        </w:rPr>
        <w:t xml:space="preserve"> = 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36</w:t>
      </w:r>
    </w:p>
    <w:p w14:paraId="7CA32C6E" w14:textId="3F55AB61" w:rsidR="001A44F7" w:rsidRDefault="001A44F7" w:rsidP="001A44F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below that divisible by 2 &amp; 3 both = [6,12]</w:t>
      </w:r>
    </w:p>
    <w:p w14:paraId="549C8154" w14:textId="630F7611" w:rsidR="001A44F7" w:rsidRDefault="001A44F7" w:rsidP="001A44F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combination that gives sum 6</w:t>
      </w:r>
    </w:p>
    <w:p w14:paraId="633167E7" w14:textId="653E559B" w:rsidR="001A44F7" w:rsidRDefault="001A44F7" w:rsidP="001A44F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=[(5,1),(4,2),(3,3),(2,4),(1,5)] = 5</w:t>
      </w:r>
    </w:p>
    <w:p w14:paraId="2366FC6B" w14:textId="1D9092BF" w:rsidR="001A44F7" w:rsidRDefault="001A44F7" w:rsidP="001A44F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combination that gives sum 12</w:t>
      </w:r>
    </w:p>
    <w:p w14:paraId="4E5A6EFF" w14:textId="1AD95F18" w:rsidR="001A44F7" w:rsidRDefault="001A44F7" w:rsidP="001A44F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= (6,6) = 1</w:t>
      </w:r>
    </w:p>
    <w:p w14:paraId="2021DD22" w14:textId="58F3CFCB" w:rsidR="001A44F7" w:rsidRDefault="001A44F7" w:rsidP="001A44F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interested events = 5+1 = 6</w:t>
      </w:r>
    </w:p>
    <w:p w14:paraId="1C777DFC" w14:textId="6E094963" w:rsidR="001A44F7" w:rsidRDefault="001A44F7" w:rsidP="001A44F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Probability of interested events </w:t>
      </w:r>
    </w:p>
    <w:p w14:paraId="6F6E5F76" w14:textId="2BCCC9BD" w:rsidR="001A44F7" w:rsidRPr="001A44F7" w:rsidRDefault="001A44F7" w:rsidP="001A44F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Total number of events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Total Number of interested events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=0.166=1.66%</m:t>
        </m:r>
      </m:oMath>
    </w:p>
    <w:p w14:paraId="75514E6D" w14:textId="78511B10" w:rsidR="001A44F7" w:rsidRDefault="001A44F7" w:rsidP="001A44F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6A642A2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1FB219D9" w14:textId="0E966118" w:rsidR="001A44F7" w:rsidRDefault="001A44F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A177F3B" w14:textId="1903EDB8" w:rsidR="001A44F7" w:rsidRDefault="001A44F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Total Number of Events</w:t>
      </w:r>
    </w:p>
    <w:p w14:paraId="46C359ED" w14:textId="3861BB66" w:rsidR="001A44F7" w:rsidRPr="001A44F7" w:rsidRDefault="001A44F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= </w:t>
      </w:r>
      <w:r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7*6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HAnsi" w:hAnsi="Cambria Math"/>
            <w:sz w:val="28"/>
            <w:szCs w:val="28"/>
          </w:rPr>
          <m:t>=21</m:t>
        </m:r>
      </m:oMath>
    </w:p>
    <w:p w14:paraId="185F089B" w14:textId="1325EEB0" w:rsidR="001A44F7" w:rsidRDefault="001A44F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Total Number of  interested events</w:t>
      </w:r>
    </w:p>
    <w:p w14:paraId="31429148" w14:textId="260AF704" w:rsidR="00C355E6" w:rsidRPr="00C355E6" w:rsidRDefault="00C355E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  <w:vertAlign w:val="superscript"/>
        </w:rPr>
        <w:t>n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r</w:t>
      </w:r>
      <w:proofErr w:type="spellEnd"/>
      <w:r>
        <w:rPr>
          <w:sz w:val="28"/>
          <w:szCs w:val="28"/>
        </w:rPr>
        <w:t xml:space="preserve"> = 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5*4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HAnsi" w:hAnsi="Cambria Math"/>
            <w:sz w:val="28"/>
            <w:szCs w:val="28"/>
          </w:rPr>
          <m:t>=10</m:t>
        </m:r>
      </m:oMath>
    </w:p>
    <w:p w14:paraId="0DB32441" w14:textId="674BB7C9" w:rsidR="00C355E6" w:rsidRDefault="00C355E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Probability of  interested events</w:t>
      </w:r>
    </w:p>
    <w:p w14:paraId="66DE9836" w14:textId="20EE816F" w:rsidR="00C355E6" w:rsidRPr="00C355E6" w:rsidRDefault="00C355E6" w:rsidP="00C355E6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P(none of the ball is blue)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Total number of events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Total Number of interested events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=0.476=47.6%</m:t>
        </m:r>
      </m:oMath>
    </w:p>
    <w:p w14:paraId="5ED676C7" w14:textId="04822DE2" w:rsidR="00C355E6" w:rsidRPr="00C355E6" w:rsidRDefault="00C355E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4BFCFEF3" w14:textId="5575C1F8" w:rsidR="00C355E6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14E045CE" w:rsidR="006D7AA1" w:rsidRDefault="00C355E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ANS</w:t>
      </w:r>
    </w:p>
    <w:p w14:paraId="7AE299A5" w14:textId="32A859ED" w:rsidR="00C355E6" w:rsidRDefault="00C355E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Excepted Random value = ∑ p(Xi) * Xi</w:t>
      </w:r>
    </w:p>
    <w:p w14:paraId="0520BD3C" w14:textId="77777777" w:rsidR="00C355E6" w:rsidRDefault="00C355E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(1*0.015) + (4 * 0.20) + (3 * 0.65) + (5 * 0.005) + (6 * 0.01) + (2 * 0.120) </w:t>
      </w:r>
    </w:p>
    <w:p w14:paraId="7F8EAF56" w14:textId="5EBB69C4" w:rsidR="00C355E6" w:rsidRDefault="00C355E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=3.09</w:t>
      </w:r>
    </w:p>
    <w:p w14:paraId="56D56529" w14:textId="063CD9CE" w:rsidR="00C355E6" w:rsidRDefault="00C355E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Excepted number of candies for randomly selected child =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677C6031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9832606" w14:textId="39EFFCE7" w:rsidR="00C355E6" w:rsidRPr="000D69F4" w:rsidRDefault="00C355E6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6C5EAF5" wp14:editId="58352B46">
            <wp:extent cx="5943600" cy="394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01" w:type="dxa"/>
        <w:tblLook w:val="04A0" w:firstRow="1" w:lastRow="0" w:firstColumn="1" w:lastColumn="0" w:noHBand="0" w:noVBand="1"/>
      </w:tblPr>
      <w:tblGrid>
        <w:gridCol w:w="9901"/>
      </w:tblGrid>
      <w:tr w:rsidR="0013271D" w14:paraId="5381AF8C" w14:textId="77777777" w:rsidTr="0013271D">
        <w:trPr>
          <w:trHeight w:val="4773"/>
        </w:trPr>
        <w:tc>
          <w:tcPr>
            <w:tcW w:w="9901" w:type="dxa"/>
          </w:tcPr>
          <w:tbl>
            <w:tblPr>
              <w:tblStyle w:val="TableGrid"/>
              <w:tblpPr w:leftFromText="180" w:rightFromText="180" w:vertAnchor="text" w:horzAnchor="page" w:tblpX="2953" w:tblpY="-9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517"/>
            </w:tblGrid>
            <w:tr w:rsidR="0013271D" w14:paraId="74725444" w14:textId="77777777" w:rsidTr="0013271D">
              <w:trPr>
                <w:trHeight w:val="4749"/>
              </w:trPr>
              <w:tc>
                <w:tcPr>
                  <w:tcW w:w="3517" w:type="dxa"/>
                </w:tcPr>
                <w:p w14:paraId="762B413A" w14:textId="00A068F3" w:rsidR="0013271D" w:rsidRDefault="0013271D" w:rsidP="0013271D">
                  <w:pPr>
                    <w:tabs>
                      <w:tab w:val="left" w:pos="3384"/>
                    </w:tabs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lastRenderedPageBreak/>
                    <w:drawing>
                      <wp:inline distT="0" distB="0" distL="0" distR="0" wp14:anchorId="24E6D5B8" wp14:editId="22582066">
                        <wp:extent cx="1767840" cy="2934335"/>
                        <wp:effectExtent l="0" t="0" r="381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7213" cy="29498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DFFAE34" w14:textId="77777777" w:rsidR="0013271D" w:rsidRDefault="0013271D" w:rsidP="0013271D">
            <w:pPr>
              <w:tabs>
                <w:tab w:val="left" w:pos="3384"/>
              </w:tabs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BDFEA34" wp14:editId="2AAD38F3">
                  <wp:extent cx="1645147" cy="29946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080" cy="301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pPr w:leftFromText="180" w:rightFromText="180" w:vertAnchor="text" w:horzAnchor="margin" w:tblpY="-8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152"/>
            </w:tblGrid>
            <w:tr w:rsidR="0013271D" w14:paraId="3CEFA53C" w14:textId="77777777" w:rsidTr="0013271D">
              <w:trPr>
                <w:trHeight w:val="4690"/>
              </w:trPr>
              <w:tc>
                <w:tcPr>
                  <w:tcW w:w="4152" w:type="dxa"/>
                </w:tcPr>
                <w:p w14:paraId="1B4EE68E" w14:textId="77777777" w:rsidR="0013271D" w:rsidRDefault="0013271D" w:rsidP="0013271D">
                  <w:pPr>
                    <w:tabs>
                      <w:tab w:val="left" w:pos="3384"/>
                    </w:tabs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50A2CBDB" wp14:editId="10738154">
                        <wp:extent cx="2499360" cy="308610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Picture 13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99579" cy="30863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EDB4BB8" w14:textId="46560B63" w:rsidR="0013271D" w:rsidRDefault="0013271D" w:rsidP="0013271D">
            <w:pPr>
              <w:tabs>
                <w:tab w:val="left" w:pos="3384"/>
              </w:tabs>
              <w:rPr>
                <w:sz w:val="28"/>
                <w:szCs w:val="28"/>
              </w:rPr>
            </w:pPr>
          </w:p>
          <w:p w14:paraId="50E09A06" w14:textId="26EEF1ED" w:rsidR="0013271D" w:rsidRDefault="0013271D" w:rsidP="0013271D">
            <w:pPr>
              <w:tabs>
                <w:tab w:val="left" w:pos="33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</w:tr>
    </w:tbl>
    <w:p w14:paraId="2F563F46" w14:textId="77777777" w:rsidR="00C355E6" w:rsidRDefault="00C355E6" w:rsidP="00707DE3">
      <w:pPr>
        <w:rPr>
          <w:sz w:val="28"/>
          <w:szCs w:val="28"/>
        </w:rPr>
      </w:pPr>
    </w:p>
    <w:p w14:paraId="000FE57A" w14:textId="77777777" w:rsidR="00C355E6" w:rsidRDefault="00C355E6" w:rsidP="00707DE3">
      <w:pPr>
        <w:rPr>
          <w:sz w:val="28"/>
          <w:szCs w:val="28"/>
        </w:rPr>
      </w:pPr>
    </w:p>
    <w:p w14:paraId="4B336123" w14:textId="2120BD6E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37C3C912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6"/>
        <w:gridCol w:w="2902"/>
        <w:gridCol w:w="2902"/>
      </w:tblGrid>
      <w:tr w:rsidR="00813B67" w14:paraId="5CDB3D34" w14:textId="77777777" w:rsidTr="00813B67">
        <w:tc>
          <w:tcPr>
            <w:tcW w:w="3116" w:type="dxa"/>
          </w:tcPr>
          <w:p w14:paraId="3AEA7E8B" w14:textId="6F3B3FEF" w:rsidR="00813B67" w:rsidRDefault="00813B67" w:rsidP="00813B6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lastRenderedPageBreak/>
              <w:t>Xi</w:t>
            </w:r>
          </w:p>
        </w:tc>
        <w:tc>
          <w:tcPr>
            <w:tcW w:w="3117" w:type="dxa"/>
          </w:tcPr>
          <w:p w14:paraId="51056772" w14:textId="0C7F2A3D" w:rsidR="00813B67" w:rsidRDefault="00813B67" w:rsidP="00813B6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P(Xi)</w:t>
            </w:r>
          </w:p>
        </w:tc>
        <w:tc>
          <w:tcPr>
            <w:tcW w:w="3117" w:type="dxa"/>
          </w:tcPr>
          <w:p w14:paraId="575E6F28" w14:textId="0E384D2D" w:rsidR="00813B67" w:rsidRDefault="00813B67" w:rsidP="00813B6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P(Xi) * Xi</w:t>
            </w:r>
          </w:p>
        </w:tc>
      </w:tr>
      <w:tr w:rsidR="00813B67" w14:paraId="4A9E2A14" w14:textId="77777777" w:rsidTr="00813B67">
        <w:tc>
          <w:tcPr>
            <w:tcW w:w="3116" w:type="dxa"/>
          </w:tcPr>
          <w:p w14:paraId="61C7CE67" w14:textId="76CDF2F4" w:rsidR="00813B67" w:rsidRDefault="00813B67" w:rsidP="00813B6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108</w:t>
            </w:r>
          </w:p>
        </w:tc>
        <w:tc>
          <w:tcPr>
            <w:tcW w:w="3117" w:type="dxa"/>
          </w:tcPr>
          <w:p w14:paraId="49462F71" w14:textId="33E67EA0" w:rsidR="00813B67" w:rsidRDefault="00813B67" w:rsidP="00813B6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0.111111</w:t>
            </w:r>
          </w:p>
        </w:tc>
        <w:tc>
          <w:tcPr>
            <w:tcW w:w="3117" w:type="dxa"/>
          </w:tcPr>
          <w:p w14:paraId="2496DCB7" w14:textId="00FBFEBE" w:rsidR="00813B67" w:rsidRDefault="00813B67" w:rsidP="00813B6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12</w:t>
            </w:r>
          </w:p>
        </w:tc>
      </w:tr>
      <w:tr w:rsidR="00813B67" w14:paraId="7BDDD733" w14:textId="77777777" w:rsidTr="00813B67">
        <w:tc>
          <w:tcPr>
            <w:tcW w:w="3116" w:type="dxa"/>
          </w:tcPr>
          <w:p w14:paraId="30C113B0" w14:textId="1CDF849D" w:rsidR="00813B67" w:rsidRDefault="00813B67" w:rsidP="00813B6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110</w:t>
            </w:r>
          </w:p>
        </w:tc>
        <w:tc>
          <w:tcPr>
            <w:tcW w:w="3117" w:type="dxa"/>
          </w:tcPr>
          <w:p w14:paraId="7A1D1948" w14:textId="0B8D43DE" w:rsidR="00813B67" w:rsidRDefault="00813B67" w:rsidP="00813B6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0.111111</w:t>
            </w:r>
          </w:p>
        </w:tc>
        <w:tc>
          <w:tcPr>
            <w:tcW w:w="3117" w:type="dxa"/>
          </w:tcPr>
          <w:p w14:paraId="495FD0E6" w14:textId="006314C1" w:rsidR="00813B67" w:rsidRDefault="00813B67" w:rsidP="00813B6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12.22222</w:t>
            </w:r>
          </w:p>
        </w:tc>
      </w:tr>
      <w:tr w:rsidR="00813B67" w14:paraId="34635EE7" w14:textId="77777777" w:rsidTr="00813B67">
        <w:tc>
          <w:tcPr>
            <w:tcW w:w="3116" w:type="dxa"/>
          </w:tcPr>
          <w:p w14:paraId="0895C2F5" w14:textId="221D211D" w:rsidR="00813B67" w:rsidRDefault="00813B67" w:rsidP="00813B6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123</w:t>
            </w:r>
          </w:p>
        </w:tc>
        <w:tc>
          <w:tcPr>
            <w:tcW w:w="3117" w:type="dxa"/>
          </w:tcPr>
          <w:p w14:paraId="7464D531" w14:textId="457155CB" w:rsidR="00813B67" w:rsidRDefault="00813B67" w:rsidP="00813B6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0.111111</w:t>
            </w:r>
          </w:p>
        </w:tc>
        <w:tc>
          <w:tcPr>
            <w:tcW w:w="3117" w:type="dxa"/>
          </w:tcPr>
          <w:p w14:paraId="5B53AEBD" w14:textId="51BB01EF" w:rsidR="00813B67" w:rsidRDefault="00813B67" w:rsidP="00813B6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13.66667</w:t>
            </w:r>
          </w:p>
        </w:tc>
      </w:tr>
      <w:tr w:rsidR="00813B67" w14:paraId="33F0D77D" w14:textId="77777777" w:rsidTr="00813B67">
        <w:tc>
          <w:tcPr>
            <w:tcW w:w="3116" w:type="dxa"/>
          </w:tcPr>
          <w:p w14:paraId="633CA061" w14:textId="3844AC13" w:rsidR="00813B67" w:rsidRDefault="00813B67" w:rsidP="00813B6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134</w:t>
            </w:r>
          </w:p>
        </w:tc>
        <w:tc>
          <w:tcPr>
            <w:tcW w:w="3117" w:type="dxa"/>
          </w:tcPr>
          <w:p w14:paraId="27E188A0" w14:textId="27F524CA" w:rsidR="00813B67" w:rsidRDefault="00813B67" w:rsidP="00813B6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0.111111</w:t>
            </w:r>
          </w:p>
        </w:tc>
        <w:tc>
          <w:tcPr>
            <w:tcW w:w="3117" w:type="dxa"/>
          </w:tcPr>
          <w:p w14:paraId="12431E5F" w14:textId="123B4B20" w:rsidR="00813B67" w:rsidRDefault="00813B67" w:rsidP="00813B6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14.88889</w:t>
            </w:r>
          </w:p>
        </w:tc>
      </w:tr>
      <w:tr w:rsidR="00813B67" w14:paraId="68BCA0A0" w14:textId="77777777" w:rsidTr="00813B67">
        <w:tc>
          <w:tcPr>
            <w:tcW w:w="3116" w:type="dxa"/>
          </w:tcPr>
          <w:p w14:paraId="398799FF" w14:textId="4FA27124" w:rsidR="00813B67" w:rsidRDefault="00813B67" w:rsidP="00813B6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135</w:t>
            </w:r>
          </w:p>
        </w:tc>
        <w:tc>
          <w:tcPr>
            <w:tcW w:w="3117" w:type="dxa"/>
          </w:tcPr>
          <w:p w14:paraId="222B9F55" w14:textId="02911D46" w:rsidR="00813B67" w:rsidRDefault="00813B67" w:rsidP="00813B6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0.111111</w:t>
            </w:r>
          </w:p>
        </w:tc>
        <w:tc>
          <w:tcPr>
            <w:tcW w:w="3117" w:type="dxa"/>
          </w:tcPr>
          <w:p w14:paraId="7E8C5598" w14:textId="143E681D" w:rsidR="00813B67" w:rsidRDefault="00813B67" w:rsidP="00813B6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15</w:t>
            </w:r>
          </w:p>
        </w:tc>
      </w:tr>
      <w:tr w:rsidR="00813B67" w14:paraId="3F9214B2" w14:textId="77777777" w:rsidTr="00813B67">
        <w:tc>
          <w:tcPr>
            <w:tcW w:w="3116" w:type="dxa"/>
          </w:tcPr>
          <w:p w14:paraId="276B166F" w14:textId="3AE71BB5" w:rsidR="00813B67" w:rsidRDefault="00813B67" w:rsidP="00813B6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145</w:t>
            </w:r>
          </w:p>
        </w:tc>
        <w:tc>
          <w:tcPr>
            <w:tcW w:w="3117" w:type="dxa"/>
          </w:tcPr>
          <w:p w14:paraId="524860E9" w14:textId="141CA946" w:rsidR="00813B67" w:rsidRDefault="00813B67" w:rsidP="00813B6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0.111111</w:t>
            </w:r>
          </w:p>
        </w:tc>
        <w:tc>
          <w:tcPr>
            <w:tcW w:w="3117" w:type="dxa"/>
          </w:tcPr>
          <w:p w14:paraId="3DBABA83" w14:textId="3F46B2F6" w:rsidR="00813B67" w:rsidRDefault="00813B67" w:rsidP="00813B6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16.11111</w:t>
            </w:r>
          </w:p>
        </w:tc>
      </w:tr>
      <w:tr w:rsidR="00813B67" w14:paraId="01AA224D" w14:textId="77777777" w:rsidTr="00813B67">
        <w:tc>
          <w:tcPr>
            <w:tcW w:w="3116" w:type="dxa"/>
          </w:tcPr>
          <w:p w14:paraId="6230DA16" w14:textId="1009469E" w:rsidR="00813B67" w:rsidRDefault="00813B67" w:rsidP="00813B6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167</w:t>
            </w:r>
          </w:p>
        </w:tc>
        <w:tc>
          <w:tcPr>
            <w:tcW w:w="3117" w:type="dxa"/>
          </w:tcPr>
          <w:p w14:paraId="072B6DA4" w14:textId="2A96A7AB" w:rsidR="00813B67" w:rsidRDefault="00813B67" w:rsidP="00813B6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0.111111</w:t>
            </w:r>
          </w:p>
        </w:tc>
        <w:tc>
          <w:tcPr>
            <w:tcW w:w="3117" w:type="dxa"/>
          </w:tcPr>
          <w:p w14:paraId="2819D26B" w14:textId="30F77FE9" w:rsidR="00813B67" w:rsidRDefault="00813B67" w:rsidP="00813B6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18.55556</w:t>
            </w:r>
          </w:p>
        </w:tc>
      </w:tr>
      <w:tr w:rsidR="00813B67" w14:paraId="5E65C513" w14:textId="77777777" w:rsidTr="00813B67">
        <w:tc>
          <w:tcPr>
            <w:tcW w:w="3116" w:type="dxa"/>
          </w:tcPr>
          <w:p w14:paraId="76F285C3" w14:textId="086EA1BD" w:rsidR="00813B67" w:rsidRDefault="00813B67" w:rsidP="00813B6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187</w:t>
            </w:r>
          </w:p>
        </w:tc>
        <w:tc>
          <w:tcPr>
            <w:tcW w:w="3117" w:type="dxa"/>
          </w:tcPr>
          <w:p w14:paraId="510286F8" w14:textId="45106BE1" w:rsidR="00813B67" w:rsidRDefault="00813B67" w:rsidP="00813B6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0.111111</w:t>
            </w:r>
          </w:p>
        </w:tc>
        <w:tc>
          <w:tcPr>
            <w:tcW w:w="3117" w:type="dxa"/>
          </w:tcPr>
          <w:p w14:paraId="6900CA82" w14:textId="441BCE8E" w:rsidR="00813B67" w:rsidRDefault="00813B67" w:rsidP="00813B6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20.77778</w:t>
            </w:r>
          </w:p>
        </w:tc>
      </w:tr>
      <w:tr w:rsidR="00813B67" w14:paraId="7823F813" w14:textId="77777777" w:rsidTr="00813B67">
        <w:tc>
          <w:tcPr>
            <w:tcW w:w="3116" w:type="dxa"/>
          </w:tcPr>
          <w:p w14:paraId="014660AB" w14:textId="599DA038" w:rsidR="00813B67" w:rsidRDefault="00813B67" w:rsidP="00813B6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199</w:t>
            </w:r>
          </w:p>
        </w:tc>
        <w:tc>
          <w:tcPr>
            <w:tcW w:w="3117" w:type="dxa"/>
          </w:tcPr>
          <w:p w14:paraId="03F72FC8" w14:textId="13EC9CAF" w:rsidR="00813B67" w:rsidRDefault="00813B67" w:rsidP="00813B6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0.111111</w:t>
            </w:r>
          </w:p>
        </w:tc>
        <w:tc>
          <w:tcPr>
            <w:tcW w:w="3117" w:type="dxa"/>
          </w:tcPr>
          <w:p w14:paraId="3CF0ACDA" w14:textId="508F25F1" w:rsidR="00813B67" w:rsidRDefault="00813B67" w:rsidP="00813B6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22.11111</w:t>
            </w:r>
          </w:p>
        </w:tc>
      </w:tr>
      <w:tr w:rsidR="00813B67" w14:paraId="5E9372F1" w14:textId="77777777" w:rsidTr="00813B67">
        <w:tc>
          <w:tcPr>
            <w:tcW w:w="3116" w:type="dxa"/>
          </w:tcPr>
          <w:p w14:paraId="16F0D96E" w14:textId="77777777" w:rsidR="00813B67" w:rsidRDefault="00813B67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17" w:type="dxa"/>
          </w:tcPr>
          <w:p w14:paraId="30D2136C" w14:textId="314128AF" w:rsidR="00813B67" w:rsidRDefault="00813B67" w:rsidP="00813B6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∑(P(Xi) * (Xi))</w:t>
            </w:r>
          </w:p>
        </w:tc>
        <w:tc>
          <w:tcPr>
            <w:tcW w:w="3117" w:type="dxa"/>
          </w:tcPr>
          <w:p w14:paraId="063FF47F" w14:textId="010A85F7" w:rsidR="00813B67" w:rsidRDefault="00813B67" w:rsidP="00813B6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145.3333</w:t>
            </w:r>
          </w:p>
        </w:tc>
      </w:tr>
    </w:tbl>
    <w:p w14:paraId="6D058550" w14:textId="0BC20F7A" w:rsidR="0013271D" w:rsidRDefault="0013271D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ED87E62" w14:textId="35C6F487" w:rsidR="00813B67" w:rsidRDefault="00813B67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Excpected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Value of the weight of Randomly chosen patient = 145.33 pounds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2C9FA36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6"/>
      </w:tblGrid>
      <w:tr w:rsidR="00813B67" w14:paraId="70DC2A2F" w14:textId="77777777" w:rsidTr="00813B67">
        <w:trPr>
          <w:trHeight w:val="4554"/>
        </w:trPr>
        <w:tc>
          <w:tcPr>
            <w:tcW w:w="6952" w:type="dxa"/>
          </w:tcPr>
          <w:p w14:paraId="71FC231E" w14:textId="4B63478B" w:rsidR="00813B67" w:rsidRDefault="00813B67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3ABC8C38" wp14:editId="088C503B">
                  <wp:extent cx="4396740" cy="2945194"/>
                  <wp:effectExtent l="0" t="0" r="381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1250" cy="2968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4B8CE5" w14:textId="77777777" w:rsidR="00813B67" w:rsidRDefault="00813B67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708908CE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2"/>
      </w:tblGrid>
      <w:tr w:rsidR="00813B67" w14:paraId="1B0058A8" w14:textId="77777777" w:rsidTr="00813B67">
        <w:trPr>
          <w:trHeight w:val="3489"/>
        </w:trPr>
        <w:tc>
          <w:tcPr>
            <w:tcW w:w="7192" w:type="dxa"/>
          </w:tcPr>
          <w:p w14:paraId="3162165A" w14:textId="72EDAC7E" w:rsidR="00813B67" w:rsidRDefault="00813B67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2FF5968" wp14:editId="6E0E91BF">
                  <wp:extent cx="4297680" cy="3575350"/>
                  <wp:effectExtent l="0" t="0" r="762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0057" cy="3585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23AAB7" w14:textId="4FF748D2" w:rsidR="00813B67" w:rsidRDefault="00813B67" w:rsidP="00707DE3">
      <w:pPr>
        <w:rPr>
          <w:b/>
          <w:sz w:val="28"/>
          <w:szCs w:val="28"/>
        </w:rPr>
      </w:pPr>
    </w:p>
    <w:p w14:paraId="5CB18BA9" w14:textId="6D08B15C" w:rsidR="00870EF7" w:rsidRDefault="00870EF7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Inference:</w:t>
      </w:r>
    </w:p>
    <w:p w14:paraId="0189004D" w14:textId="4FC44C4C" w:rsidR="00870EF7" w:rsidRDefault="00870EF7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Speed:</w:t>
      </w:r>
    </w:p>
    <w:p w14:paraId="38AFD5DA" w14:textId="273945E8" w:rsidR="00870EF7" w:rsidRDefault="00870EF7" w:rsidP="00870EF7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Skewness = -0.117</w:t>
      </w:r>
    </w:p>
    <w:p w14:paraId="5B3BA00F" w14:textId="7B888A96" w:rsidR="00870EF7" w:rsidRDefault="00870EF7" w:rsidP="00870EF7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870EF7">
        <w:rPr>
          <w:bCs/>
          <w:sz w:val="28"/>
          <w:szCs w:val="28"/>
        </w:rPr>
        <w:t>Data</w:t>
      </w:r>
      <w:r>
        <w:rPr>
          <w:bCs/>
          <w:sz w:val="28"/>
          <w:szCs w:val="28"/>
        </w:rPr>
        <w:t xml:space="preserve"> is slightly negatively skewed or left skewed data</w:t>
      </w:r>
    </w:p>
    <w:p w14:paraId="40398ED5" w14:textId="50572AF9" w:rsidR="00870EF7" w:rsidRDefault="00870EF7" w:rsidP="00870EF7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Mean data spared is more on left side of the median</w:t>
      </w:r>
    </w:p>
    <w:p w14:paraId="3B186135" w14:textId="15AF1955" w:rsidR="00870EF7" w:rsidRDefault="00870EF7" w:rsidP="00870EF7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Kurtosis = -0.508</w:t>
      </w:r>
    </w:p>
    <w:p w14:paraId="796B81C1" w14:textId="36831657" w:rsidR="00870EF7" w:rsidRDefault="00870EF7" w:rsidP="00870EF7">
      <w:pPr>
        <w:pStyle w:val="ListParagraph"/>
        <w:numPr>
          <w:ilvl w:val="0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Data has platykurtic distribution and has thin tails compared to normal distribution</w:t>
      </w:r>
    </w:p>
    <w:p w14:paraId="5DFCE1D1" w14:textId="7CD63D53" w:rsidR="00870EF7" w:rsidRDefault="00870EF7" w:rsidP="00870EF7">
      <w:pPr>
        <w:pStyle w:val="ListParagraph"/>
        <w:numPr>
          <w:ilvl w:val="0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The distribution is flat as compared to normal distribution</w:t>
      </w:r>
    </w:p>
    <w:p w14:paraId="41FB8640" w14:textId="5BE40B9E" w:rsidR="00870EF7" w:rsidRDefault="00870EF7" w:rsidP="00870EF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Distance:</w:t>
      </w:r>
    </w:p>
    <w:p w14:paraId="569E8FC1" w14:textId="7E3D5326" w:rsidR="00870EF7" w:rsidRDefault="00870EF7" w:rsidP="00870EF7">
      <w:pPr>
        <w:pStyle w:val="ListParagraph"/>
        <w:numPr>
          <w:ilvl w:val="0"/>
          <w:numId w:val="10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Skewness = 0.806</w:t>
      </w:r>
    </w:p>
    <w:p w14:paraId="59D440C7" w14:textId="77777777" w:rsidR="00870EF7" w:rsidRDefault="00870EF7" w:rsidP="00870EF7">
      <w:pPr>
        <w:pStyle w:val="ListParagraph"/>
        <w:numPr>
          <w:ilvl w:val="0"/>
          <w:numId w:val="1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Data is skewed positively  or right skewed data</w:t>
      </w:r>
    </w:p>
    <w:p w14:paraId="00592650" w14:textId="252082AD" w:rsidR="00870EF7" w:rsidRDefault="00870EF7" w:rsidP="00870EF7">
      <w:pPr>
        <w:pStyle w:val="ListParagraph"/>
        <w:numPr>
          <w:ilvl w:val="0"/>
          <w:numId w:val="1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Means data spared is more on right side of the median</w:t>
      </w:r>
    </w:p>
    <w:p w14:paraId="6B41FBBD" w14:textId="0609927C" w:rsidR="00870EF7" w:rsidRDefault="00870EF7" w:rsidP="00870EF7">
      <w:pPr>
        <w:pStyle w:val="ListParagraph"/>
        <w:numPr>
          <w:ilvl w:val="0"/>
          <w:numId w:val="10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Kurtosis = 0.405</w:t>
      </w:r>
    </w:p>
    <w:p w14:paraId="384563E8" w14:textId="7F093F58" w:rsidR="00870EF7" w:rsidRDefault="00870EF7" w:rsidP="00870EF7">
      <w:pPr>
        <w:pStyle w:val="ListParagraph"/>
        <w:numPr>
          <w:ilvl w:val="0"/>
          <w:numId w:val="1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Data has leptokurtic </w:t>
      </w:r>
      <w:proofErr w:type="spellStart"/>
      <w:r>
        <w:rPr>
          <w:bCs/>
          <w:sz w:val="28"/>
          <w:szCs w:val="28"/>
        </w:rPr>
        <w:t>dist</w:t>
      </w:r>
      <w:proofErr w:type="spellEnd"/>
      <w:r>
        <w:rPr>
          <w:bCs/>
          <w:sz w:val="28"/>
          <w:szCs w:val="28"/>
        </w:rPr>
        <w:t xml:space="preserve"> and has thick tails as compared to normal </w:t>
      </w:r>
      <w:proofErr w:type="spellStart"/>
      <w:r>
        <w:rPr>
          <w:bCs/>
          <w:sz w:val="28"/>
          <w:szCs w:val="28"/>
        </w:rPr>
        <w:t>dist</w:t>
      </w:r>
      <w:proofErr w:type="spellEnd"/>
    </w:p>
    <w:p w14:paraId="20D020CF" w14:textId="222485C3" w:rsidR="00870EF7" w:rsidRPr="00870EF7" w:rsidRDefault="00870EF7" w:rsidP="00870EF7">
      <w:pPr>
        <w:pStyle w:val="ListParagraph"/>
        <w:numPr>
          <w:ilvl w:val="0"/>
          <w:numId w:val="1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The distribution is peak as compared to normal distribution.</w:t>
      </w:r>
    </w:p>
    <w:p w14:paraId="11ABDCE8" w14:textId="36A202FB" w:rsidR="00870EF7" w:rsidRPr="00870EF7" w:rsidRDefault="00870EF7" w:rsidP="00870EF7">
      <w:pPr>
        <w:ind w:left="720"/>
        <w:rPr>
          <w:bCs/>
          <w:sz w:val="28"/>
          <w:szCs w:val="28"/>
        </w:rPr>
      </w:pPr>
      <w:r w:rsidRPr="00870EF7">
        <w:rPr>
          <w:bCs/>
          <w:sz w:val="28"/>
          <w:szCs w:val="28"/>
        </w:rPr>
        <w:t xml:space="preserve"> 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7F0F23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pt">
            <v:imagedata r:id="rId15" o:title="histogram"/>
          </v:shape>
        </w:pict>
      </w:r>
    </w:p>
    <w:p w14:paraId="2C4F0B65" w14:textId="6E2C4CC0" w:rsidR="00707DE3" w:rsidRDefault="00707DE3" w:rsidP="00707DE3"/>
    <w:p w14:paraId="34894375" w14:textId="42698E60" w:rsidR="00870EF7" w:rsidRDefault="00870EF7" w:rsidP="00707DE3">
      <w:pPr>
        <w:rPr>
          <w:b/>
          <w:bCs/>
          <w:sz w:val="40"/>
          <w:szCs w:val="40"/>
        </w:rPr>
      </w:pPr>
      <w:r w:rsidRPr="00870EF7">
        <w:rPr>
          <w:b/>
          <w:bCs/>
          <w:sz w:val="40"/>
          <w:szCs w:val="40"/>
        </w:rPr>
        <w:t>Inference</w:t>
      </w:r>
      <w:r>
        <w:rPr>
          <w:b/>
          <w:bCs/>
          <w:sz w:val="40"/>
          <w:szCs w:val="40"/>
        </w:rPr>
        <w:t xml:space="preserve"> :</w:t>
      </w:r>
    </w:p>
    <w:p w14:paraId="6687D064" w14:textId="18103792" w:rsidR="00870EF7" w:rsidRPr="004E3677" w:rsidRDefault="004E3677" w:rsidP="004E3677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32"/>
          <w:szCs w:val="32"/>
        </w:rPr>
        <w:t>Positively skewed data</w:t>
      </w:r>
    </w:p>
    <w:p w14:paraId="413094AF" w14:textId="360E4DA6" w:rsidR="004E3677" w:rsidRPr="004E3677" w:rsidRDefault="004E3677" w:rsidP="004E3677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32"/>
          <w:szCs w:val="32"/>
        </w:rPr>
        <w:t>Spared of the data on right side of the distribution is more and mass of data is on left side of median</w:t>
      </w:r>
    </w:p>
    <w:p w14:paraId="5DC5AD86" w14:textId="20DFCFF9" w:rsidR="004E3677" w:rsidRPr="004E3677" w:rsidRDefault="004E3677" w:rsidP="004E3677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32"/>
          <w:szCs w:val="32"/>
        </w:rPr>
        <w:t>Frequency of data between 50 – 100 is more</w:t>
      </w:r>
    </w:p>
    <w:p w14:paraId="6F74E8F2" w14:textId="77777777" w:rsidR="00266B62" w:rsidRDefault="007F0F23" w:rsidP="00EB6B5E">
      <w:r>
        <w:rPr>
          <w:noProof/>
        </w:rPr>
        <w:lastRenderedPageBreak/>
        <w:pict w14:anchorId="7663A373">
          <v:shape id="_x0000_i1026" type="#_x0000_t75" style="width:234pt;height:234pt">
            <v:imagedata r:id="rId16" o:title="Boxplot1"/>
          </v:shape>
        </w:pict>
      </w:r>
    </w:p>
    <w:p w14:paraId="11DCF2AE" w14:textId="77777777" w:rsidR="004E3677" w:rsidRDefault="004E3677" w:rsidP="004E3677">
      <w:pPr>
        <w:rPr>
          <w:b/>
          <w:bCs/>
          <w:sz w:val="40"/>
          <w:szCs w:val="40"/>
        </w:rPr>
      </w:pPr>
      <w:r w:rsidRPr="00870EF7">
        <w:rPr>
          <w:b/>
          <w:bCs/>
          <w:sz w:val="40"/>
          <w:szCs w:val="40"/>
        </w:rPr>
        <w:t>Inference</w:t>
      </w:r>
      <w:r>
        <w:rPr>
          <w:b/>
          <w:bCs/>
          <w:sz w:val="40"/>
          <w:szCs w:val="40"/>
        </w:rPr>
        <w:t xml:space="preserve"> :</w:t>
      </w:r>
    </w:p>
    <w:p w14:paraId="6456B149" w14:textId="77777777" w:rsidR="004E3677" w:rsidRPr="004E3677" w:rsidRDefault="004E3677" w:rsidP="004E3677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32"/>
          <w:szCs w:val="32"/>
        </w:rPr>
        <w:t>Positively skewed data</w:t>
      </w:r>
    </w:p>
    <w:p w14:paraId="6CDC2093" w14:textId="53DA8630" w:rsidR="004E3677" w:rsidRPr="004E3677" w:rsidRDefault="004E3677" w:rsidP="004E3677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32"/>
          <w:szCs w:val="32"/>
        </w:rPr>
        <w:t>Spared of the data on right side of the distribution is more and mass of data is on left side of median</w:t>
      </w:r>
    </w:p>
    <w:p w14:paraId="015AB0BD" w14:textId="0979A4B9" w:rsidR="004E3677" w:rsidRPr="004E3677" w:rsidRDefault="004E3677" w:rsidP="004E3677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32"/>
          <w:szCs w:val="32"/>
        </w:rPr>
        <w:t>Positive outliers are there on right side of the distribution</w:t>
      </w:r>
    </w:p>
    <w:p w14:paraId="73198226" w14:textId="453A3596" w:rsidR="00EB6B5E" w:rsidRDefault="00EB6B5E" w:rsidP="00EB6B5E">
      <w:pPr>
        <w:rPr>
          <w:sz w:val="28"/>
          <w:szCs w:val="28"/>
        </w:rPr>
      </w:pPr>
    </w:p>
    <w:p w14:paraId="652682D2" w14:textId="77777777" w:rsidR="004E3677" w:rsidRPr="00EB6B5E" w:rsidRDefault="004E3677" w:rsidP="00EB6B5E">
      <w:pPr>
        <w:rPr>
          <w:sz w:val="28"/>
          <w:szCs w:val="28"/>
        </w:rPr>
      </w:pPr>
    </w:p>
    <w:p w14:paraId="34A2DDEC" w14:textId="1AB0FA51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tbl>
      <w:tblPr>
        <w:tblStyle w:val="TableGrid"/>
        <w:tblW w:w="10473" w:type="dxa"/>
        <w:tblLook w:val="04A0" w:firstRow="1" w:lastRow="0" w:firstColumn="1" w:lastColumn="0" w:noHBand="0" w:noVBand="1"/>
      </w:tblPr>
      <w:tblGrid>
        <w:gridCol w:w="10473"/>
      </w:tblGrid>
      <w:tr w:rsidR="004E3677" w14:paraId="4FBE2217" w14:textId="77777777" w:rsidTr="004E3677">
        <w:trPr>
          <w:trHeight w:val="4513"/>
        </w:trPr>
        <w:tc>
          <w:tcPr>
            <w:tcW w:w="10473" w:type="dxa"/>
          </w:tcPr>
          <w:tbl>
            <w:tblPr>
              <w:tblStyle w:val="TableGrid"/>
              <w:tblW w:w="0" w:type="auto"/>
              <w:tblInd w:w="6" w:type="dxa"/>
              <w:tblLook w:val="04A0" w:firstRow="1" w:lastRow="0" w:firstColumn="1" w:lastColumn="0" w:noHBand="0" w:noVBand="1"/>
            </w:tblPr>
            <w:tblGrid>
              <w:gridCol w:w="3500"/>
            </w:tblGrid>
            <w:tr w:rsidR="004E3677" w14:paraId="0B339BE7" w14:textId="77777777" w:rsidTr="004E3677">
              <w:trPr>
                <w:trHeight w:val="4520"/>
              </w:trPr>
              <w:tc>
                <w:tcPr>
                  <w:tcW w:w="3500" w:type="dxa"/>
                </w:tcPr>
                <w:p w14:paraId="069E8A7D" w14:textId="5646B91E" w:rsidR="004E3677" w:rsidRDefault="004E3677" w:rsidP="00EB6B5E">
                  <w:pPr>
                    <w:rPr>
                      <w:rFonts w:ascii="Segoe UI" w:hAnsi="Segoe UI" w:cs="Segoe UI"/>
                      <w:color w:val="000000"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noProof/>
                      <w:color w:val="000000"/>
                      <w:sz w:val="28"/>
                      <w:szCs w:val="28"/>
                      <w:shd w:val="clear" w:color="auto" w:fill="FFFFFF"/>
                    </w:rPr>
                    <w:lastRenderedPageBreak/>
                    <w:drawing>
                      <wp:inline distT="0" distB="0" distL="0" distR="0" wp14:anchorId="7238A018" wp14:editId="0BE9569C">
                        <wp:extent cx="1668780" cy="3192780"/>
                        <wp:effectExtent l="0" t="0" r="7620" b="762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Picture 17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68932" cy="31930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tbl>
            <w:tblPr>
              <w:tblStyle w:val="TableGrid"/>
              <w:tblpPr w:leftFromText="180" w:rightFromText="180" w:horzAnchor="page" w:tblpX="7141" w:tblpY="-48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19"/>
            </w:tblGrid>
            <w:tr w:rsidR="004E3677" w14:paraId="16DF98E2" w14:textId="77777777" w:rsidTr="004E3677">
              <w:trPr>
                <w:trHeight w:val="5020"/>
              </w:trPr>
              <w:tc>
                <w:tcPr>
                  <w:tcW w:w="3119" w:type="dxa"/>
                </w:tcPr>
                <w:p w14:paraId="08A757CA" w14:textId="56C3275E" w:rsidR="004E3677" w:rsidRDefault="004E3677" w:rsidP="00EB6B5E">
                  <w:pPr>
                    <w:rPr>
                      <w:rFonts w:ascii="Segoe UI" w:hAnsi="Segoe UI" w:cs="Segoe UI"/>
                      <w:color w:val="000000"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noProof/>
                      <w:color w:val="000000"/>
                      <w:sz w:val="28"/>
                      <w:szCs w:val="28"/>
                      <w:shd w:val="clear" w:color="auto" w:fill="FFFFFF"/>
                    </w:rPr>
                    <w:drawing>
                      <wp:inline distT="0" distB="0" distL="0" distR="0" wp14:anchorId="17CA12F9" wp14:editId="7829F6A2">
                        <wp:extent cx="1821180" cy="3169920"/>
                        <wp:effectExtent l="0" t="0" r="762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Picture 19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1341" cy="31702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-529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755"/>
            </w:tblGrid>
            <w:tr w:rsidR="004E3677" w14:paraId="1AC7A133" w14:textId="77777777" w:rsidTr="004E3677">
              <w:trPr>
                <w:trHeight w:val="4949"/>
              </w:trPr>
              <w:tc>
                <w:tcPr>
                  <w:tcW w:w="2755" w:type="dxa"/>
                </w:tcPr>
                <w:p w14:paraId="3C0EB1CC" w14:textId="3A81D110" w:rsidR="004E3677" w:rsidRDefault="004E3677" w:rsidP="004E3677">
                  <w:pPr>
                    <w:rPr>
                      <w:rFonts w:ascii="Segoe UI" w:hAnsi="Segoe UI" w:cs="Segoe UI"/>
                      <w:color w:val="000000"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noProof/>
                      <w:color w:val="000000"/>
                      <w:sz w:val="28"/>
                      <w:szCs w:val="28"/>
                      <w:shd w:val="clear" w:color="auto" w:fill="FFFFFF"/>
                    </w:rPr>
                    <w:drawing>
                      <wp:inline distT="0" distB="0" distL="0" distR="0" wp14:anchorId="213E1B1F" wp14:editId="1B54761A">
                        <wp:extent cx="1379220" cy="320040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Picture 18"/>
                                <pic:cNvPicPr/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9342" cy="32006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8BDADB7" w14:textId="77777777" w:rsidR="004E3677" w:rsidRDefault="004E3677" w:rsidP="00EB6B5E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</w:tbl>
    <w:p w14:paraId="127FB63E" w14:textId="77777777" w:rsidR="004E3677" w:rsidRDefault="004E367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C660765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136AB32" w14:textId="59528098" w:rsidR="004E3677" w:rsidRDefault="004E3677" w:rsidP="004E3677">
      <w:pPr>
        <w:pStyle w:val="ListParagraph"/>
        <w:rPr>
          <w:sz w:val="28"/>
          <w:szCs w:val="28"/>
        </w:rPr>
      </w:pPr>
    </w:p>
    <w:tbl>
      <w:tblPr>
        <w:tblStyle w:val="TableGrid"/>
        <w:tblW w:w="9378" w:type="dxa"/>
        <w:tblInd w:w="720" w:type="dxa"/>
        <w:tblLook w:val="04A0" w:firstRow="1" w:lastRow="0" w:firstColumn="1" w:lastColumn="0" w:noHBand="0" w:noVBand="1"/>
      </w:tblPr>
      <w:tblGrid>
        <w:gridCol w:w="9726"/>
      </w:tblGrid>
      <w:tr w:rsidR="004E3677" w14:paraId="79440B08" w14:textId="77777777" w:rsidTr="004E3677">
        <w:trPr>
          <w:trHeight w:val="4544"/>
        </w:trPr>
        <w:tc>
          <w:tcPr>
            <w:tcW w:w="9378" w:type="dxa"/>
          </w:tcPr>
          <w:p w14:paraId="17D8F537" w14:textId="4655D1B0" w:rsidR="004E3677" w:rsidRDefault="004E3677" w:rsidP="004E367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55A2D98" wp14:editId="7BB3C884">
                  <wp:extent cx="6035040" cy="2840990"/>
                  <wp:effectExtent l="0" t="0" r="381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2215" cy="2853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1C228E" w14:textId="77777777" w:rsidR="004E3677" w:rsidRDefault="004E3677" w:rsidP="004E3677">
      <w:pPr>
        <w:pStyle w:val="ListParagraph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0D6D91E5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F82C24D" w14:textId="3B0334F0" w:rsidR="004E3677" w:rsidRDefault="004E3677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A6D8F3" wp14:editId="6F62F469">
            <wp:extent cx="2819400" cy="13411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7" cy="134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AD93" w14:textId="0CA070F6" w:rsidR="008027CA" w:rsidRPr="008027CA" w:rsidRDefault="008027CA" w:rsidP="008027C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When mean = median , we can say data is Normally Distributed</w:t>
      </w:r>
    </w:p>
    <w:p w14:paraId="20B6CA0E" w14:textId="021A57C6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47A60891" w14:textId="0C08B6AF" w:rsidR="008027CA" w:rsidRDefault="008027CA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8E0E41" wp14:editId="4FB91FE0">
            <wp:extent cx="3093988" cy="1463167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170A" w14:textId="74A1484C" w:rsidR="008027CA" w:rsidRPr="008027CA" w:rsidRDefault="008027CA" w:rsidP="008027C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When mean &gt; median , we can say positively skewed data</w:t>
      </w:r>
    </w:p>
    <w:p w14:paraId="1F723682" w14:textId="6A5F6F1D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A368DC4" w14:textId="7B781FEB" w:rsidR="008027CA" w:rsidRDefault="008027CA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F3ED2F" wp14:editId="6FC53466">
            <wp:extent cx="2994920" cy="149364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65BE" w14:textId="5A24B1EB" w:rsidR="008027CA" w:rsidRPr="008027CA" w:rsidRDefault="008027CA" w:rsidP="008027C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When mean &lt; median , we can say Negatively skewed data</w:t>
      </w:r>
    </w:p>
    <w:p w14:paraId="7BA1CE46" w14:textId="4CCA691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0C2DDC8A" w14:textId="38430DAB" w:rsidR="008027CA" w:rsidRDefault="008027CA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BC098DA" wp14:editId="0D48ADDF">
            <wp:extent cx="3002540" cy="1455546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21CC" w14:textId="12AD2B51" w:rsidR="008027CA" w:rsidRDefault="008027CA" w:rsidP="008027C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Positive kurtosis</w:t>
      </w:r>
    </w:p>
    <w:p w14:paraId="186388A3" w14:textId="322BFAD2" w:rsidR="008027CA" w:rsidRDefault="008027CA" w:rsidP="008027C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Distribution is leptokurtic</w:t>
      </w:r>
    </w:p>
    <w:p w14:paraId="5C422B9F" w14:textId="3CD6F194" w:rsidR="008027CA" w:rsidRPr="008027CA" w:rsidRDefault="008027CA" w:rsidP="008027C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Spared there are more values around mean</w:t>
      </w:r>
    </w:p>
    <w:p w14:paraId="0973445A" w14:textId="1CFE94D5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DA06F97" w14:textId="2F82B34D" w:rsidR="008027CA" w:rsidRDefault="008027CA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B88459" wp14:editId="4C5D39E4">
            <wp:extent cx="2339543" cy="1127858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68CA" w14:textId="407F2960" w:rsidR="008027CA" w:rsidRDefault="008027CA" w:rsidP="008027C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Negative kurtosis indicates that distribution is platykurtic</w:t>
      </w:r>
    </w:p>
    <w:p w14:paraId="69631F8A" w14:textId="7DCCF087" w:rsidR="008027CA" w:rsidRPr="008027CA" w:rsidRDefault="008027CA" w:rsidP="008027C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Spread of the data is more 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7F0F2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8pt;height:114pt">
            <v:imagedata r:id="rId26" o:title="Boxplot"/>
          </v:shape>
        </w:pict>
      </w:r>
    </w:p>
    <w:p w14:paraId="72C0EE4A" w14:textId="3A3454D8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4A7A83B" w14:textId="5FDC7915" w:rsidR="008027CA" w:rsidRDefault="008027CA" w:rsidP="008027CA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Most of the data lies between 10 – 18</w:t>
      </w:r>
    </w:p>
    <w:p w14:paraId="5EFC36C6" w14:textId="6F104804" w:rsidR="008027CA" w:rsidRDefault="008027CA" w:rsidP="008027CA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Q1 = 10</w:t>
      </w:r>
    </w:p>
    <w:p w14:paraId="5EA7B00C" w14:textId="2BAA2A05" w:rsidR="008027CA" w:rsidRDefault="008027CA" w:rsidP="008027CA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Q2 = 15 = median = 50</w:t>
      </w:r>
      <w:r w:rsidRPr="008027CA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percentile</w:t>
      </w:r>
    </w:p>
    <w:p w14:paraId="3A1AD6DC" w14:textId="1EEC3748" w:rsidR="008027CA" w:rsidRPr="008027CA" w:rsidRDefault="008027CA" w:rsidP="008027CA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Q3 = 18</w:t>
      </w:r>
    </w:p>
    <w:p w14:paraId="6E8274E1" w14:textId="67119A5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95B3654" w14:textId="36D05B23" w:rsidR="008027CA" w:rsidRPr="008027CA" w:rsidRDefault="008027CA" w:rsidP="008027CA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Negatively skewed data</w:t>
      </w:r>
    </w:p>
    <w:p w14:paraId="5F39C4B8" w14:textId="77777777" w:rsidR="008027CA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C846EF3" w14:textId="77777777" w:rsidR="008027CA" w:rsidRDefault="008027CA" w:rsidP="00CB08A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IQR = Q3 – Q1 = 18 – 10 = 8 </w:t>
      </w:r>
      <w:r w:rsidR="004D09A1" w:rsidRPr="008027CA">
        <w:rPr>
          <w:sz w:val="28"/>
          <w:szCs w:val="28"/>
        </w:rPr>
        <w:br/>
      </w:r>
      <w:r w:rsidR="004D09A1" w:rsidRPr="008027CA">
        <w:rPr>
          <w:sz w:val="28"/>
          <w:szCs w:val="28"/>
        </w:rPr>
        <w:br/>
      </w:r>
      <w:r w:rsidR="004D09A1" w:rsidRPr="008027CA">
        <w:rPr>
          <w:sz w:val="28"/>
          <w:szCs w:val="28"/>
        </w:rPr>
        <w:br/>
      </w:r>
    </w:p>
    <w:p w14:paraId="191514E0" w14:textId="70CDA6C9" w:rsidR="004D09A1" w:rsidRPr="008027CA" w:rsidRDefault="00BC5748" w:rsidP="008027CA">
      <w:pPr>
        <w:rPr>
          <w:sz w:val="28"/>
          <w:szCs w:val="28"/>
        </w:rPr>
      </w:pPr>
      <w:r w:rsidRPr="008027CA">
        <w:rPr>
          <w:sz w:val="28"/>
          <w:szCs w:val="28"/>
        </w:rPr>
        <w:t>Q19</w:t>
      </w:r>
      <w:r w:rsidR="004D09A1" w:rsidRPr="008027CA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7F0F2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6pt;height:168pt">
            <v:imagedata r:id="rId27" o:title="Box1"/>
          </v:shape>
        </w:pict>
      </w:r>
    </w:p>
    <w:p w14:paraId="09B4DEB8" w14:textId="59800870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27CA" w14:paraId="631F8ABE" w14:textId="77777777" w:rsidTr="008027CA">
        <w:tc>
          <w:tcPr>
            <w:tcW w:w="4675" w:type="dxa"/>
          </w:tcPr>
          <w:p w14:paraId="09A281EB" w14:textId="69BD42FC" w:rsidR="008027CA" w:rsidRDefault="008027CA" w:rsidP="008027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Boxplot 1</w:t>
            </w:r>
          </w:p>
        </w:tc>
        <w:tc>
          <w:tcPr>
            <w:tcW w:w="4675" w:type="dxa"/>
          </w:tcPr>
          <w:p w14:paraId="3A5ED509" w14:textId="5EC91E9A" w:rsidR="008027CA" w:rsidRDefault="008027CA" w:rsidP="008027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Boxplot 2</w:t>
            </w:r>
          </w:p>
        </w:tc>
      </w:tr>
      <w:tr w:rsidR="008027CA" w14:paraId="3851D6CD" w14:textId="77777777" w:rsidTr="008027CA">
        <w:tc>
          <w:tcPr>
            <w:tcW w:w="4675" w:type="dxa"/>
          </w:tcPr>
          <w:p w14:paraId="4C1A7802" w14:textId="06E65AD4" w:rsidR="008027CA" w:rsidRDefault="00B468A3" w:rsidP="008027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ranges between 240-280</w:t>
            </w:r>
          </w:p>
        </w:tc>
        <w:tc>
          <w:tcPr>
            <w:tcW w:w="4675" w:type="dxa"/>
          </w:tcPr>
          <w:p w14:paraId="2E7ACE87" w14:textId="5C69BC50" w:rsidR="008027CA" w:rsidRDefault="00B468A3" w:rsidP="008027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ranges between 190 – 340</w:t>
            </w:r>
          </w:p>
        </w:tc>
      </w:tr>
      <w:tr w:rsidR="008027CA" w14:paraId="2BA96BAD" w14:textId="77777777" w:rsidTr="008027CA">
        <w:tc>
          <w:tcPr>
            <w:tcW w:w="4675" w:type="dxa"/>
          </w:tcPr>
          <w:p w14:paraId="36AA546F" w14:textId="3EF519F0" w:rsidR="008027CA" w:rsidRDefault="00B468A3" w:rsidP="008027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 = Median = Mode=</w:t>
            </w:r>
            <w:proofErr w:type="spellStart"/>
            <w:r>
              <w:rPr>
                <w:sz w:val="28"/>
                <w:szCs w:val="28"/>
              </w:rPr>
              <w:t>Qurtile</w:t>
            </w:r>
            <w:proofErr w:type="spellEnd"/>
            <w:r>
              <w:rPr>
                <w:sz w:val="28"/>
                <w:szCs w:val="28"/>
              </w:rPr>
              <w:t>(Q2)=260</w:t>
            </w:r>
          </w:p>
        </w:tc>
        <w:tc>
          <w:tcPr>
            <w:tcW w:w="4675" w:type="dxa"/>
          </w:tcPr>
          <w:p w14:paraId="3F75F79F" w14:textId="5F254C02" w:rsidR="008027CA" w:rsidRDefault="00B468A3" w:rsidP="008027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 = Median = Mode=</w:t>
            </w:r>
            <w:proofErr w:type="spellStart"/>
            <w:r>
              <w:rPr>
                <w:sz w:val="28"/>
                <w:szCs w:val="28"/>
              </w:rPr>
              <w:t>Qurtile</w:t>
            </w:r>
            <w:proofErr w:type="spellEnd"/>
            <w:r>
              <w:rPr>
                <w:sz w:val="28"/>
                <w:szCs w:val="28"/>
              </w:rPr>
              <w:t>(Q2)=260</w:t>
            </w:r>
          </w:p>
        </w:tc>
      </w:tr>
      <w:tr w:rsidR="008027CA" w14:paraId="005B6EED" w14:textId="77777777" w:rsidTr="008027CA">
        <w:tc>
          <w:tcPr>
            <w:tcW w:w="4675" w:type="dxa"/>
          </w:tcPr>
          <w:p w14:paraId="1D948851" w14:textId="55B5CC43" w:rsidR="008027CA" w:rsidRDefault="00B468A3" w:rsidP="008027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Normally distributed</w:t>
            </w:r>
          </w:p>
        </w:tc>
        <w:tc>
          <w:tcPr>
            <w:tcW w:w="4675" w:type="dxa"/>
          </w:tcPr>
          <w:p w14:paraId="663E554E" w14:textId="55400207" w:rsidR="008027CA" w:rsidRDefault="00B468A3" w:rsidP="008027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Normally distributed</w:t>
            </w:r>
          </w:p>
        </w:tc>
      </w:tr>
      <w:tr w:rsidR="00B468A3" w14:paraId="5AB03401" w14:textId="77777777" w:rsidTr="008027CA">
        <w:tc>
          <w:tcPr>
            <w:tcW w:w="4675" w:type="dxa"/>
          </w:tcPr>
          <w:p w14:paraId="4EBB288D" w14:textId="74629B70" w:rsidR="00B468A3" w:rsidRDefault="00B468A3" w:rsidP="00B468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Q1=255</w:t>
            </w:r>
          </w:p>
        </w:tc>
        <w:tc>
          <w:tcPr>
            <w:tcW w:w="4675" w:type="dxa"/>
          </w:tcPr>
          <w:p w14:paraId="7D0F9ABD" w14:textId="00CCA998" w:rsidR="00B468A3" w:rsidRDefault="00B468A3" w:rsidP="00B468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Q1=220</w:t>
            </w:r>
          </w:p>
        </w:tc>
      </w:tr>
      <w:tr w:rsidR="00B468A3" w14:paraId="660C9213" w14:textId="77777777" w:rsidTr="008027CA">
        <w:tc>
          <w:tcPr>
            <w:tcW w:w="4675" w:type="dxa"/>
          </w:tcPr>
          <w:p w14:paraId="34C7E135" w14:textId="62795CCC" w:rsidR="00B468A3" w:rsidRDefault="00B468A3" w:rsidP="00B468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Q3 = 280</w:t>
            </w:r>
          </w:p>
        </w:tc>
        <w:tc>
          <w:tcPr>
            <w:tcW w:w="4675" w:type="dxa"/>
          </w:tcPr>
          <w:p w14:paraId="731775BC" w14:textId="4D83C7C1" w:rsidR="00B468A3" w:rsidRDefault="00B468A3" w:rsidP="00B468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Q3 = 310</w:t>
            </w:r>
          </w:p>
        </w:tc>
      </w:tr>
      <w:tr w:rsidR="00B468A3" w14:paraId="73A45EC7" w14:textId="77777777" w:rsidTr="008027CA">
        <w:tc>
          <w:tcPr>
            <w:tcW w:w="4675" w:type="dxa"/>
          </w:tcPr>
          <w:p w14:paraId="0B4CC895" w14:textId="0CC4E709" w:rsidR="00B468A3" w:rsidRDefault="00B468A3" w:rsidP="00B468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IQR is less = 280-255=25</w:t>
            </w:r>
          </w:p>
        </w:tc>
        <w:tc>
          <w:tcPr>
            <w:tcW w:w="4675" w:type="dxa"/>
          </w:tcPr>
          <w:p w14:paraId="1BB7C244" w14:textId="79B4E65B" w:rsidR="00B468A3" w:rsidRDefault="00B468A3" w:rsidP="00B468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IQR is more = 310 - 220=90</w:t>
            </w:r>
          </w:p>
        </w:tc>
      </w:tr>
    </w:tbl>
    <w:p w14:paraId="1FD091A6" w14:textId="77777777" w:rsidR="008027CA" w:rsidRDefault="008027CA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1FA90D6D" w:rsidR="007A3B9F" w:rsidRDefault="007A3B9F" w:rsidP="00B468A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B468A3">
        <w:rPr>
          <w:sz w:val="28"/>
          <w:szCs w:val="28"/>
        </w:rPr>
        <w:t>P (</w:t>
      </w:r>
      <w:r w:rsidR="00360870" w:rsidRPr="00B468A3">
        <w:rPr>
          <w:sz w:val="28"/>
          <w:szCs w:val="28"/>
        </w:rPr>
        <w:t>20</w:t>
      </w:r>
      <w:r w:rsidRPr="00B468A3">
        <w:rPr>
          <w:sz w:val="28"/>
          <w:szCs w:val="28"/>
        </w:rPr>
        <w:t>&lt;</w:t>
      </w:r>
      <w:r w:rsidR="00360870" w:rsidRPr="00B468A3">
        <w:rPr>
          <w:sz w:val="28"/>
          <w:szCs w:val="28"/>
        </w:rPr>
        <w:t>MPG</w:t>
      </w:r>
      <w:r w:rsidRPr="00B468A3">
        <w:rPr>
          <w:sz w:val="28"/>
          <w:szCs w:val="28"/>
        </w:rPr>
        <w:t>&lt;</w:t>
      </w:r>
      <w:r w:rsidR="00360870" w:rsidRPr="00B468A3">
        <w:rPr>
          <w:sz w:val="28"/>
          <w:szCs w:val="28"/>
        </w:rPr>
        <w:t>50</w:t>
      </w:r>
      <w:r w:rsidRPr="00B468A3">
        <w:rPr>
          <w:sz w:val="28"/>
          <w:szCs w:val="28"/>
        </w:rPr>
        <w:t>)</w:t>
      </w:r>
    </w:p>
    <w:p w14:paraId="3374BF74" w14:textId="20E1891A" w:rsidR="007F0F23" w:rsidRDefault="007F0F23" w:rsidP="007F0F23">
      <w:pPr>
        <w:pStyle w:val="ListParagraph"/>
        <w:ind w:left="1440"/>
        <w:rPr>
          <w:sz w:val="28"/>
          <w:szCs w:val="28"/>
        </w:rPr>
      </w:pPr>
    </w:p>
    <w:tbl>
      <w:tblPr>
        <w:tblStyle w:val="TableGrid"/>
        <w:tblW w:w="10679" w:type="dxa"/>
        <w:tblInd w:w="-5" w:type="dxa"/>
        <w:tblLook w:val="04A0" w:firstRow="1" w:lastRow="0" w:firstColumn="1" w:lastColumn="0" w:noHBand="0" w:noVBand="1"/>
      </w:tblPr>
      <w:tblGrid>
        <w:gridCol w:w="10679"/>
      </w:tblGrid>
      <w:tr w:rsidR="007F0F23" w14:paraId="3B81FAF1" w14:textId="77777777" w:rsidTr="007F0F23">
        <w:trPr>
          <w:trHeight w:val="7532"/>
        </w:trPr>
        <w:tc>
          <w:tcPr>
            <w:tcW w:w="10679" w:type="dxa"/>
          </w:tcPr>
          <w:tbl>
            <w:tblPr>
              <w:tblStyle w:val="TableGrid"/>
              <w:tblpPr w:leftFromText="180" w:rightFromText="180" w:vertAnchor="text" w:horzAnchor="margin" w:tblpXSpec="right" w:tblpY="-2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376"/>
            </w:tblGrid>
            <w:tr w:rsidR="007F0F23" w14:paraId="682E0F58" w14:textId="77777777" w:rsidTr="007F0F23">
              <w:trPr>
                <w:trHeight w:val="1359"/>
              </w:trPr>
              <w:tc>
                <w:tcPr>
                  <w:tcW w:w="5376" w:type="dxa"/>
                </w:tcPr>
                <w:p w14:paraId="29818091" w14:textId="1B0DC5D7" w:rsidR="007F0F23" w:rsidRDefault="007F0F23" w:rsidP="007F0F2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7A6B8EB6" wp14:editId="4CD30FBC">
                        <wp:extent cx="3276600" cy="20193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/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76889" cy="20194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698161D" w14:textId="77777777" w:rsidR="007F0F23" w:rsidRDefault="007F0F23" w:rsidP="007F0F2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A227978" wp14:editId="0BBC3E08">
                  <wp:extent cx="3108960" cy="25222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234" cy="2522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pPr w:leftFromText="180" w:rightFromText="180" w:vertAnchor="page" w:horzAnchor="page" w:tblpX="5869" w:tblpY="362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92"/>
            </w:tblGrid>
            <w:tr w:rsidR="007F0F23" w14:paraId="5F274935" w14:textId="77777777" w:rsidTr="007F0F23">
              <w:trPr>
                <w:trHeight w:val="1081"/>
              </w:trPr>
              <w:tc>
                <w:tcPr>
                  <w:tcW w:w="3901" w:type="dxa"/>
                </w:tcPr>
                <w:p w14:paraId="52609B01" w14:textId="36F60973" w:rsidR="007F0F23" w:rsidRDefault="007F0F23" w:rsidP="007F0F2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17D55766" wp14:editId="322D5E47">
                        <wp:extent cx="2651760" cy="3893819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/>
                                <pic:cNvPicPr/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65845" cy="39145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B7656CD" w14:textId="6EB1D07C" w:rsidR="007F0F23" w:rsidRDefault="007F0F23" w:rsidP="007F0F23">
            <w:pPr>
              <w:pStyle w:val="ListParagraph"/>
              <w:ind w:left="0"/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68"/>
            </w:tblGrid>
            <w:tr w:rsidR="007F0F23" w14:paraId="533EA00F" w14:textId="77777777" w:rsidTr="007F0F23">
              <w:trPr>
                <w:trHeight w:val="2694"/>
              </w:trPr>
              <w:tc>
                <w:tcPr>
                  <w:tcW w:w="4968" w:type="dxa"/>
                </w:tcPr>
                <w:p w14:paraId="288D63E9" w14:textId="2C0B00AD" w:rsidR="007F0F23" w:rsidRDefault="007F0F23" w:rsidP="007F0F2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3D25ADD0" wp14:editId="48B30B27">
                        <wp:extent cx="3017520" cy="1706880"/>
                        <wp:effectExtent l="0" t="0" r="0" b="762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/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17791" cy="17070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AF03084" w14:textId="2658E5D8" w:rsidR="007F0F23" w:rsidRDefault="007F0F23" w:rsidP="007F0F2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07557A9F" w14:textId="77777777" w:rsidR="007F0F23" w:rsidRPr="00B468A3" w:rsidRDefault="007F0F23" w:rsidP="007F0F23">
      <w:pPr>
        <w:pStyle w:val="ListParagraph"/>
        <w:ind w:left="1440"/>
        <w:rPr>
          <w:sz w:val="28"/>
          <w:szCs w:val="28"/>
        </w:rPr>
      </w:pPr>
    </w:p>
    <w:p w14:paraId="1B547120" w14:textId="77777777" w:rsidR="00B468A3" w:rsidRPr="00B468A3" w:rsidRDefault="00B468A3" w:rsidP="00B468A3">
      <w:pPr>
        <w:pStyle w:val="ListParagraph"/>
        <w:ind w:left="144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38C0C732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6"/>
        <w:gridCol w:w="4244"/>
      </w:tblGrid>
      <w:tr w:rsidR="007F0F23" w14:paraId="6A27D8D6" w14:textId="77777777" w:rsidTr="007F0F23">
        <w:trPr>
          <w:trHeight w:val="3205"/>
        </w:trPr>
        <w:tc>
          <w:tcPr>
            <w:tcW w:w="4195" w:type="dxa"/>
          </w:tcPr>
          <w:p w14:paraId="30D18CB6" w14:textId="0EBC16B8" w:rsidR="007F0F23" w:rsidRDefault="007F0F23" w:rsidP="00724454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0C03E8C" wp14:editId="644CC671">
                  <wp:extent cx="2667000" cy="20040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7" cy="2004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5" w:type="dxa"/>
          </w:tcPr>
          <w:p w14:paraId="720FFB47" w14:textId="63E506DD" w:rsidR="007F0F23" w:rsidRDefault="007F0F23" w:rsidP="00724454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445400C" wp14:editId="31CE5A2B">
                  <wp:extent cx="2545080" cy="1988468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788" cy="200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F23" w14:paraId="517F6C49" w14:textId="77777777" w:rsidTr="007F0F23">
        <w:trPr>
          <w:trHeight w:val="3205"/>
        </w:trPr>
        <w:tc>
          <w:tcPr>
            <w:tcW w:w="4195" w:type="dxa"/>
          </w:tcPr>
          <w:p w14:paraId="15B6884D" w14:textId="1D7FB79B" w:rsidR="007F0F23" w:rsidRDefault="007F0F23" w:rsidP="00724454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7B368EF" wp14:editId="1FC4BCFA">
                  <wp:extent cx="2667000" cy="21031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3" cy="2103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5" w:type="dxa"/>
          </w:tcPr>
          <w:p w14:paraId="16979D6F" w14:textId="653B463F" w:rsidR="007F0F23" w:rsidRDefault="007F0F23" w:rsidP="00724454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E02D8CC" wp14:editId="03C97520">
                  <wp:extent cx="2575560" cy="21793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792" cy="2179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A696B7" w14:textId="77777777" w:rsidR="007F0F23" w:rsidRPr="00EF70C9" w:rsidRDefault="007F0F23" w:rsidP="00724454">
      <w:pPr>
        <w:ind w:left="720"/>
        <w:rPr>
          <w:sz w:val="28"/>
          <w:szCs w:val="28"/>
        </w:rPr>
      </w:pPr>
    </w:p>
    <w:p w14:paraId="7BC02CE9" w14:textId="1C72D5DC" w:rsidR="007A3B9F" w:rsidRDefault="007F0F23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 OF CARS</w:t>
      </w:r>
    </w:p>
    <w:p w14:paraId="7C8307C0" w14:textId="5B5CD887" w:rsidR="007F0F23" w:rsidRDefault="007F0F23" w:rsidP="007F0F23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Mean </w:t>
      </w:r>
      <w:r>
        <w:rPr>
          <w:rFonts w:cstheme="minorHAnsi"/>
          <w:sz w:val="28"/>
          <w:szCs w:val="28"/>
        </w:rPr>
        <w:t>≠</w:t>
      </w:r>
      <w:r>
        <w:rPr>
          <w:sz w:val="28"/>
          <w:szCs w:val="28"/>
        </w:rPr>
        <w:t xml:space="preserve"> Median</w:t>
      </w:r>
    </w:p>
    <w:p w14:paraId="13EBA77C" w14:textId="31308C2E" w:rsidR="00724020" w:rsidRDefault="00724020" w:rsidP="007F0F23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Skewness = 0.177</w:t>
      </w:r>
    </w:p>
    <w:p w14:paraId="2E7E918F" w14:textId="73B802BF" w:rsidR="00724020" w:rsidRDefault="00724020" w:rsidP="007F0F23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Kurtosis = 0.6116</w:t>
      </w:r>
    </w:p>
    <w:p w14:paraId="754E4FEC" w14:textId="55F53B72" w:rsidR="00724020" w:rsidRDefault="00724020" w:rsidP="007F0F23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In box plot Q2 is not at center , whisker is more negative side , </w:t>
      </w:r>
    </w:p>
    <w:p w14:paraId="3BF66E83" w14:textId="792FE7BE" w:rsidR="00724020" w:rsidRDefault="00724020" w:rsidP="0072402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Midian(Q2) is nearer to Q3 and in bell curve skewed towards negative numbers</w:t>
      </w:r>
    </w:p>
    <w:p w14:paraId="3DDA510B" w14:textId="7B63F7EC" w:rsidR="00724020" w:rsidRDefault="00724020" w:rsidP="00724020">
      <w:pPr>
        <w:pStyle w:val="ListParagraph"/>
        <w:ind w:left="1440"/>
        <w:rPr>
          <w:sz w:val="28"/>
          <w:szCs w:val="28"/>
        </w:rPr>
      </w:pPr>
    </w:p>
    <w:p w14:paraId="452B0C46" w14:textId="3913DA02" w:rsidR="00724020" w:rsidRPr="00724020" w:rsidRDefault="00724020" w:rsidP="00724020">
      <w:pPr>
        <w:pStyle w:val="ListParagraph"/>
        <w:ind w:left="1440"/>
        <w:rPr>
          <w:sz w:val="28"/>
          <w:szCs w:val="28"/>
        </w:rPr>
      </w:pPr>
      <w:r w:rsidRPr="00724020">
        <w:rPr>
          <w:b/>
          <w:bCs/>
          <w:sz w:val="28"/>
          <w:szCs w:val="28"/>
        </w:rPr>
        <w:lastRenderedPageBreak/>
        <w:t>We can say the “MPG” data is slightly right skewed or negatively skewed data 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1E20E3C4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ECE8CF9" w14:textId="05032432" w:rsidR="00724020" w:rsidRDefault="00724020" w:rsidP="007A3B9F">
      <w:pPr>
        <w:pStyle w:val="ListParagraph"/>
        <w:rPr>
          <w:sz w:val="28"/>
          <w:szCs w:val="28"/>
        </w:rPr>
      </w:pPr>
    </w:p>
    <w:p w14:paraId="468B8792" w14:textId="77777777" w:rsidR="00724020" w:rsidRPr="00EF70C9" w:rsidRDefault="0072402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TableGrid"/>
        <w:tblW w:w="9766" w:type="dxa"/>
        <w:tblInd w:w="720" w:type="dxa"/>
        <w:tblLook w:val="04A0" w:firstRow="1" w:lastRow="0" w:firstColumn="1" w:lastColumn="0" w:noHBand="0" w:noVBand="1"/>
      </w:tblPr>
      <w:tblGrid>
        <w:gridCol w:w="5106"/>
        <w:gridCol w:w="4848"/>
      </w:tblGrid>
      <w:tr w:rsidR="00724020" w14:paraId="2E3524C8" w14:textId="77777777" w:rsidTr="00724020">
        <w:trPr>
          <w:trHeight w:val="3182"/>
        </w:trPr>
        <w:tc>
          <w:tcPr>
            <w:tcW w:w="4883" w:type="dxa"/>
          </w:tcPr>
          <w:p w14:paraId="1D254EA6" w14:textId="04619DAE" w:rsidR="00724020" w:rsidRDefault="00724020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FEAC8CB" wp14:editId="22267FF5">
                  <wp:extent cx="3101340" cy="2506980"/>
                  <wp:effectExtent l="0" t="0" r="3810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17" cy="2507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3" w:type="dxa"/>
          </w:tcPr>
          <w:p w14:paraId="3B47026F" w14:textId="49C13F85" w:rsidR="00724020" w:rsidRDefault="00724020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5AEA29E" wp14:editId="3FA78AF8">
                  <wp:extent cx="2865120" cy="24993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375" cy="249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020" w14:paraId="6EFD6B60" w14:textId="77777777" w:rsidTr="00724020">
        <w:trPr>
          <w:trHeight w:val="3182"/>
        </w:trPr>
        <w:tc>
          <w:tcPr>
            <w:tcW w:w="4883" w:type="dxa"/>
          </w:tcPr>
          <w:p w14:paraId="47D0D8EF" w14:textId="0A6351B0" w:rsidR="00724020" w:rsidRDefault="00724020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F4192FF" wp14:editId="53CA191E">
                  <wp:extent cx="3086100" cy="28575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373" cy="2857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3" w:type="dxa"/>
          </w:tcPr>
          <w:p w14:paraId="321F1F38" w14:textId="2C2994FC" w:rsidR="00724020" w:rsidRDefault="00724020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52454D28" wp14:editId="4B89C521">
                  <wp:extent cx="2941320" cy="288036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580" cy="288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904FD4" w14:textId="52E8C2F1" w:rsidR="00724020" w:rsidRPr="00EF70C9" w:rsidRDefault="00724020" w:rsidP="007A3B9F">
      <w:pPr>
        <w:pStyle w:val="ListParagraph"/>
        <w:rPr>
          <w:sz w:val="28"/>
          <w:szCs w:val="28"/>
        </w:rPr>
      </w:pPr>
    </w:p>
    <w:p w14:paraId="004C6F57" w14:textId="7F5C624B" w:rsidR="007A3B9F" w:rsidRDefault="007A3B9F" w:rsidP="007A3B9F">
      <w:pPr>
        <w:pStyle w:val="ListParagraph"/>
        <w:rPr>
          <w:sz w:val="28"/>
          <w:szCs w:val="28"/>
        </w:rPr>
      </w:pPr>
    </w:p>
    <w:p w14:paraId="59AFF754" w14:textId="216796CE" w:rsidR="00724020" w:rsidRDefault="00724020" w:rsidP="007240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Since ,</w:t>
      </w:r>
    </w:p>
    <w:p w14:paraId="1E112585" w14:textId="33A85001" w:rsidR="00724020" w:rsidRDefault="00724020" w:rsidP="00724020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Mean = Median = 91.9018,</w:t>
      </w:r>
    </w:p>
    <w:p w14:paraId="5B120CE7" w14:textId="72105E46" w:rsidR="00724020" w:rsidRDefault="00724020" w:rsidP="00724020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Skewness = 0.134 = 0</w:t>
      </w:r>
    </w:p>
    <w:p w14:paraId="78FDA8F3" w14:textId="637F411C" w:rsidR="00724020" w:rsidRDefault="00724020" w:rsidP="00724020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Kurtosis = -1.01</w:t>
      </w:r>
    </w:p>
    <w:p w14:paraId="1F4BE8FA" w14:textId="77777777" w:rsidR="00724020" w:rsidRDefault="00724020" w:rsidP="00724020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In box plot Q2 is approximately at center We can say that the “Waist” data is Normally Distributed</w:t>
      </w:r>
    </w:p>
    <w:p w14:paraId="24B370AB" w14:textId="77777777" w:rsidR="00724020" w:rsidRDefault="00724020" w:rsidP="00724020">
      <w:pPr>
        <w:pStyle w:val="ListParagraph"/>
        <w:ind w:left="1080"/>
        <w:rPr>
          <w:sz w:val="28"/>
          <w:szCs w:val="28"/>
        </w:rPr>
      </w:pPr>
    </w:p>
    <w:p w14:paraId="23F1C6C2" w14:textId="3E357AC3" w:rsidR="00724020" w:rsidRPr="00724020" w:rsidRDefault="00724020" w:rsidP="0072402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F57FDBA" w14:textId="12F62432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7D73E00" w14:textId="67724370" w:rsidR="00724020" w:rsidRDefault="00724020" w:rsidP="007A3B9F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3"/>
        <w:gridCol w:w="2860"/>
        <w:gridCol w:w="2847"/>
      </w:tblGrid>
      <w:tr w:rsidR="00724020" w14:paraId="4642588B" w14:textId="77777777" w:rsidTr="00724020">
        <w:tc>
          <w:tcPr>
            <w:tcW w:w="3116" w:type="dxa"/>
          </w:tcPr>
          <w:p w14:paraId="109E7717" w14:textId="7C6D99CC" w:rsidR="00724020" w:rsidRDefault="00724020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Confidence Interval</w:t>
            </w:r>
          </w:p>
        </w:tc>
        <w:tc>
          <w:tcPr>
            <w:tcW w:w="3117" w:type="dxa"/>
          </w:tcPr>
          <w:p w14:paraId="2A4B730A" w14:textId="190F00E5" w:rsidR="00724020" w:rsidRDefault="00724020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Alpha</w:t>
            </w:r>
            <w:r w:rsidR="00BB4675">
              <w:rPr>
                <w:sz w:val="28"/>
                <w:szCs w:val="28"/>
              </w:rPr>
              <w:t xml:space="preserve"> = (1-Cl)/2</w:t>
            </w:r>
          </w:p>
        </w:tc>
        <w:tc>
          <w:tcPr>
            <w:tcW w:w="3117" w:type="dxa"/>
          </w:tcPr>
          <w:p w14:paraId="2B891DA0" w14:textId="5118CF56" w:rsidR="00724020" w:rsidRDefault="00BB4675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 score</w:t>
            </w:r>
          </w:p>
        </w:tc>
      </w:tr>
      <w:tr w:rsidR="00724020" w14:paraId="6B3DB252" w14:textId="77777777" w:rsidTr="00724020">
        <w:tc>
          <w:tcPr>
            <w:tcW w:w="3116" w:type="dxa"/>
          </w:tcPr>
          <w:p w14:paraId="7A4BA908" w14:textId="5725DB33" w:rsidR="00724020" w:rsidRDefault="00BB4675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90%</w:t>
            </w:r>
          </w:p>
        </w:tc>
        <w:tc>
          <w:tcPr>
            <w:tcW w:w="3117" w:type="dxa"/>
          </w:tcPr>
          <w:p w14:paraId="43A07E42" w14:textId="163E5DB8" w:rsidR="00724020" w:rsidRDefault="00BB4675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0.10/2 = 0.05</w:t>
            </w:r>
          </w:p>
        </w:tc>
        <w:tc>
          <w:tcPr>
            <w:tcW w:w="3117" w:type="dxa"/>
          </w:tcPr>
          <w:p w14:paraId="7F18889C" w14:textId="693E5EE9" w:rsidR="00724020" w:rsidRDefault="00BB4675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±</w:t>
            </w:r>
            <w:r>
              <w:rPr>
                <w:sz w:val="28"/>
                <w:szCs w:val="28"/>
              </w:rPr>
              <w:t>1.64</w:t>
            </w:r>
          </w:p>
        </w:tc>
      </w:tr>
      <w:tr w:rsidR="00724020" w14:paraId="3F593DCD" w14:textId="77777777" w:rsidTr="00724020">
        <w:tc>
          <w:tcPr>
            <w:tcW w:w="3116" w:type="dxa"/>
          </w:tcPr>
          <w:p w14:paraId="38EED220" w14:textId="456964DB" w:rsidR="00724020" w:rsidRDefault="00BB4675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94%</w:t>
            </w:r>
          </w:p>
        </w:tc>
        <w:tc>
          <w:tcPr>
            <w:tcW w:w="3117" w:type="dxa"/>
          </w:tcPr>
          <w:p w14:paraId="3CFFE37A" w14:textId="3FE187EC" w:rsidR="00724020" w:rsidRDefault="00BB4675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0.06/2 = 0.03</w:t>
            </w:r>
          </w:p>
        </w:tc>
        <w:tc>
          <w:tcPr>
            <w:tcW w:w="3117" w:type="dxa"/>
          </w:tcPr>
          <w:p w14:paraId="3FC68E98" w14:textId="0CD52D7A" w:rsidR="00724020" w:rsidRDefault="00BB4675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±</w:t>
            </w:r>
            <w:r>
              <w:rPr>
                <w:sz w:val="28"/>
                <w:szCs w:val="28"/>
              </w:rPr>
              <w:t>1.88</w:t>
            </w:r>
          </w:p>
        </w:tc>
      </w:tr>
      <w:tr w:rsidR="00724020" w14:paraId="633D0227" w14:textId="77777777" w:rsidTr="00724020">
        <w:tc>
          <w:tcPr>
            <w:tcW w:w="3116" w:type="dxa"/>
          </w:tcPr>
          <w:p w14:paraId="5DA4C07B" w14:textId="49343CEA" w:rsidR="00724020" w:rsidRDefault="00BB4675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  <w:tc>
          <w:tcPr>
            <w:tcW w:w="3117" w:type="dxa"/>
          </w:tcPr>
          <w:p w14:paraId="147914D0" w14:textId="79F5DBFB" w:rsidR="00724020" w:rsidRDefault="00BB4675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0.40/2 = 0.20</w:t>
            </w:r>
          </w:p>
        </w:tc>
        <w:tc>
          <w:tcPr>
            <w:tcW w:w="3117" w:type="dxa"/>
          </w:tcPr>
          <w:p w14:paraId="04203925" w14:textId="0E1B5CA5" w:rsidR="00724020" w:rsidRDefault="00BB4675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±</w:t>
            </w:r>
            <w:r>
              <w:rPr>
                <w:sz w:val="28"/>
                <w:szCs w:val="28"/>
              </w:rPr>
              <w:t>0.84</w:t>
            </w:r>
          </w:p>
        </w:tc>
      </w:tr>
    </w:tbl>
    <w:p w14:paraId="25921DCB" w14:textId="18CBF653" w:rsidR="00724020" w:rsidRDefault="00724020" w:rsidP="007A3B9F">
      <w:pPr>
        <w:pStyle w:val="ListParagraph"/>
        <w:rPr>
          <w:sz w:val="28"/>
          <w:szCs w:val="28"/>
        </w:rPr>
      </w:pPr>
    </w:p>
    <w:p w14:paraId="63B59449" w14:textId="643DA293" w:rsidR="00BB4675" w:rsidRDefault="00BB4675" w:rsidP="007A3B9F">
      <w:pPr>
        <w:pStyle w:val="ListParagraph"/>
        <w:rPr>
          <w:b/>
          <w:bCs/>
          <w:sz w:val="28"/>
          <w:szCs w:val="28"/>
        </w:rPr>
      </w:pPr>
      <w:r w:rsidRPr="00BB4675">
        <w:rPr>
          <w:b/>
          <w:bCs/>
          <w:sz w:val="28"/>
          <w:szCs w:val="28"/>
        </w:rPr>
        <w:t>By Using Python</w:t>
      </w:r>
    </w:p>
    <w:tbl>
      <w:tblPr>
        <w:tblStyle w:val="TableGrid"/>
        <w:tblW w:w="9416" w:type="dxa"/>
        <w:tblInd w:w="720" w:type="dxa"/>
        <w:tblLook w:val="04A0" w:firstRow="1" w:lastRow="0" w:firstColumn="1" w:lastColumn="0" w:noHBand="0" w:noVBand="1"/>
      </w:tblPr>
      <w:tblGrid>
        <w:gridCol w:w="3606"/>
        <w:gridCol w:w="3336"/>
        <w:gridCol w:w="2976"/>
      </w:tblGrid>
      <w:tr w:rsidR="00BB4675" w14:paraId="31FA6570" w14:textId="77777777" w:rsidTr="00BB4675">
        <w:trPr>
          <w:trHeight w:val="6989"/>
        </w:trPr>
        <w:tc>
          <w:tcPr>
            <w:tcW w:w="3138" w:type="dxa"/>
          </w:tcPr>
          <w:p w14:paraId="7336EAF8" w14:textId="47472E2A" w:rsidR="00BB4675" w:rsidRDefault="00BB4675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0C2DEC6" wp14:editId="1A0E4125">
                  <wp:extent cx="2148840" cy="4381500"/>
                  <wp:effectExtent l="0" t="0" r="381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029" cy="438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9" w:type="dxa"/>
          </w:tcPr>
          <w:p w14:paraId="1CE115AC" w14:textId="2BC57EDC" w:rsidR="00BB4675" w:rsidRDefault="00BB4675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52A0906B" wp14:editId="1DB5A995">
                  <wp:extent cx="1973580" cy="4404360"/>
                  <wp:effectExtent l="0" t="0" r="762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755" cy="4404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9" w:type="dxa"/>
          </w:tcPr>
          <w:p w14:paraId="0209186B" w14:textId="34A14D36" w:rsidR="00BB4675" w:rsidRDefault="00BB4675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B1BE0F1" wp14:editId="1B30756A">
                  <wp:extent cx="1752600" cy="4396740"/>
                  <wp:effectExtent l="0" t="0" r="0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759" cy="439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92D0D3" w14:textId="77777777" w:rsidR="00BB4675" w:rsidRPr="00BB4675" w:rsidRDefault="00BB4675" w:rsidP="007A3B9F">
      <w:pPr>
        <w:pStyle w:val="ListParagraph"/>
        <w:rPr>
          <w:sz w:val="28"/>
          <w:szCs w:val="28"/>
        </w:rPr>
      </w:pPr>
    </w:p>
    <w:p w14:paraId="668355F3" w14:textId="57853573" w:rsidR="00724020" w:rsidRDefault="00724020" w:rsidP="007A3B9F">
      <w:pPr>
        <w:pStyle w:val="ListParagraph"/>
        <w:rPr>
          <w:sz w:val="28"/>
          <w:szCs w:val="28"/>
        </w:rPr>
      </w:pPr>
    </w:p>
    <w:p w14:paraId="2C606561" w14:textId="091E0399" w:rsidR="00724020" w:rsidRDefault="00724020" w:rsidP="007A3B9F">
      <w:pPr>
        <w:pStyle w:val="ListParagraph"/>
        <w:rPr>
          <w:sz w:val="28"/>
          <w:szCs w:val="28"/>
        </w:rPr>
      </w:pPr>
    </w:p>
    <w:p w14:paraId="5F7CB163" w14:textId="77777777" w:rsidR="00724020" w:rsidRPr="00EF70C9" w:rsidRDefault="00724020" w:rsidP="007A3B9F">
      <w:pPr>
        <w:pStyle w:val="ListParagraph"/>
        <w:rPr>
          <w:sz w:val="28"/>
          <w:szCs w:val="28"/>
        </w:rPr>
      </w:pPr>
    </w:p>
    <w:p w14:paraId="3DAD86FD" w14:textId="2D1533FB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178012C" w14:textId="13D1B86C" w:rsidR="00BB4675" w:rsidRDefault="00BB4675" w:rsidP="00CB08A5">
      <w:pPr>
        <w:rPr>
          <w:sz w:val="28"/>
          <w:szCs w:val="28"/>
        </w:rPr>
      </w:pPr>
    </w:p>
    <w:p w14:paraId="15F26713" w14:textId="77777777" w:rsidR="00BB4675" w:rsidRDefault="00BB4675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4675" w14:paraId="2A9899BE" w14:textId="77777777" w:rsidTr="00BB4675">
        <w:tc>
          <w:tcPr>
            <w:tcW w:w="3116" w:type="dxa"/>
          </w:tcPr>
          <w:p w14:paraId="2BBB9958" w14:textId="618C0B60" w:rsidR="00BB4675" w:rsidRDefault="00BB4675" w:rsidP="00BB4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Confidence Interval</w:t>
            </w:r>
          </w:p>
        </w:tc>
        <w:tc>
          <w:tcPr>
            <w:tcW w:w="3117" w:type="dxa"/>
          </w:tcPr>
          <w:p w14:paraId="56F695AA" w14:textId="3255C722" w:rsidR="00BB4675" w:rsidRDefault="00BB4675" w:rsidP="00BB4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Df</w:t>
            </w:r>
          </w:p>
        </w:tc>
        <w:tc>
          <w:tcPr>
            <w:tcW w:w="3117" w:type="dxa"/>
          </w:tcPr>
          <w:p w14:paraId="4CD88CA6" w14:textId="359EA314" w:rsidR="00BB4675" w:rsidRDefault="00BB4675" w:rsidP="00BB4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 score</w:t>
            </w:r>
          </w:p>
        </w:tc>
      </w:tr>
      <w:tr w:rsidR="00BB4675" w14:paraId="5898279E" w14:textId="77777777" w:rsidTr="00BB4675">
        <w:tc>
          <w:tcPr>
            <w:tcW w:w="3116" w:type="dxa"/>
          </w:tcPr>
          <w:p w14:paraId="3B4ED4E8" w14:textId="7577C471" w:rsidR="00BB4675" w:rsidRDefault="00BB4675" w:rsidP="00BB4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95%</w:t>
            </w:r>
          </w:p>
        </w:tc>
        <w:tc>
          <w:tcPr>
            <w:tcW w:w="3117" w:type="dxa"/>
            <w:vMerge w:val="restart"/>
          </w:tcPr>
          <w:p w14:paraId="5A4A9BAD" w14:textId="7C1B0F6E" w:rsidR="00BB4675" w:rsidRDefault="00BB4675" w:rsidP="00BB4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3117" w:type="dxa"/>
          </w:tcPr>
          <w:p w14:paraId="7B431C0D" w14:textId="53E71AD8" w:rsidR="00BB4675" w:rsidRDefault="00BB4675" w:rsidP="00BB4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2.060</w:t>
            </w:r>
          </w:p>
        </w:tc>
      </w:tr>
      <w:tr w:rsidR="00BB4675" w14:paraId="3944D031" w14:textId="77777777" w:rsidTr="00BB4675">
        <w:tc>
          <w:tcPr>
            <w:tcW w:w="3116" w:type="dxa"/>
          </w:tcPr>
          <w:p w14:paraId="6034ACD7" w14:textId="04E4F0FC" w:rsidR="00BB4675" w:rsidRDefault="00BB4675" w:rsidP="00BB4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96%</w:t>
            </w:r>
          </w:p>
        </w:tc>
        <w:tc>
          <w:tcPr>
            <w:tcW w:w="3117" w:type="dxa"/>
            <w:vMerge/>
          </w:tcPr>
          <w:p w14:paraId="5FD7A924" w14:textId="77777777" w:rsidR="00BB4675" w:rsidRDefault="00BB4675" w:rsidP="00CB08A5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6F80BFA3" w14:textId="3216EE95" w:rsidR="00BB4675" w:rsidRDefault="00BB4675" w:rsidP="00BB4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2.060</w:t>
            </w:r>
          </w:p>
        </w:tc>
      </w:tr>
      <w:tr w:rsidR="00BB4675" w14:paraId="485AFCF2" w14:textId="77777777" w:rsidTr="00BB4675">
        <w:tc>
          <w:tcPr>
            <w:tcW w:w="3116" w:type="dxa"/>
          </w:tcPr>
          <w:p w14:paraId="1FF3CAEF" w14:textId="029D2EED" w:rsidR="00BB4675" w:rsidRDefault="00BB4675" w:rsidP="00BB4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99%</w:t>
            </w:r>
          </w:p>
        </w:tc>
        <w:tc>
          <w:tcPr>
            <w:tcW w:w="3117" w:type="dxa"/>
            <w:vMerge/>
          </w:tcPr>
          <w:p w14:paraId="66BCF236" w14:textId="77777777" w:rsidR="00BB4675" w:rsidRDefault="00BB4675" w:rsidP="00CB08A5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79A4F514" w14:textId="2DE800A1" w:rsidR="00BB4675" w:rsidRDefault="00BB4675" w:rsidP="00BB46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2.787</w:t>
            </w:r>
          </w:p>
        </w:tc>
      </w:tr>
    </w:tbl>
    <w:p w14:paraId="6F9CCCFD" w14:textId="70E2838E" w:rsidR="00BB4675" w:rsidRDefault="00BB4675" w:rsidP="00CB08A5">
      <w:pPr>
        <w:rPr>
          <w:sz w:val="28"/>
          <w:szCs w:val="28"/>
        </w:rPr>
      </w:pPr>
    </w:p>
    <w:p w14:paraId="3CDDE216" w14:textId="27373771" w:rsidR="00BB4675" w:rsidRDefault="00BB4675" w:rsidP="00CB08A5">
      <w:pPr>
        <w:rPr>
          <w:sz w:val="28"/>
          <w:szCs w:val="28"/>
        </w:rPr>
      </w:pPr>
    </w:p>
    <w:p w14:paraId="0C56AE8A" w14:textId="3F90BA34" w:rsidR="00BB4675" w:rsidRDefault="00BB4675" w:rsidP="00CB08A5">
      <w:pPr>
        <w:rPr>
          <w:b/>
          <w:bCs/>
          <w:sz w:val="28"/>
          <w:szCs w:val="28"/>
        </w:rPr>
      </w:pPr>
      <w:r w:rsidRPr="00BB4675">
        <w:rPr>
          <w:b/>
          <w:bCs/>
          <w:sz w:val="28"/>
          <w:szCs w:val="28"/>
        </w:rPr>
        <w:t>By Using Python</w:t>
      </w:r>
    </w:p>
    <w:tbl>
      <w:tblPr>
        <w:tblStyle w:val="TableGrid"/>
        <w:tblW w:w="9992" w:type="dxa"/>
        <w:tblLook w:val="04A0" w:firstRow="1" w:lastRow="0" w:firstColumn="1" w:lastColumn="0" w:noHBand="0" w:noVBand="1"/>
      </w:tblPr>
      <w:tblGrid>
        <w:gridCol w:w="3732"/>
        <w:gridCol w:w="3456"/>
        <w:gridCol w:w="3066"/>
      </w:tblGrid>
      <w:tr w:rsidR="00BB4675" w14:paraId="67A0FAF3" w14:textId="77777777" w:rsidTr="00BB4675">
        <w:trPr>
          <w:trHeight w:val="6316"/>
        </w:trPr>
        <w:tc>
          <w:tcPr>
            <w:tcW w:w="3330" w:type="dxa"/>
          </w:tcPr>
          <w:p w14:paraId="79709DFE" w14:textId="0E929104" w:rsidR="00BB4675" w:rsidRDefault="00BB4675" w:rsidP="00CB08A5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7D1F9DB" wp14:editId="3EE5827B">
                  <wp:extent cx="2232660" cy="3954396"/>
                  <wp:effectExtent l="0" t="0" r="0" b="825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765" cy="398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1" w:type="dxa"/>
          </w:tcPr>
          <w:p w14:paraId="706A19EC" w14:textId="082497BC" w:rsidR="00BB4675" w:rsidRDefault="00BB4675" w:rsidP="00CB08A5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EDDB0BB" wp14:editId="01D92DD5">
                  <wp:extent cx="2049780" cy="3970020"/>
                  <wp:effectExtent l="0" t="0" r="762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966" cy="3970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1" w:type="dxa"/>
          </w:tcPr>
          <w:p w14:paraId="31716E4B" w14:textId="6D076D14" w:rsidR="00BB4675" w:rsidRDefault="00BB4675" w:rsidP="00CB08A5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50F097CB" wp14:editId="0C28D305">
                  <wp:extent cx="1805305" cy="3939540"/>
                  <wp:effectExtent l="0" t="0" r="4445" b="381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515" cy="3968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444019" w14:textId="77777777" w:rsidR="00BB4675" w:rsidRPr="00BB4675" w:rsidRDefault="00BB4675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153422E9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C2C120D" w14:textId="51607710" w:rsidR="00BB4675" w:rsidRDefault="00BB467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 average light bulb lasts 270 days</w:t>
      </w:r>
    </w:p>
    <w:p w14:paraId="7CC4722E" w14:textId="52B2DFEF" w:rsidR="00BB4675" w:rsidRDefault="00BB467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µ</w:t>
      </w:r>
      <w:r w:rsidR="00857C4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270</w:t>
      </w:r>
    </w:p>
    <w:p w14:paraId="3345A606" w14:textId="2C90BC8F" w:rsidR="00857C4E" w:rsidRDefault="00857C4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Number of sample bulbs = n = 18</w:t>
      </w:r>
    </w:p>
    <w:p w14:paraId="479E8BFF" w14:textId="768A715F" w:rsidR="00857C4E" w:rsidRDefault="00857C4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Average days of sample = x = 260 days</w:t>
      </w:r>
    </w:p>
    <w:p w14:paraId="382C4871" w14:textId="02151815" w:rsidR="00857C4E" w:rsidRDefault="00857C4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S.D of sample = S = 90 days</w:t>
      </w:r>
    </w:p>
    <w:p w14:paraId="7E497F6B" w14:textId="64AA2900" w:rsidR="00857C4E" w:rsidRDefault="00857C4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EF3E2F4" w14:textId="5418E142" w:rsidR="00857C4E" w:rsidRDefault="00857C4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Then t = -0.4714</w:t>
      </w:r>
    </w:p>
    <w:p w14:paraId="59868B26" w14:textId="03AC1D9B" w:rsidR="00857C4E" w:rsidRDefault="00857C4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 = -0.471,df = 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6"/>
      </w:tblGrid>
      <w:tr w:rsidR="00857C4E" w14:paraId="50C76BF7" w14:textId="77777777" w:rsidTr="00857C4E">
        <w:trPr>
          <w:trHeight w:val="2287"/>
        </w:trPr>
        <w:tc>
          <w:tcPr>
            <w:tcW w:w="4459" w:type="dxa"/>
          </w:tcPr>
          <w:p w14:paraId="520CD154" w14:textId="679495CD" w:rsidR="00857C4E" w:rsidRDefault="00857C4E" w:rsidP="00CB08A5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noProof/>
                <w:color w:val="000000"/>
                <w:sz w:val="28"/>
                <w:szCs w:val="28"/>
                <w:shd w:val="clear" w:color="auto" w:fill="FFFFFF"/>
              </w:rPr>
              <w:drawing>
                <wp:inline distT="0" distB="0" distL="0" distR="0" wp14:anchorId="4A43B4CF" wp14:editId="168EAC81">
                  <wp:extent cx="2972058" cy="1432684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058" cy="1432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F88337" w14:textId="5B335938" w:rsidR="00857C4E" w:rsidRDefault="00857C4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BF2AA09" w14:textId="4C6EC6CF" w:rsidR="00857C4E" w:rsidRDefault="00857C4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57C4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 randomly selected bulbs would have an average life of no more than 260 days = 0.3216 = 32.16 %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59A42" w14:textId="77777777" w:rsidR="00E42134" w:rsidRDefault="00E42134" w:rsidP="0006617A">
      <w:pPr>
        <w:spacing w:after="0" w:line="240" w:lineRule="auto"/>
      </w:pPr>
      <w:r>
        <w:separator/>
      </w:r>
    </w:p>
  </w:endnote>
  <w:endnote w:type="continuationSeparator" w:id="0">
    <w:p w14:paraId="7C84F8CF" w14:textId="77777777" w:rsidR="00E42134" w:rsidRDefault="00E42134" w:rsidP="00066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F1705" w14:textId="77777777" w:rsidR="00E42134" w:rsidRDefault="00E42134" w:rsidP="0006617A">
      <w:pPr>
        <w:spacing w:after="0" w:line="240" w:lineRule="auto"/>
      </w:pPr>
      <w:r>
        <w:separator/>
      </w:r>
    </w:p>
  </w:footnote>
  <w:footnote w:type="continuationSeparator" w:id="0">
    <w:p w14:paraId="04556570" w14:textId="77777777" w:rsidR="00E42134" w:rsidRDefault="00E42134" w:rsidP="00066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230D"/>
    <w:multiLevelType w:val="hybridMultilevel"/>
    <w:tmpl w:val="A920D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21467"/>
    <w:multiLevelType w:val="hybridMultilevel"/>
    <w:tmpl w:val="6B12ED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F6726"/>
    <w:multiLevelType w:val="hybridMultilevel"/>
    <w:tmpl w:val="8C783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8E423E"/>
    <w:multiLevelType w:val="hybridMultilevel"/>
    <w:tmpl w:val="25B05B9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ED6BC7"/>
    <w:multiLevelType w:val="hybridMultilevel"/>
    <w:tmpl w:val="DB922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97803"/>
    <w:multiLevelType w:val="hybridMultilevel"/>
    <w:tmpl w:val="73282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A367E"/>
    <w:multiLevelType w:val="hybridMultilevel"/>
    <w:tmpl w:val="81BED0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AF5ABF"/>
    <w:multiLevelType w:val="hybridMultilevel"/>
    <w:tmpl w:val="8FD0987C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47F5C3B"/>
    <w:multiLevelType w:val="hybridMultilevel"/>
    <w:tmpl w:val="17D002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001B1C"/>
    <w:multiLevelType w:val="hybridMultilevel"/>
    <w:tmpl w:val="25B05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551F8"/>
    <w:multiLevelType w:val="hybridMultilevel"/>
    <w:tmpl w:val="C33435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E23507"/>
    <w:multiLevelType w:val="hybridMultilevel"/>
    <w:tmpl w:val="FA449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4E3FF7"/>
    <w:multiLevelType w:val="hybridMultilevel"/>
    <w:tmpl w:val="35D22C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703442"/>
    <w:multiLevelType w:val="hybridMultilevel"/>
    <w:tmpl w:val="9398C3D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9"/>
  </w:num>
  <w:num w:numId="4">
    <w:abstractNumId w:val="3"/>
  </w:num>
  <w:num w:numId="5">
    <w:abstractNumId w:val="5"/>
  </w:num>
  <w:num w:numId="6">
    <w:abstractNumId w:val="17"/>
  </w:num>
  <w:num w:numId="7">
    <w:abstractNumId w:val="2"/>
  </w:num>
  <w:num w:numId="8">
    <w:abstractNumId w:val="12"/>
  </w:num>
  <w:num w:numId="9">
    <w:abstractNumId w:val="16"/>
  </w:num>
  <w:num w:numId="10">
    <w:abstractNumId w:val="13"/>
  </w:num>
  <w:num w:numId="11">
    <w:abstractNumId w:val="10"/>
  </w:num>
  <w:num w:numId="12">
    <w:abstractNumId w:val="14"/>
  </w:num>
  <w:num w:numId="13">
    <w:abstractNumId w:val="0"/>
  </w:num>
  <w:num w:numId="14">
    <w:abstractNumId w:val="9"/>
  </w:num>
  <w:num w:numId="15">
    <w:abstractNumId w:val="15"/>
  </w:num>
  <w:num w:numId="16">
    <w:abstractNumId w:val="8"/>
  </w:num>
  <w:num w:numId="17">
    <w:abstractNumId w:val="4"/>
  </w:num>
  <w:num w:numId="18">
    <w:abstractNumId w:val="18"/>
  </w:num>
  <w:num w:numId="19">
    <w:abstractNumId w:val="1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6617A"/>
    <w:rsid w:val="00083863"/>
    <w:rsid w:val="000B36AF"/>
    <w:rsid w:val="000B417C"/>
    <w:rsid w:val="000D69F4"/>
    <w:rsid w:val="000F2D83"/>
    <w:rsid w:val="0013271D"/>
    <w:rsid w:val="00157009"/>
    <w:rsid w:val="001864D6"/>
    <w:rsid w:val="00190F7C"/>
    <w:rsid w:val="001A44F7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B58AC"/>
    <w:rsid w:val="003F354C"/>
    <w:rsid w:val="00437040"/>
    <w:rsid w:val="00494A7E"/>
    <w:rsid w:val="004D09A1"/>
    <w:rsid w:val="004E3677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020"/>
    <w:rsid w:val="00724454"/>
    <w:rsid w:val="007273CD"/>
    <w:rsid w:val="007300FB"/>
    <w:rsid w:val="00786F22"/>
    <w:rsid w:val="007A3B9F"/>
    <w:rsid w:val="007B7F44"/>
    <w:rsid w:val="007F0F23"/>
    <w:rsid w:val="008027CA"/>
    <w:rsid w:val="00813B67"/>
    <w:rsid w:val="00853E13"/>
    <w:rsid w:val="00857C4E"/>
    <w:rsid w:val="00870EF7"/>
    <w:rsid w:val="008B2CB7"/>
    <w:rsid w:val="008F2444"/>
    <w:rsid w:val="009043E8"/>
    <w:rsid w:val="00923E3B"/>
    <w:rsid w:val="0092790F"/>
    <w:rsid w:val="00990162"/>
    <w:rsid w:val="009D6E8A"/>
    <w:rsid w:val="00A50B04"/>
    <w:rsid w:val="00AA44EF"/>
    <w:rsid w:val="00AB0E5D"/>
    <w:rsid w:val="00B1792B"/>
    <w:rsid w:val="00B22C7F"/>
    <w:rsid w:val="00B468A3"/>
    <w:rsid w:val="00BB4675"/>
    <w:rsid w:val="00BB68E7"/>
    <w:rsid w:val="00BC5748"/>
    <w:rsid w:val="00BE6CBD"/>
    <w:rsid w:val="00BF683B"/>
    <w:rsid w:val="00C355E6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26273"/>
    <w:rsid w:val="00E4213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792B"/>
    <w:rPr>
      <w:color w:val="808080"/>
    </w:rPr>
  </w:style>
  <w:style w:type="paragraph" w:customStyle="1" w:styleId="DecimalAligned">
    <w:name w:val="Decimal Aligned"/>
    <w:basedOn w:val="Normal"/>
    <w:uiPriority w:val="40"/>
    <w:qFormat/>
    <w:rsid w:val="0013271D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13271D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3271D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13271D"/>
    <w:rPr>
      <w:i/>
      <w:iCs/>
    </w:rPr>
  </w:style>
  <w:style w:type="table" w:styleId="MediumShading2-Accent5">
    <w:name w:val="Medium Shading 2 Accent 5"/>
    <w:basedOn w:val="TableNormal"/>
    <w:uiPriority w:val="64"/>
    <w:rsid w:val="0013271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65750-49D5-44B3-A1EC-2EB5EE1BB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21</Pages>
  <Words>1559</Words>
  <Characters>8889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Biswajit Biswal</cp:lastModifiedBy>
  <cp:revision>96</cp:revision>
  <dcterms:created xsi:type="dcterms:W3CDTF">2017-02-23T06:15:00Z</dcterms:created>
  <dcterms:modified xsi:type="dcterms:W3CDTF">2021-09-05T19:15:00Z</dcterms:modified>
</cp:coreProperties>
</file>