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5AD0" w14:textId="77777777" w:rsidR="00160A95" w:rsidRPr="00317F39" w:rsidRDefault="00160A95" w:rsidP="00317F39">
      <w:pPr>
        <w:spacing w:after="0" w:line="360" w:lineRule="auto"/>
        <w:jc w:val="center"/>
        <w:rPr>
          <w:rFonts w:ascii="Times New Roman" w:hAnsi="Times New Roman" w:cs="Times New Roman"/>
          <w:b/>
          <w:bCs/>
          <w:sz w:val="28"/>
          <w:szCs w:val="28"/>
          <w:u w:val="single"/>
        </w:rPr>
      </w:pPr>
      <w:r w:rsidRPr="00317F39">
        <w:rPr>
          <w:rFonts w:ascii="Times New Roman" w:hAnsi="Times New Roman" w:cs="Times New Roman"/>
          <w:b/>
          <w:bCs/>
          <w:sz w:val="28"/>
          <w:szCs w:val="28"/>
          <w:u w:val="single"/>
        </w:rPr>
        <w:t>CBA: Practice Problem Set 2</w:t>
      </w:r>
    </w:p>
    <w:p w14:paraId="1A9FC93D" w14:textId="77777777" w:rsidR="00160A95" w:rsidRPr="00317F39" w:rsidRDefault="00160A95" w:rsidP="00317F39">
      <w:pPr>
        <w:spacing w:after="0" w:line="360" w:lineRule="auto"/>
        <w:jc w:val="center"/>
        <w:rPr>
          <w:rFonts w:ascii="Times New Roman" w:hAnsi="Times New Roman" w:cs="Times New Roman"/>
          <w:b/>
          <w:bCs/>
          <w:sz w:val="28"/>
          <w:szCs w:val="28"/>
          <w:u w:val="single"/>
        </w:rPr>
      </w:pPr>
      <w:r w:rsidRPr="00317F39">
        <w:rPr>
          <w:rFonts w:ascii="Times New Roman" w:hAnsi="Times New Roman" w:cs="Times New Roman"/>
          <w:b/>
          <w:bCs/>
          <w:sz w:val="28"/>
          <w:szCs w:val="28"/>
          <w:u w:val="single"/>
        </w:rPr>
        <w:t>Topics: Sampling Distributions and Central Limit Theorem</w:t>
      </w:r>
    </w:p>
    <w:p w14:paraId="7EF7DD4F" w14:textId="77777777" w:rsidR="004C7586" w:rsidRPr="00317F39" w:rsidRDefault="004C7586" w:rsidP="00317F39">
      <w:pPr>
        <w:spacing w:after="0" w:line="360" w:lineRule="auto"/>
        <w:jc w:val="center"/>
        <w:rPr>
          <w:rFonts w:ascii="Times New Roman" w:hAnsi="Times New Roman" w:cs="Times New Roman"/>
          <w:b/>
          <w:bCs/>
        </w:rPr>
      </w:pPr>
    </w:p>
    <w:p w14:paraId="05F209BA" w14:textId="77777777" w:rsidR="004C7586" w:rsidRPr="00317F39" w:rsidRDefault="004C7586" w:rsidP="00317F39">
      <w:pPr>
        <w:spacing w:after="0" w:line="360" w:lineRule="auto"/>
        <w:rPr>
          <w:rFonts w:ascii="Times New Roman" w:hAnsi="Times New Roman" w:cs="Times New Roman"/>
          <w:bCs/>
          <w:i/>
          <w:iCs/>
        </w:rPr>
      </w:pPr>
    </w:p>
    <w:p w14:paraId="316BD8F2" w14:textId="77777777" w:rsidR="004C7586" w:rsidRPr="00317F39" w:rsidRDefault="004C7586" w:rsidP="00317F39">
      <w:pPr>
        <w:numPr>
          <w:ilvl w:val="0"/>
          <w:numId w:val="1"/>
        </w:numPr>
        <w:spacing w:after="0" w:line="360" w:lineRule="auto"/>
        <w:ind w:left="360"/>
        <w:rPr>
          <w:rFonts w:ascii="Times New Roman" w:hAnsi="Times New Roman" w:cs="Times New Roman"/>
        </w:rPr>
      </w:pPr>
      <w:r w:rsidRPr="00317F39">
        <w:rPr>
          <w:rFonts w:ascii="Times New Roman" w:hAnsi="Times New Roman" w:cs="Times New Roman"/>
        </w:rPr>
        <w:t xml:space="preserve">Examine the following normal Quantile plots carefully. Which of these plots indicates that the </w:t>
      </w:r>
      <w:proofErr w:type="gramStart"/>
      <w:r w:rsidRPr="00317F39">
        <w:rPr>
          <w:rFonts w:ascii="Times New Roman" w:hAnsi="Times New Roman" w:cs="Times New Roman"/>
        </w:rPr>
        <w:t>data</w:t>
      </w:r>
      <w:proofErr w:type="gramEnd"/>
    </w:p>
    <w:p w14:paraId="116E947C" w14:textId="77777777" w:rsidR="004C7586" w:rsidRPr="00317F39" w:rsidRDefault="004C7586" w:rsidP="00317F39">
      <w:pPr>
        <w:numPr>
          <w:ilvl w:val="0"/>
          <w:numId w:val="2"/>
        </w:numPr>
        <w:spacing w:after="0" w:line="360" w:lineRule="auto"/>
        <w:rPr>
          <w:rFonts w:ascii="Times New Roman" w:hAnsi="Times New Roman" w:cs="Times New Roman"/>
        </w:rPr>
      </w:pPr>
      <w:r w:rsidRPr="00317F39">
        <w:rPr>
          <w:rFonts w:ascii="Times New Roman" w:hAnsi="Times New Roman" w:cs="Times New Roman"/>
        </w:rPr>
        <w:t>Are nearly normal?</w:t>
      </w:r>
    </w:p>
    <w:p w14:paraId="5A4300FB" w14:textId="77777777" w:rsidR="00BC3FCA" w:rsidRPr="00317F39" w:rsidRDefault="00BC3FCA" w:rsidP="00317F39">
      <w:pPr>
        <w:spacing w:after="0" w:line="360" w:lineRule="auto"/>
        <w:ind w:left="1080"/>
        <w:rPr>
          <w:rFonts w:ascii="Times New Roman" w:hAnsi="Times New Roman" w:cs="Times New Roman"/>
          <w:b/>
        </w:rPr>
      </w:pPr>
      <w:r w:rsidRPr="00317F39">
        <w:rPr>
          <w:rFonts w:ascii="Times New Roman" w:hAnsi="Times New Roman" w:cs="Times New Roman"/>
          <w:b/>
        </w:rPr>
        <w:t>Answer: C</w:t>
      </w:r>
    </w:p>
    <w:p w14:paraId="57899644" w14:textId="77777777" w:rsidR="004C7586" w:rsidRPr="00317F39" w:rsidRDefault="004C7586" w:rsidP="00317F39">
      <w:pPr>
        <w:numPr>
          <w:ilvl w:val="0"/>
          <w:numId w:val="2"/>
        </w:numPr>
        <w:spacing w:after="0" w:line="360" w:lineRule="auto"/>
        <w:rPr>
          <w:rFonts w:ascii="Times New Roman" w:hAnsi="Times New Roman" w:cs="Times New Roman"/>
        </w:rPr>
      </w:pPr>
      <w:r w:rsidRPr="00317F39">
        <w:rPr>
          <w:rFonts w:ascii="Times New Roman" w:hAnsi="Times New Roman" w:cs="Times New Roman"/>
        </w:rPr>
        <w:t>Have a bimodal distribution? (One way to recognize a bimodal shape is a “gap” in the spacing of adjacent data values.)</w:t>
      </w:r>
    </w:p>
    <w:p w14:paraId="54569CEC" w14:textId="77777777" w:rsidR="00BC3FCA" w:rsidRPr="00317F39" w:rsidRDefault="00BC3FCA" w:rsidP="00317F39">
      <w:pPr>
        <w:pStyle w:val="ListParagraph"/>
        <w:spacing w:after="0" w:line="360" w:lineRule="auto"/>
        <w:ind w:left="1080"/>
        <w:rPr>
          <w:rFonts w:ascii="Times New Roman" w:hAnsi="Times New Roman" w:cs="Times New Roman"/>
          <w:b/>
        </w:rPr>
      </w:pPr>
      <w:r w:rsidRPr="00317F39">
        <w:rPr>
          <w:rFonts w:ascii="Times New Roman" w:hAnsi="Times New Roman" w:cs="Times New Roman"/>
          <w:b/>
        </w:rPr>
        <w:t>Answer: D</w:t>
      </w:r>
      <w:r w:rsidR="008C5D87" w:rsidRPr="00317F39">
        <w:rPr>
          <w:rFonts w:ascii="Times New Roman" w:hAnsi="Times New Roman" w:cs="Times New Roman"/>
          <w:b/>
        </w:rPr>
        <w:t xml:space="preserve"> &amp; B</w:t>
      </w:r>
    </w:p>
    <w:p w14:paraId="19CEEAFE" w14:textId="77777777" w:rsidR="004C7586" w:rsidRPr="00317F39" w:rsidRDefault="004C7586" w:rsidP="00317F39">
      <w:pPr>
        <w:numPr>
          <w:ilvl w:val="0"/>
          <w:numId w:val="2"/>
        </w:numPr>
        <w:spacing w:after="0" w:line="360" w:lineRule="auto"/>
        <w:rPr>
          <w:rFonts w:ascii="Times New Roman" w:hAnsi="Times New Roman" w:cs="Times New Roman"/>
        </w:rPr>
      </w:pPr>
      <w:r w:rsidRPr="00317F39">
        <w:rPr>
          <w:rFonts w:ascii="Times New Roman" w:hAnsi="Times New Roman" w:cs="Times New Roman"/>
        </w:rPr>
        <w:t>Are skewed (i.e. not symmetric</w:t>
      </w:r>
      <w:proofErr w:type="gramStart"/>
      <w:r w:rsidRPr="00317F39">
        <w:rPr>
          <w:rFonts w:ascii="Times New Roman" w:hAnsi="Times New Roman" w:cs="Times New Roman"/>
        </w:rPr>
        <w:t>) ?</w:t>
      </w:r>
      <w:proofErr w:type="gramEnd"/>
    </w:p>
    <w:p w14:paraId="3219E346" w14:textId="77777777" w:rsidR="00BC3FCA" w:rsidRPr="00317F39" w:rsidRDefault="00BC3FCA" w:rsidP="00317F39">
      <w:pPr>
        <w:pStyle w:val="ListParagraph"/>
        <w:spacing w:after="0" w:line="360" w:lineRule="auto"/>
        <w:ind w:left="1080"/>
        <w:rPr>
          <w:rFonts w:ascii="Times New Roman" w:hAnsi="Times New Roman" w:cs="Times New Roman"/>
          <w:b/>
        </w:rPr>
      </w:pPr>
      <w:r w:rsidRPr="00317F39">
        <w:rPr>
          <w:rFonts w:ascii="Times New Roman" w:hAnsi="Times New Roman" w:cs="Times New Roman"/>
          <w:b/>
        </w:rPr>
        <w:t>Answer: A</w:t>
      </w:r>
    </w:p>
    <w:p w14:paraId="2630B578" w14:textId="77777777" w:rsidR="004C7586" w:rsidRPr="00317F39" w:rsidRDefault="004C7586" w:rsidP="00317F39">
      <w:pPr>
        <w:numPr>
          <w:ilvl w:val="0"/>
          <w:numId w:val="2"/>
        </w:numPr>
        <w:spacing w:after="0" w:line="360" w:lineRule="auto"/>
        <w:rPr>
          <w:rFonts w:ascii="Times New Roman" w:hAnsi="Times New Roman" w:cs="Times New Roman"/>
        </w:rPr>
      </w:pPr>
      <w:r w:rsidRPr="00317F39">
        <w:rPr>
          <w:rFonts w:ascii="Times New Roman" w:hAnsi="Times New Roman" w:cs="Times New Roman"/>
        </w:rPr>
        <w:t>Have outliers on both sides of the center?</w:t>
      </w:r>
    </w:p>
    <w:p w14:paraId="35AE898C" w14:textId="77777777" w:rsidR="008C5D87" w:rsidRPr="00317F39" w:rsidRDefault="008C5D87" w:rsidP="00317F39">
      <w:pPr>
        <w:pStyle w:val="ListParagraph"/>
        <w:spacing w:after="0" w:line="360" w:lineRule="auto"/>
        <w:ind w:left="1080"/>
        <w:rPr>
          <w:rFonts w:ascii="Times New Roman" w:hAnsi="Times New Roman" w:cs="Times New Roman"/>
          <w:b/>
        </w:rPr>
      </w:pPr>
      <w:proofErr w:type="spellStart"/>
      <w:proofErr w:type="gramStart"/>
      <w:r w:rsidRPr="00317F39">
        <w:rPr>
          <w:rFonts w:ascii="Times New Roman" w:hAnsi="Times New Roman" w:cs="Times New Roman"/>
          <w:b/>
        </w:rPr>
        <w:t>Answer:NONE</w:t>
      </w:r>
      <w:proofErr w:type="spellEnd"/>
      <w:proofErr w:type="gramEnd"/>
    </w:p>
    <w:p w14:paraId="03DF883E" w14:textId="77777777" w:rsidR="00BC3FCA" w:rsidRPr="00317F39" w:rsidRDefault="00BC3FCA" w:rsidP="00317F39">
      <w:pPr>
        <w:spacing w:after="0" w:line="360" w:lineRule="auto"/>
        <w:ind w:left="1080"/>
        <w:rPr>
          <w:rFonts w:ascii="Times New Roman" w:hAnsi="Times New Roman" w:cs="Times New Roman"/>
        </w:rPr>
      </w:pPr>
    </w:p>
    <w:p w14:paraId="317A77D5" w14:textId="77777777" w:rsidR="004C7586" w:rsidRPr="00317F39" w:rsidRDefault="004C7586" w:rsidP="00317F39">
      <w:pPr>
        <w:autoSpaceDE w:val="0"/>
        <w:autoSpaceDN w:val="0"/>
        <w:adjustRightInd w:val="0"/>
        <w:spacing w:after="0" w:line="360" w:lineRule="auto"/>
        <w:jc w:val="center"/>
        <w:rPr>
          <w:rFonts w:ascii="Times New Roman" w:hAnsi="Times New Roman" w:cs="Times New Roman"/>
        </w:rPr>
      </w:pPr>
      <w:r w:rsidRPr="00317F39">
        <w:rPr>
          <w:rFonts w:ascii="Times New Roman" w:hAnsi="Times New Roman" w:cs="Times New Roman"/>
          <w:noProof/>
        </w:rPr>
        <w:drawing>
          <wp:inline distT="0" distB="0" distL="0" distR="0" wp14:anchorId="767324E9" wp14:editId="3A5BFBD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25400E4" w14:textId="77777777" w:rsidR="004C7586" w:rsidRPr="00317F39" w:rsidRDefault="004C7586" w:rsidP="00317F39">
      <w:pPr>
        <w:autoSpaceDE w:val="0"/>
        <w:autoSpaceDN w:val="0"/>
        <w:adjustRightInd w:val="0"/>
        <w:spacing w:after="0" w:line="360" w:lineRule="auto"/>
        <w:rPr>
          <w:rFonts w:ascii="Times New Roman" w:hAnsi="Times New Roman" w:cs="Times New Roman"/>
        </w:rPr>
      </w:pPr>
    </w:p>
    <w:p w14:paraId="2BB314DA" w14:textId="77777777" w:rsidR="004C7586" w:rsidRDefault="004C7586" w:rsidP="00317F39">
      <w:pPr>
        <w:autoSpaceDE w:val="0"/>
        <w:autoSpaceDN w:val="0"/>
        <w:adjustRightInd w:val="0"/>
        <w:spacing w:after="0" w:line="360" w:lineRule="auto"/>
        <w:rPr>
          <w:rFonts w:ascii="Times New Roman" w:hAnsi="Times New Roman" w:cs="Times New Roman"/>
        </w:rPr>
      </w:pPr>
    </w:p>
    <w:p w14:paraId="1033C9DD" w14:textId="77777777" w:rsidR="00317F39" w:rsidRDefault="00317F39" w:rsidP="00317F39">
      <w:pPr>
        <w:autoSpaceDE w:val="0"/>
        <w:autoSpaceDN w:val="0"/>
        <w:adjustRightInd w:val="0"/>
        <w:spacing w:after="0" w:line="360" w:lineRule="auto"/>
        <w:rPr>
          <w:rFonts w:ascii="Times New Roman" w:hAnsi="Times New Roman" w:cs="Times New Roman"/>
        </w:rPr>
      </w:pPr>
    </w:p>
    <w:p w14:paraId="2DD3CE85" w14:textId="77777777" w:rsidR="00317F39" w:rsidRDefault="00317F39" w:rsidP="00317F39">
      <w:pPr>
        <w:autoSpaceDE w:val="0"/>
        <w:autoSpaceDN w:val="0"/>
        <w:adjustRightInd w:val="0"/>
        <w:spacing w:after="0" w:line="360" w:lineRule="auto"/>
        <w:rPr>
          <w:rFonts w:ascii="Times New Roman" w:hAnsi="Times New Roman" w:cs="Times New Roman"/>
        </w:rPr>
      </w:pPr>
    </w:p>
    <w:p w14:paraId="31A696BD" w14:textId="77777777" w:rsidR="00317F39" w:rsidRDefault="00317F39" w:rsidP="00317F39">
      <w:pPr>
        <w:autoSpaceDE w:val="0"/>
        <w:autoSpaceDN w:val="0"/>
        <w:adjustRightInd w:val="0"/>
        <w:spacing w:after="0" w:line="360" w:lineRule="auto"/>
        <w:rPr>
          <w:rFonts w:ascii="Times New Roman" w:hAnsi="Times New Roman" w:cs="Times New Roman"/>
        </w:rPr>
      </w:pPr>
    </w:p>
    <w:p w14:paraId="5EF1A301" w14:textId="77777777" w:rsidR="00317F39" w:rsidRDefault="00317F39" w:rsidP="00317F39">
      <w:pPr>
        <w:autoSpaceDE w:val="0"/>
        <w:autoSpaceDN w:val="0"/>
        <w:adjustRightInd w:val="0"/>
        <w:spacing w:after="0" w:line="360" w:lineRule="auto"/>
        <w:rPr>
          <w:rFonts w:ascii="Times New Roman" w:hAnsi="Times New Roman" w:cs="Times New Roman"/>
        </w:rPr>
      </w:pPr>
    </w:p>
    <w:p w14:paraId="77074F1A" w14:textId="77777777" w:rsidR="00317F39" w:rsidRDefault="00317F39" w:rsidP="00317F39">
      <w:pPr>
        <w:autoSpaceDE w:val="0"/>
        <w:autoSpaceDN w:val="0"/>
        <w:adjustRightInd w:val="0"/>
        <w:spacing w:after="0" w:line="360" w:lineRule="auto"/>
        <w:rPr>
          <w:rFonts w:ascii="Times New Roman" w:hAnsi="Times New Roman" w:cs="Times New Roman"/>
        </w:rPr>
      </w:pPr>
    </w:p>
    <w:p w14:paraId="6E728E4E" w14:textId="77777777" w:rsidR="00317F39" w:rsidRDefault="00317F39" w:rsidP="00317F39">
      <w:pPr>
        <w:autoSpaceDE w:val="0"/>
        <w:autoSpaceDN w:val="0"/>
        <w:adjustRightInd w:val="0"/>
        <w:spacing w:after="0" w:line="360" w:lineRule="auto"/>
        <w:rPr>
          <w:rFonts w:ascii="Times New Roman" w:hAnsi="Times New Roman" w:cs="Times New Roman"/>
        </w:rPr>
      </w:pPr>
    </w:p>
    <w:p w14:paraId="3BCA3BE6" w14:textId="77777777" w:rsidR="00317F39" w:rsidRDefault="00317F39" w:rsidP="00317F39">
      <w:pPr>
        <w:autoSpaceDE w:val="0"/>
        <w:autoSpaceDN w:val="0"/>
        <w:adjustRightInd w:val="0"/>
        <w:spacing w:after="0" w:line="360" w:lineRule="auto"/>
        <w:rPr>
          <w:rFonts w:ascii="Times New Roman" w:hAnsi="Times New Roman" w:cs="Times New Roman"/>
        </w:rPr>
      </w:pPr>
    </w:p>
    <w:p w14:paraId="5868C03E" w14:textId="77777777" w:rsidR="00317F39" w:rsidRDefault="00317F39" w:rsidP="00317F39">
      <w:pPr>
        <w:autoSpaceDE w:val="0"/>
        <w:autoSpaceDN w:val="0"/>
        <w:adjustRightInd w:val="0"/>
        <w:spacing w:after="0" w:line="360" w:lineRule="auto"/>
        <w:rPr>
          <w:rFonts w:ascii="Times New Roman" w:hAnsi="Times New Roman" w:cs="Times New Roman"/>
        </w:rPr>
      </w:pPr>
    </w:p>
    <w:p w14:paraId="45A3F49F" w14:textId="77777777" w:rsidR="00317F39" w:rsidRPr="00317F39" w:rsidRDefault="00317F39" w:rsidP="00317F39">
      <w:pPr>
        <w:autoSpaceDE w:val="0"/>
        <w:autoSpaceDN w:val="0"/>
        <w:adjustRightInd w:val="0"/>
        <w:spacing w:after="0" w:line="360" w:lineRule="auto"/>
        <w:rPr>
          <w:rFonts w:ascii="Times New Roman" w:hAnsi="Times New Roman" w:cs="Times New Roman"/>
        </w:rPr>
      </w:pPr>
    </w:p>
    <w:p w14:paraId="3DEC5965" w14:textId="77777777" w:rsidR="004C7586" w:rsidRPr="00317F39" w:rsidRDefault="008C5D87" w:rsidP="00317F39">
      <w:pPr>
        <w:numPr>
          <w:ilvl w:val="0"/>
          <w:numId w:val="1"/>
        </w:num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lastRenderedPageBreak/>
        <w:t>[p-</w:t>
      </w:r>
      <w:r w:rsidR="004C7586" w:rsidRPr="00317F39">
        <w:rPr>
          <w:rFonts w:ascii="Times New Roman" w:hAnsi="Times New Roman" w:cs="Times New Roman"/>
        </w:rPr>
        <w:t xml:space="preserve">For each of the following statements, indicate whether it is </w:t>
      </w:r>
      <w:r w:rsidR="004C7586" w:rsidRPr="00317F39">
        <w:rPr>
          <w:rFonts w:ascii="Times New Roman" w:hAnsi="Times New Roman" w:cs="Times New Roman"/>
          <w:bCs/>
          <w:u w:val="single"/>
        </w:rPr>
        <w:t>True/False</w:t>
      </w:r>
      <w:r w:rsidR="004C7586" w:rsidRPr="00317F39">
        <w:rPr>
          <w:rFonts w:ascii="Times New Roman" w:hAnsi="Times New Roman" w:cs="Times New Roman"/>
          <w:bCs/>
        </w:rPr>
        <w:t xml:space="preserve">. </w:t>
      </w:r>
      <w:r w:rsidR="004C7586" w:rsidRPr="00317F39">
        <w:rPr>
          <w:rFonts w:ascii="Times New Roman" w:hAnsi="Times New Roman" w:cs="Times New Roman"/>
        </w:rPr>
        <w:t>If false, explain why.</w:t>
      </w:r>
    </w:p>
    <w:p w14:paraId="2F2E452B" w14:textId="77777777" w:rsidR="004C7586" w:rsidRPr="00317F39" w:rsidRDefault="004C7586" w:rsidP="00317F39">
      <w:pPr>
        <w:autoSpaceDE w:val="0"/>
        <w:autoSpaceDN w:val="0"/>
        <w:adjustRightInd w:val="0"/>
        <w:spacing w:after="0" w:line="360" w:lineRule="auto"/>
        <w:rPr>
          <w:rFonts w:ascii="Times New Roman" w:hAnsi="Times New Roman" w:cs="Times New Roman"/>
        </w:rPr>
      </w:pPr>
    </w:p>
    <w:p w14:paraId="1D20556B" w14:textId="77777777" w:rsidR="004C7586" w:rsidRPr="00317F39" w:rsidRDefault="004C7586" w:rsidP="00317F39">
      <w:p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17F39">
        <w:rPr>
          <w:rFonts w:ascii="Times New Roman" w:hAnsi="Times New Roman" w:cs="Times New Roman"/>
          <w:i/>
        </w:rPr>
        <w:t>μ</w:t>
      </w:r>
      <w:r w:rsidRPr="00317F39">
        <w:rPr>
          <w:rFonts w:ascii="Times New Roman" w:hAnsi="Times New Roman" w:cs="Times New Roman"/>
        </w:rPr>
        <w:t xml:space="preserve"> = 22 lbs. and </w:t>
      </w:r>
      <w:r w:rsidRPr="00317F39">
        <w:rPr>
          <w:rFonts w:ascii="Times New Roman" w:hAnsi="Times New Roman" w:cs="Times New Roman"/>
          <w:i/>
        </w:rPr>
        <w:t>σ</w:t>
      </w:r>
      <w:r w:rsidRPr="00317F39">
        <w:rPr>
          <w:rFonts w:ascii="Times New Roman" w:hAnsi="Times New Roman" w:cs="Times New Roman"/>
        </w:rPr>
        <w:t xml:space="preserve"> = 5 lbs.</w:t>
      </w:r>
    </w:p>
    <w:p w14:paraId="7C79B8B1" w14:textId="77777777" w:rsidR="004C7586" w:rsidRPr="00317F39" w:rsidRDefault="004C7586" w:rsidP="00317F39">
      <w:pPr>
        <w:spacing w:after="0" w:line="360" w:lineRule="auto"/>
        <w:ind w:left="360"/>
        <w:rPr>
          <w:rFonts w:ascii="Times New Roman" w:hAnsi="Times New Roman" w:cs="Times New Roman"/>
        </w:rPr>
      </w:pPr>
    </w:p>
    <w:p w14:paraId="64AF61CC" w14:textId="77777777" w:rsidR="009E464D" w:rsidRPr="00317F39" w:rsidRDefault="004C7586" w:rsidP="0030460E">
      <w:pPr>
        <w:pStyle w:val="ListParagraph"/>
        <w:numPr>
          <w:ilvl w:val="0"/>
          <w:numId w:val="8"/>
        </w:numPr>
        <w:autoSpaceDE w:val="0"/>
        <w:autoSpaceDN w:val="0"/>
        <w:adjustRightInd w:val="0"/>
        <w:spacing w:after="0" w:line="360" w:lineRule="auto"/>
        <w:ind w:left="900" w:hanging="540"/>
        <w:rPr>
          <w:rFonts w:ascii="Times New Roman" w:hAnsi="Times New Roman" w:cs="Times New Roman"/>
          <w:color w:val="141414"/>
          <w:sz w:val="23"/>
          <w:szCs w:val="23"/>
          <w:shd w:val="clear" w:color="auto" w:fill="FEFEFE"/>
        </w:rPr>
      </w:pPr>
      <w:r w:rsidRPr="00317F39">
        <w:rPr>
          <w:rFonts w:ascii="Times New Roman" w:hAnsi="Times New Roman" w:cs="Times New Roman"/>
        </w:rPr>
        <w:t>Before using a normal model for the sampling distribution of the average package weights, the manager must confirm that weights of individual packages are normally distributed.</w:t>
      </w:r>
    </w:p>
    <w:p w14:paraId="3747C6EC" w14:textId="77777777" w:rsidR="00317F39" w:rsidRPr="00317F39" w:rsidRDefault="00317F39" w:rsidP="00317F39">
      <w:pPr>
        <w:pStyle w:val="ListParagraph"/>
        <w:autoSpaceDE w:val="0"/>
        <w:autoSpaceDN w:val="0"/>
        <w:adjustRightInd w:val="0"/>
        <w:spacing w:after="0" w:line="360" w:lineRule="auto"/>
        <w:ind w:left="900"/>
        <w:rPr>
          <w:rFonts w:ascii="Times New Roman" w:hAnsi="Times New Roman" w:cs="Times New Roman"/>
          <w:color w:val="141414"/>
          <w:sz w:val="23"/>
          <w:szCs w:val="23"/>
          <w:shd w:val="clear" w:color="auto" w:fill="FEFEFE"/>
        </w:rPr>
      </w:pPr>
    </w:p>
    <w:p w14:paraId="57A71038" w14:textId="77777777" w:rsidR="00A823C5" w:rsidRDefault="009E464D" w:rsidP="00317F39">
      <w:pPr>
        <w:pStyle w:val="ListParagraph"/>
        <w:autoSpaceDE w:val="0"/>
        <w:autoSpaceDN w:val="0"/>
        <w:adjustRightInd w:val="0"/>
        <w:spacing w:after="0" w:line="360" w:lineRule="auto"/>
        <w:ind w:left="900"/>
        <w:rPr>
          <w:rFonts w:ascii="Times New Roman" w:hAnsi="Times New Roman" w:cs="Times New Roman"/>
          <w:color w:val="141414"/>
          <w:sz w:val="23"/>
          <w:szCs w:val="23"/>
          <w:shd w:val="clear" w:color="auto" w:fill="FEFEFE"/>
        </w:rPr>
      </w:pPr>
      <w:r w:rsidRPr="00317F39">
        <w:rPr>
          <w:rFonts w:ascii="Times New Roman" w:hAnsi="Times New Roman" w:cs="Times New Roman"/>
          <w:color w:val="141414"/>
          <w:sz w:val="23"/>
          <w:szCs w:val="23"/>
          <w:shd w:val="clear" w:color="auto" w:fill="FEFEFE"/>
        </w:rPr>
        <w:t xml:space="preserve">TRUE. In this case, at least 30 sample packages must be selected and weighed </w:t>
      </w:r>
      <w:proofErr w:type="spellStart"/>
      <w:r w:rsidRPr="00317F39">
        <w:rPr>
          <w:rFonts w:ascii="Times New Roman" w:hAnsi="Times New Roman" w:cs="Times New Roman"/>
          <w:color w:val="141414"/>
          <w:sz w:val="23"/>
          <w:szCs w:val="23"/>
          <w:shd w:val="clear" w:color="auto" w:fill="FEFEFE"/>
        </w:rPr>
        <w:t>everyday</w:t>
      </w:r>
      <w:proofErr w:type="spellEnd"/>
      <w:r w:rsidRPr="00317F39">
        <w:rPr>
          <w:rFonts w:ascii="Times New Roman" w:hAnsi="Times New Roman" w:cs="Times New Roman"/>
          <w:color w:val="141414"/>
          <w:sz w:val="23"/>
          <w:szCs w:val="23"/>
          <w:shd w:val="clear" w:color="auto" w:fill="FEFEFE"/>
        </w:rPr>
        <w:t>. Based on the central limit theorem, the sampling distribution of the sample mean approach normal distribution as the sample size become bigger (over 30)</w:t>
      </w:r>
    </w:p>
    <w:p w14:paraId="3F260EEF" w14:textId="77777777" w:rsidR="00160A95" w:rsidRPr="00317F39" w:rsidRDefault="009E464D" w:rsidP="00317F39">
      <w:pPr>
        <w:pStyle w:val="ListParagraph"/>
        <w:autoSpaceDE w:val="0"/>
        <w:autoSpaceDN w:val="0"/>
        <w:adjustRightInd w:val="0"/>
        <w:spacing w:after="0" w:line="360" w:lineRule="auto"/>
        <w:ind w:left="900"/>
        <w:rPr>
          <w:rFonts w:ascii="Times New Roman" w:hAnsi="Times New Roman" w:cs="Times New Roman"/>
        </w:rPr>
      </w:pPr>
      <w:r w:rsidRPr="00317F39">
        <w:rPr>
          <w:rFonts w:ascii="Times New Roman" w:hAnsi="Times New Roman" w:cs="Times New Roman"/>
          <w:color w:val="141414"/>
          <w:sz w:val="23"/>
          <w:szCs w:val="23"/>
          <w:shd w:val="clear" w:color="auto" w:fill="FEFEFE"/>
        </w:rPr>
        <w:t>.</w:t>
      </w:r>
    </w:p>
    <w:p w14:paraId="3217B174" w14:textId="77777777" w:rsidR="004C7586" w:rsidRPr="00317F39" w:rsidRDefault="00160A95" w:rsidP="00317F39">
      <w:pPr>
        <w:pStyle w:val="ListParagraph"/>
        <w:numPr>
          <w:ilvl w:val="0"/>
          <w:numId w:val="8"/>
        </w:numPr>
        <w:autoSpaceDE w:val="0"/>
        <w:autoSpaceDN w:val="0"/>
        <w:adjustRightInd w:val="0"/>
        <w:spacing w:after="0" w:line="360" w:lineRule="auto"/>
        <w:ind w:left="900" w:hanging="540"/>
        <w:rPr>
          <w:rFonts w:ascii="Times New Roman" w:hAnsi="Times New Roman" w:cs="Times New Roman"/>
        </w:rPr>
      </w:pPr>
      <w:r w:rsidRPr="00317F39">
        <w:rPr>
          <w:rFonts w:ascii="Times New Roman" w:hAnsi="Times New Roman" w:cs="Times New Roman"/>
        </w:rPr>
        <w:t>T</w:t>
      </w:r>
      <w:r w:rsidR="004C7586" w:rsidRPr="00317F39">
        <w:rPr>
          <w:rFonts w:ascii="Times New Roman" w:hAnsi="Times New Roman" w:cs="Times New Roman"/>
        </w:rPr>
        <w:t xml:space="preserve">he standard error of the daily average </w:t>
      </w:r>
      <w:proofErr w:type="gramStart"/>
      <w:r w:rsidR="004C7586" w:rsidRPr="00317F39">
        <w:rPr>
          <w:rFonts w:ascii="Times New Roman" w:hAnsi="Times New Roman" w:cs="Times New Roman"/>
        </w:rPr>
        <w:t>SE(</w:t>
      </w:r>
      <w:proofErr w:type="gramEnd"/>
      <m:oMath>
        <m:acc>
          <m:accPr>
            <m:chr m:val="̅"/>
            <m:ctrlPr>
              <w:rPr>
                <w:rFonts w:ascii="Cambria Math" w:hAnsi="Cambria Math" w:cs="Times New Roman"/>
                <w:i/>
              </w:rPr>
            </m:ctrlPr>
          </m:accPr>
          <m:e>
            <m:r>
              <w:rPr>
                <w:rFonts w:ascii="Cambria Math" w:hAnsi="Cambria Math" w:cs="Times New Roman"/>
              </w:rPr>
              <m:t>x</m:t>
            </m:r>
          </m:e>
        </m:acc>
      </m:oMath>
      <w:r w:rsidR="004C7586" w:rsidRPr="00317F39">
        <w:rPr>
          <w:rFonts w:ascii="Times New Roman" w:hAnsi="Times New Roman" w:cs="Times New Roman"/>
        </w:rPr>
        <w:t>) = 1.</w:t>
      </w:r>
    </w:p>
    <w:p w14:paraId="51FF85AF" w14:textId="77777777" w:rsidR="00505D35" w:rsidRPr="00317F39" w:rsidRDefault="009E464D" w:rsidP="00317F39">
      <w:pPr>
        <w:spacing w:after="0" w:line="360" w:lineRule="auto"/>
        <w:ind w:left="900"/>
        <w:rPr>
          <w:rFonts w:ascii="Times New Roman" w:hAnsi="Times New Roman" w:cs="Times New Roman"/>
        </w:rPr>
      </w:pPr>
      <w:r w:rsidRPr="00317F39">
        <w:rPr>
          <w:rFonts w:ascii="Times New Roman" w:hAnsi="Times New Roman" w:cs="Times New Roman"/>
          <w:color w:val="141414"/>
          <w:sz w:val="23"/>
          <w:szCs w:val="23"/>
          <w:shd w:val="clear" w:color="auto" w:fill="FEFEFE"/>
        </w:rPr>
        <w:t>TRUE. Standard error equal to standard deviation divided by square root of sample size = 5/</w:t>
      </w:r>
      <w:proofErr w:type="gramStart"/>
      <w:r w:rsidRPr="00317F39">
        <w:rPr>
          <w:rFonts w:ascii="Times New Roman" w:hAnsi="Times New Roman" w:cs="Times New Roman"/>
          <w:color w:val="141414"/>
          <w:sz w:val="23"/>
          <w:szCs w:val="23"/>
          <w:shd w:val="clear" w:color="auto" w:fill="FEFEFE"/>
        </w:rPr>
        <w:t>sqrt(</w:t>
      </w:r>
      <w:proofErr w:type="gramEnd"/>
      <w:r w:rsidRPr="00317F39">
        <w:rPr>
          <w:rFonts w:ascii="Times New Roman" w:hAnsi="Times New Roman" w:cs="Times New Roman"/>
          <w:color w:val="141414"/>
          <w:sz w:val="23"/>
          <w:szCs w:val="23"/>
          <w:shd w:val="clear" w:color="auto" w:fill="FEFEFE"/>
        </w:rPr>
        <w:t>25) =1</w:t>
      </w:r>
    </w:p>
    <w:p w14:paraId="52B85C8C" w14:textId="77777777" w:rsidR="00505D35" w:rsidRDefault="00505D35" w:rsidP="00317F39">
      <w:pPr>
        <w:spacing w:after="0" w:line="360" w:lineRule="auto"/>
        <w:rPr>
          <w:rFonts w:ascii="Times New Roman" w:hAnsi="Times New Roman" w:cs="Times New Roman"/>
        </w:rPr>
      </w:pPr>
    </w:p>
    <w:p w14:paraId="05C335C3" w14:textId="77777777" w:rsidR="00A823C5" w:rsidRDefault="00A823C5" w:rsidP="00317F39">
      <w:pPr>
        <w:spacing w:after="0" w:line="360" w:lineRule="auto"/>
        <w:rPr>
          <w:rFonts w:ascii="Times New Roman" w:hAnsi="Times New Roman" w:cs="Times New Roman"/>
        </w:rPr>
      </w:pPr>
    </w:p>
    <w:p w14:paraId="2CF23795" w14:textId="77777777" w:rsidR="00A823C5" w:rsidRDefault="00A823C5" w:rsidP="00317F39">
      <w:pPr>
        <w:spacing w:after="0" w:line="360" w:lineRule="auto"/>
        <w:rPr>
          <w:rFonts w:ascii="Times New Roman" w:hAnsi="Times New Roman" w:cs="Times New Roman"/>
        </w:rPr>
      </w:pPr>
    </w:p>
    <w:p w14:paraId="634B1C61" w14:textId="77777777" w:rsidR="00A823C5" w:rsidRDefault="00A823C5" w:rsidP="00317F39">
      <w:pPr>
        <w:spacing w:after="0" w:line="360" w:lineRule="auto"/>
        <w:rPr>
          <w:rFonts w:ascii="Times New Roman" w:hAnsi="Times New Roman" w:cs="Times New Roman"/>
        </w:rPr>
      </w:pPr>
    </w:p>
    <w:p w14:paraId="538C997E" w14:textId="77777777" w:rsidR="00A823C5" w:rsidRDefault="00A823C5" w:rsidP="00317F39">
      <w:pPr>
        <w:spacing w:after="0" w:line="360" w:lineRule="auto"/>
        <w:rPr>
          <w:rFonts w:ascii="Times New Roman" w:hAnsi="Times New Roman" w:cs="Times New Roman"/>
        </w:rPr>
      </w:pPr>
    </w:p>
    <w:p w14:paraId="53E951F6" w14:textId="77777777" w:rsidR="00A823C5" w:rsidRDefault="00A823C5" w:rsidP="00317F39">
      <w:pPr>
        <w:spacing w:after="0" w:line="360" w:lineRule="auto"/>
        <w:rPr>
          <w:rFonts w:ascii="Times New Roman" w:hAnsi="Times New Roman" w:cs="Times New Roman"/>
        </w:rPr>
      </w:pPr>
    </w:p>
    <w:p w14:paraId="38FA2661" w14:textId="77777777" w:rsidR="00A823C5" w:rsidRDefault="00A823C5" w:rsidP="00317F39">
      <w:pPr>
        <w:spacing w:after="0" w:line="360" w:lineRule="auto"/>
        <w:rPr>
          <w:rFonts w:ascii="Times New Roman" w:hAnsi="Times New Roman" w:cs="Times New Roman"/>
        </w:rPr>
      </w:pPr>
    </w:p>
    <w:p w14:paraId="6F9F332C" w14:textId="77777777" w:rsidR="00A823C5" w:rsidRDefault="00A823C5" w:rsidP="00317F39">
      <w:pPr>
        <w:spacing w:after="0" w:line="360" w:lineRule="auto"/>
        <w:rPr>
          <w:rFonts w:ascii="Times New Roman" w:hAnsi="Times New Roman" w:cs="Times New Roman"/>
        </w:rPr>
      </w:pPr>
    </w:p>
    <w:p w14:paraId="497B1A51" w14:textId="77777777" w:rsidR="00A823C5" w:rsidRDefault="00A823C5" w:rsidP="00317F39">
      <w:pPr>
        <w:spacing w:after="0" w:line="360" w:lineRule="auto"/>
        <w:rPr>
          <w:rFonts w:ascii="Times New Roman" w:hAnsi="Times New Roman" w:cs="Times New Roman"/>
        </w:rPr>
      </w:pPr>
    </w:p>
    <w:p w14:paraId="12AD6EAB" w14:textId="77777777" w:rsidR="00A823C5" w:rsidRDefault="00A823C5" w:rsidP="00317F39">
      <w:pPr>
        <w:spacing w:after="0" w:line="360" w:lineRule="auto"/>
        <w:rPr>
          <w:rFonts w:ascii="Times New Roman" w:hAnsi="Times New Roman" w:cs="Times New Roman"/>
        </w:rPr>
      </w:pPr>
    </w:p>
    <w:p w14:paraId="227B5669" w14:textId="77777777" w:rsidR="00A823C5" w:rsidRDefault="00A823C5" w:rsidP="00317F39">
      <w:pPr>
        <w:spacing w:after="0" w:line="360" w:lineRule="auto"/>
        <w:rPr>
          <w:rFonts w:ascii="Times New Roman" w:hAnsi="Times New Roman" w:cs="Times New Roman"/>
        </w:rPr>
      </w:pPr>
    </w:p>
    <w:p w14:paraId="70AECE23" w14:textId="77777777" w:rsidR="00A823C5" w:rsidRDefault="00A823C5" w:rsidP="00317F39">
      <w:pPr>
        <w:spacing w:after="0" w:line="360" w:lineRule="auto"/>
        <w:rPr>
          <w:rFonts w:ascii="Times New Roman" w:hAnsi="Times New Roman" w:cs="Times New Roman"/>
        </w:rPr>
      </w:pPr>
    </w:p>
    <w:p w14:paraId="7D27064D" w14:textId="77777777" w:rsidR="00A823C5" w:rsidRDefault="00A823C5" w:rsidP="00317F39">
      <w:pPr>
        <w:spacing w:after="0" w:line="360" w:lineRule="auto"/>
        <w:rPr>
          <w:rFonts w:ascii="Times New Roman" w:hAnsi="Times New Roman" w:cs="Times New Roman"/>
        </w:rPr>
      </w:pPr>
    </w:p>
    <w:p w14:paraId="5D29C643" w14:textId="77777777" w:rsidR="00A823C5" w:rsidRDefault="00A823C5" w:rsidP="00317F39">
      <w:pPr>
        <w:spacing w:after="0" w:line="360" w:lineRule="auto"/>
        <w:rPr>
          <w:rFonts w:ascii="Times New Roman" w:hAnsi="Times New Roman" w:cs="Times New Roman"/>
        </w:rPr>
      </w:pPr>
    </w:p>
    <w:p w14:paraId="26A7CFC8" w14:textId="77777777" w:rsidR="00A823C5" w:rsidRDefault="00A823C5" w:rsidP="00317F39">
      <w:pPr>
        <w:spacing w:after="0" w:line="360" w:lineRule="auto"/>
        <w:rPr>
          <w:rFonts w:ascii="Times New Roman" w:hAnsi="Times New Roman" w:cs="Times New Roman"/>
        </w:rPr>
      </w:pPr>
    </w:p>
    <w:p w14:paraId="0EDB0486" w14:textId="77777777" w:rsidR="00A823C5" w:rsidRPr="00317F39" w:rsidRDefault="00A823C5" w:rsidP="00317F39">
      <w:pPr>
        <w:spacing w:after="0" w:line="360" w:lineRule="auto"/>
        <w:rPr>
          <w:rFonts w:ascii="Times New Roman" w:hAnsi="Times New Roman" w:cs="Times New Roman"/>
        </w:rPr>
      </w:pPr>
    </w:p>
    <w:p w14:paraId="03494C7E" w14:textId="77777777" w:rsidR="00160A95" w:rsidRPr="00317F39" w:rsidRDefault="00160A95" w:rsidP="00317F39">
      <w:pPr>
        <w:spacing w:after="0" w:line="360" w:lineRule="auto"/>
        <w:rPr>
          <w:rFonts w:ascii="Times New Roman" w:hAnsi="Times New Roman" w:cs="Times New Roman"/>
        </w:rPr>
      </w:pPr>
    </w:p>
    <w:p w14:paraId="2E084003" w14:textId="77777777" w:rsidR="004C7586" w:rsidRPr="00317F39" w:rsidRDefault="004C7586" w:rsidP="00317F39">
      <w:pPr>
        <w:numPr>
          <w:ilvl w:val="0"/>
          <w:numId w:val="1"/>
        </w:num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D8C7C73" w14:textId="77777777" w:rsidR="004C7586" w:rsidRPr="00317F39" w:rsidRDefault="004C7586" w:rsidP="00317F39">
      <w:pPr>
        <w:autoSpaceDE w:val="0"/>
        <w:autoSpaceDN w:val="0"/>
        <w:adjustRightInd w:val="0"/>
        <w:spacing w:after="0" w:line="360" w:lineRule="auto"/>
        <w:ind w:left="360"/>
        <w:rPr>
          <w:rFonts w:ascii="Times New Roman" w:hAnsi="Times New Roman" w:cs="Times New Roman"/>
        </w:rPr>
      </w:pPr>
    </w:p>
    <w:p w14:paraId="618F0B96" w14:textId="77777777"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1.25%</w:t>
      </w:r>
    </w:p>
    <w:p w14:paraId="47BC6218" w14:textId="77777777"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2.5%</w:t>
      </w:r>
    </w:p>
    <w:p w14:paraId="210BFC13" w14:textId="77777777"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10.55%</w:t>
      </w:r>
    </w:p>
    <w:p w14:paraId="63D23812" w14:textId="77777777"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21.1%</w:t>
      </w:r>
    </w:p>
    <w:p w14:paraId="12BDFC35" w14:textId="77777777"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50%</w:t>
      </w:r>
    </w:p>
    <w:p w14:paraId="1D8145C9" w14:textId="77777777" w:rsidR="00A823C5" w:rsidRDefault="009E464D" w:rsidP="00A823C5">
      <w:pPr>
        <w:pStyle w:val="NormalWeb"/>
        <w:shd w:val="clear" w:color="auto" w:fill="FFFFFF"/>
        <w:spacing w:before="0" w:beforeAutospacing="0" w:after="120" w:afterAutospacing="0" w:line="360" w:lineRule="auto"/>
        <w:rPr>
          <w:color w:val="000000"/>
        </w:rPr>
      </w:pPr>
      <w:r w:rsidRPr="00317F39">
        <w:rPr>
          <w:color w:val="000000"/>
        </w:rPr>
        <w:t xml:space="preserve">We're in the </w:t>
      </w:r>
      <w:proofErr w:type="spellStart"/>
      <w:r w:rsidRPr="00317F39">
        <w:rPr>
          <w:color w:val="000000"/>
        </w:rPr>
        <w:t>xbar</w:t>
      </w:r>
      <w:proofErr w:type="spellEnd"/>
      <w:r w:rsidRPr="00317F39">
        <w:rPr>
          <w:color w:val="000000"/>
        </w:rPr>
        <w:t xml:space="preserve"> distribution (sample mean distribution, or distribution of sample means).</w:t>
      </w:r>
    </w:p>
    <w:p w14:paraId="035F0345" w14:textId="77777777" w:rsidR="009E464D" w:rsidRPr="00317F39" w:rsidRDefault="00A823C5" w:rsidP="00A823C5">
      <w:pPr>
        <w:pStyle w:val="NormalWeb"/>
        <w:shd w:val="clear" w:color="auto" w:fill="FFFFFF"/>
        <w:spacing w:before="0" w:beforeAutospacing="0" w:after="120" w:afterAutospacing="0" w:line="360" w:lineRule="auto"/>
        <w:rPr>
          <w:color w:val="000000"/>
        </w:rPr>
      </w:pPr>
      <w:r>
        <w:rPr>
          <w:color w:val="000000"/>
        </w:rPr>
        <w:t>I</w:t>
      </w:r>
      <w:r w:rsidR="009E464D" w:rsidRPr="00317F39">
        <w:rPr>
          <w:color w:val="000000"/>
        </w:rPr>
        <w:t xml:space="preserve">n this case the </w:t>
      </w:r>
      <w:proofErr w:type="spellStart"/>
      <w:r w:rsidR="009E464D" w:rsidRPr="00317F39">
        <w:rPr>
          <w:color w:val="000000"/>
        </w:rPr>
        <w:t>center</w:t>
      </w:r>
      <w:proofErr w:type="spellEnd"/>
      <w:r w:rsidR="009E464D" w:rsidRPr="00317F39">
        <w:rPr>
          <w:color w:val="000000"/>
        </w:rPr>
        <w:t xml:space="preserve"> is at </w:t>
      </w:r>
    </w:p>
    <w:p w14:paraId="6F0D19F9" w14:textId="77777777"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mu = 50</w:t>
      </w:r>
    </w:p>
    <w:p w14:paraId="64AA503A" w14:textId="77777777"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standard error is SE = s/sqrt(n) = 40/</w:t>
      </w:r>
      <w:proofErr w:type="gramStart"/>
      <w:r w:rsidRPr="00317F39">
        <w:rPr>
          <w:color w:val="000000"/>
        </w:rPr>
        <w:t>sqrt(</w:t>
      </w:r>
      <w:proofErr w:type="gramEnd"/>
      <w:r w:rsidRPr="00317F39">
        <w:rPr>
          <w:color w:val="000000"/>
        </w:rPr>
        <w:t>100) = 40/10 = 4</w:t>
      </w:r>
    </w:p>
    <w:p w14:paraId="74D4BB20" w14:textId="77777777"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 xml:space="preserve">This distribution is normally distributed because of the central limit theorem. The fact that </w:t>
      </w:r>
    </w:p>
    <w:p w14:paraId="201BB6B5" w14:textId="77777777"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n = 100 makes n &gt; 30 true indicates that we can use this idea.</w:t>
      </w:r>
    </w:p>
    <w:p w14:paraId="623D0FCC" w14:textId="77777777"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 xml:space="preserve">Using a calculator, the value of </w:t>
      </w:r>
      <w:proofErr w:type="gramStart"/>
      <w:r w:rsidRPr="00317F39">
        <w:rPr>
          <w:color w:val="000000"/>
        </w:rPr>
        <w:t>P(</w:t>
      </w:r>
      <w:proofErr w:type="gramEnd"/>
      <w:r w:rsidRPr="00317F39">
        <w:rPr>
          <w:color w:val="000000"/>
        </w:rPr>
        <w:t>45 &lt; x &lt; 55) is roughly 0.7887</w:t>
      </w:r>
    </w:p>
    <w:p w14:paraId="5B940157" w14:textId="77777777"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Subtracting 1 from that value gives 1-0.7887 = 0.2113 which converts to 21.13%</w:t>
      </w:r>
    </w:p>
    <w:p w14:paraId="58044696" w14:textId="77777777"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That rounds to 21.1% so you have the correct answer.</w:t>
      </w:r>
    </w:p>
    <w:p w14:paraId="3714DC7B" w14:textId="77777777" w:rsidR="004C7586" w:rsidRDefault="004C7586" w:rsidP="00317F39">
      <w:pPr>
        <w:autoSpaceDE w:val="0"/>
        <w:autoSpaceDN w:val="0"/>
        <w:adjustRightInd w:val="0"/>
        <w:spacing w:after="0" w:line="360" w:lineRule="auto"/>
        <w:rPr>
          <w:rFonts w:ascii="Times New Roman" w:hAnsi="Times New Roman" w:cs="Times New Roman"/>
        </w:rPr>
      </w:pPr>
    </w:p>
    <w:p w14:paraId="365B3B6B" w14:textId="77777777" w:rsidR="00A823C5" w:rsidRDefault="00A823C5" w:rsidP="00317F39">
      <w:pPr>
        <w:autoSpaceDE w:val="0"/>
        <w:autoSpaceDN w:val="0"/>
        <w:adjustRightInd w:val="0"/>
        <w:spacing w:after="0" w:line="360" w:lineRule="auto"/>
        <w:rPr>
          <w:rFonts w:ascii="Times New Roman" w:hAnsi="Times New Roman" w:cs="Times New Roman"/>
        </w:rPr>
      </w:pPr>
    </w:p>
    <w:p w14:paraId="65033E74" w14:textId="77777777" w:rsidR="00A823C5" w:rsidRDefault="00A823C5" w:rsidP="00317F39">
      <w:pPr>
        <w:autoSpaceDE w:val="0"/>
        <w:autoSpaceDN w:val="0"/>
        <w:adjustRightInd w:val="0"/>
        <w:spacing w:after="0" w:line="360" w:lineRule="auto"/>
        <w:rPr>
          <w:rFonts w:ascii="Times New Roman" w:hAnsi="Times New Roman" w:cs="Times New Roman"/>
        </w:rPr>
      </w:pPr>
    </w:p>
    <w:p w14:paraId="487FC607" w14:textId="77777777" w:rsidR="00A823C5" w:rsidRDefault="00A823C5" w:rsidP="00317F39">
      <w:pPr>
        <w:autoSpaceDE w:val="0"/>
        <w:autoSpaceDN w:val="0"/>
        <w:adjustRightInd w:val="0"/>
        <w:spacing w:after="0" w:line="360" w:lineRule="auto"/>
        <w:rPr>
          <w:rFonts w:ascii="Times New Roman" w:hAnsi="Times New Roman" w:cs="Times New Roman"/>
        </w:rPr>
      </w:pPr>
    </w:p>
    <w:p w14:paraId="68DCC4DF" w14:textId="77777777" w:rsidR="00A823C5" w:rsidRDefault="00A823C5" w:rsidP="00317F39">
      <w:pPr>
        <w:autoSpaceDE w:val="0"/>
        <w:autoSpaceDN w:val="0"/>
        <w:adjustRightInd w:val="0"/>
        <w:spacing w:after="0" w:line="360" w:lineRule="auto"/>
        <w:rPr>
          <w:rFonts w:ascii="Times New Roman" w:hAnsi="Times New Roman" w:cs="Times New Roman"/>
        </w:rPr>
      </w:pPr>
    </w:p>
    <w:p w14:paraId="7879800A" w14:textId="77777777" w:rsidR="00A823C5" w:rsidRDefault="00A823C5" w:rsidP="00317F39">
      <w:pPr>
        <w:autoSpaceDE w:val="0"/>
        <w:autoSpaceDN w:val="0"/>
        <w:adjustRightInd w:val="0"/>
        <w:spacing w:after="0" w:line="360" w:lineRule="auto"/>
        <w:rPr>
          <w:rFonts w:ascii="Times New Roman" w:hAnsi="Times New Roman" w:cs="Times New Roman"/>
        </w:rPr>
      </w:pPr>
    </w:p>
    <w:p w14:paraId="68320873" w14:textId="77777777" w:rsidR="00A823C5" w:rsidRDefault="00A823C5" w:rsidP="00317F39">
      <w:pPr>
        <w:autoSpaceDE w:val="0"/>
        <w:autoSpaceDN w:val="0"/>
        <w:adjustRightInd w:val="0"/>
        <w:spacing w:after="0" w:line="360" w:lineRule="auto"/>
        <w:rPr>
          <w:rFonts w:ascii="Times New Roman" w:hAnsi="Times New Roman" w:cs="Times New Roman"/>
        </w:rPr>
      </w:pPr>
    </w:p>
    <w:p w14:paraId="627B17B1" w14:textId="77777777" w:rsidR="00A823C5" w:rsidRPr="00317F39" w:rsidRDefault="00A823C5" w:rsidP="00317F39">
      <w:pPr>
        <w:autoSpaceDE w:val="0"/>
        <w:autoSpaceDN w:val="0"/>
        <w:adjustRightInd w:val="0"/>
        <w:spacing w:after="0" w:line="360" w:lineRule="auto"/>
        <w:rPr>
          <w:rFonts w:ascii="Times New Roman" w:hAnsi="Times New Roman" w:cs="Times New Roman"/>
        </w:rPr>
      </w:pPr>
    </w:p>
    <w:p w14:paraId="2748BB11" w14:textId="77777777" w:rsidR="00160A95" w:rsidRPr="00317F39" w:rsidRDefault="00160A95" w:rsidP="00317F39">
      <w:pPr>
        <w:autoSpaceDE w:val="0"/>
        <w:autoSpaceDN w:val="0"/>
        <w:adjustRightInd w:val="0"/>
        <w:spacing w:after="0" w:line="360" w:lineRule="auto"/>
        <w:rPr>
          <w:rFonts w:ascii="Times New Roman" w:hAnsi="Times New Roman" w:cs="Times New Roman"/>
        </w:rPr>
      </w:pPr>
    </w:p>
    <w:p w14:paraId="2C3D45E1" w14:textId="77777777" w:rsidR="004C7586" w:rsidRPr="00317F39" w:rsidRDefault="004C7586" w:rsidP="00317F39">
      <w:pPr>
        <w:numPr>
          <w:ilvl w:val="0"/>
          <w:numId w:val="1"/>
        </w:num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5AEA640" w14:textId="77777777" w:rsidR="004C7586" w:rsidRPr="00317F39" w:rsidRDefault="004C7586" w:rsidP="00317F39">
      <w:pPr>
        <w:autoSpaceDE w:val="0"/>
        <w:autoSpaceDN w:val="0"/>
        <w:adjustRightInd w:val="0"/>
        <w:spacing w:after="0" w:line="360" w:lineRule="auto"/>
        <w:rPr>
          <w:rFonts w:ascii="Times New Roman" w:hAnsi="Times New Roman" w:cs="Times New Roman"/>
        </w:rPr>
      </w:pPr>
    </w:p>
    <w:p w14:paraId="582CB319" w14:textId="77777777"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144</w:t>
      </w:r>
    </w:p>
    <w:p w14:paraId="45DFBBB8" w14:textId="77777777"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150</w:t>
      </w:r>
    </w:p>
    <w:p w14:paraId="3331626D" w14:textId="77777777"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196</w:t>
      </w:r>
    </w:p>
    <w:p w14:paraId="0899CE9C" w14:textId="77777777"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250</w:t>
      </w:r>
    </w:p>
    <w:p w14:paraId="0F97F670" w14:textId="77777777"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Not enough information</w:t>
      </w:r>
    </w:p>
    <w:p w14:paraId="53D5F044" w14:textId="77777777" w:rsidR="009E464D" w:rsidRPr="00317F39" w:rsidRDefault="009E464D"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z=(x-mean)/</w:t>
      </w:r>
      <w:r w:rsidR="00A823C5">
        <w:rPr>
          <w:rFonts w:ascii="Times New Roman" w:hAnsi="Times New Roman" w:cs="Times New Roman"/>
        </w:rPr>
        <w:t>(</w:t>
      </w:r>
      <w:r w:rsidRPr="00317F39">
        <w:rPr>
          <w:rFonts w:ascii="Times New Roman" w:hAnsi="Times New Roman" w:cs="Times New Roman"/>
        </w:rPr>
        <w:t>sigma/sqrt(n</w:t>
      </w:r>
      <w:proofErr w:type="gramStart"/>
      <w:r w:rsidRPr="00317F39">
        <w:rPr>
          <w:rFonts w:ascii="Times New Roman" w:hAnsi="Times New Roman" w:cs="Times New Roman"/>
        </w:rPr>
        <w:t>)</w:t>
      </w:r>
      <w:r w:rsidR="00A823C5">
        <w:rPr>
          <w:rFonts w:ascii="Times New Roman" w:hAnsi="Times New Roman" w:cs="Times New Roman"/>
        </w:rPr>
        <w:t xml:space="preserve">)   </w:t>
      </w:r>
      <w:proofErr w:type="gramEnd"/>
      <w:r w:rsidR="00A823C5">
        <w:rPr>
          <w:rFonts w:ascii="Times New Roman" w:hAnsi="Times New Roman" w:cs="Times New Roman"/>
        </w:rPr>
        <w:t xml:space="preserve">    </w:t>
      </w:r>
      <w:r w:rsidRPr="00317F39">
        <w:rPr>
          <w:rFonts w:ascii="Times New Roman" w:hAnsi="Times New Roman" w:cs="Times New Roman"/>
        </w:rPr>
        <w:t xml:space="preserve"> z-test, because </w:t>
      </w:r>
      <w:proofErr w:type="spellStart"/>
      <w:r w:rsidRPr="00317F39">
        <w:rPr>
          <w:rFonts w:ascii="Times New Roman" w:hAnsi="Times New Roman" w:cs="Times New Roman"/>
        </w:rPr>
        <w:t>sd</w:t>
      </w:r>
      <w:proofErr w:type="spellEnd"/>
      <w:r w:rsidRPr="00317F39">
        <w:rPr>
          <w:rFonts w:ascii="Times New Roman" w:hAnsi="Times New Roman" w:cs="Times New Roman"/>
        </w:rPr>
        <w:t xml:space="preserve"> is given for the long term</w:t>
      </w:r>
    </w:p>
    <w:p w14:paraId="516F48C7" w14:textId="77777777" w:rsidR="009E464D" w:rsidRPr="00317F39" w:rsidRDefault="009E464D"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=+/- 5/40/</w:t>
      </w:r>
      <w:proofErr w:type="gramStart"/>
      <w:r w:rsidRPr="00317F39">
        <w:rPr>
          <w:rFonts w:ascii="Times New Roman" w:hAnsi="Times New Roman" w:cs="Times New Roman"/>
        </w:rPr>
        <w:t>sqrt(</w:t>
      </w:r>
      <w:proofErr w:type="gramEnd"/>
      <w:r w:rsidRPr="00317F39">
        <w:rPr>
          <w:rFonts w:ascii="Times New Roman" w:hAnsi="Times New Roman" w:cs="Times New Roman"/>
        </w:rPr>
        <w:t>100)</w:t>
      </w:r>
    </w:p>
    <w:p w14:paraId="3547DF99" w14:textId="77777777" w:rsidR="009E464D" w:rsidRPr="00317F39" w:rsidRDefault="009E464D"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=+/- 1.25</w:t>
      </w:r>
    </w:p>
    <w:p w14:paraId="2159BA3D" w14:textId="77777777" w:rsidR="004C7586" w:rsidRPr="00317F39" w:rsidRDefault="009E464D"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probability of z between those values is 0.7887, so probability of an investigation is 1-0.7887, or 0.2113.</w:t>
      </w:r>
    </w:p>
    <w:p w14:paraId="0A4A7ED8" w14:textId="77777777"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For 5%, z has to be +/-1.96</w:t>
      </w:r>
    </w:p>
    <w:p w14:paraId="66F0DF49" w14:textId="77777777"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so 1.96=(</w:t>
      </w:r>
      <w:proofErr w:type="gramStart"/>
      <w:r w:rsidRPr="00317F39">
        <w:rPr>
          <w:rFonts w:ascii="Times New Roman" w:hAnsi="Times New Roman" w:cs="Times New Roman"/>
        </w:rPr>
        <w:t>5)*</w:t>
      </w:r>
      <w:proofErr w:type="gramEnd"/>
      <w:r w:rsidRPr="00317F39">
        <w:rPr>
          <w:rFonts w:ascii="Times New Roman" w:hAnsi="Times New Roman" w:cs="Times New Roman"/>
        </w:rPr>
        <w:t>sqrt(n)/40</w:t>
      </w:r>
    </w:p>
    <w:p w14:paraId="41B2E3EA" w14:textId="77777777"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sqrt(n)=15.68</w:t>
      </w:r>
    </w:p>
    <w:p w14:paraId="06DE4D2C" w14:textId="77777777"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n=245.86 or 246</w:t>
      </w:r>
    </w:p>
    <w:p w14:paraId="19433733" w14:textId="77777777" w:rsidR="00160A95" w:rsidRDefault="00160A95" w:rsidP="00317F39">
      <w:pPr>
        <w:autoSpaceDE w:val="0"/>
        <w:autoSpaceDN w:val="0"/>
        <w:adjustRightInd w:val="0"/>
        <w:spacing w:after="0" w:line="360" w:lineRule="auto"/>
        <w:rPr>
          <w:rFonts w:ascii="Times New Roman" w:hAnsi="Times New Roman" w:cs="Times New Roman"/>
        </w:rPr>
      </w:pPr>
    </w:p>
    <w:p w14:paraId="42A96B6E" w14:textId="77777777" w:rsidR="00A823C5" w:rsidRDefault="00A823C5" w:rsidP="00317F39">
      <w:pPr>
        <w:autoSpaceDE w:val="0"/>
        <w:autoSpaceDN w:val="0"/>
        <w:adjustRightInd w:val="0"/>
        <w:spacing w:after="0" w:line="360" w:lineRule="auto"/>
        <w:rPr>
          <w:rFonts w:ascii="Times New Roman" w:hAnsi="Times New Roman" w:cs="Times New Roman"/>
        </w:rPr>
      </w:pPr>
    </w:p>
    <w:p w14:paraId="788B34DF" w14:textId="77777777" w:rsidR="00A823C5" w:rsidRDefault="00A823C5" w:rsidP="00317F39">
      <w:pPr>
        <w:autoSpaceDE w:val="0"/>
        <w:autoSpaceDN w:val="0"/>
        <w:adjustRightInd w:val="0"/>
        <w:spacing w:after="0" w:line="360" w:lineRule="auto"/>
        <w:rPr>
          <w:rFonts w:ascii="Times New Roman" w:hAnsi="Times New Roman" w:cs="Times New Roman"/>
        </w:rPr>
      </w:pPr>
    </w:p>
    <w:p w14:paraId="0F784E05" w14:textId="77777777" w:rsidR="00A823C5" w:rsidRDefault="00A823C5" w:rsidP="00317F39">
      <w:pPr>
        <w:autoSpaceDE w:val="0"/>
        <w:autoSpaceDN w:val="0"/>
        <w:adjustRightInd w:val="0"/>
        <w:spacing w:after="0" w:line="360" w:lineRule="auto"/>
        <w:rPr>
          <w:rFonts w:ascii="Times New Roman" w:hAnsi="Times New Roman" w:cs="Times New Roman"/>
        </w:rPr>
      </w:pPr>
    </w:p>
    <w:p w14:paraId="1555C4CD" w14:textId="77777777" w:rsidR="00A823C5" w:rsidRDefault="00A823C5" w:rsidP="00317F39">
      <w:pPr>
        <w:autoSpaceDE w:val="0"/>
        <w:autoSpaceDN w:val="0"/>
        <w:adjustRightInd w:val="0"/>
        <w:spacing w:after="0" w:line="360" w:lineRule="auto"/>
        <w:rPr>
          <w:rFonts w:ascii="Times New Roman" w:hAnsi="Times New Roman" w:cs="Times New Roman"/>
        </w:rPr>
      </w:pPr>
    </w:p>
    <w:p w14:paraId="166B9BAE" w14:textId="77777777" w:rsidR="00A823C5" w:rsidRDefault="00A823C5" w:rsidP="00317F39">
      <w:pPr>
        <w:autoSpaceDE w:val="0"/>
        <w:autoSpaceDN w:val="0"/>
        <w:adjustRightInd w:val="0"/>
        <w:spacing w:after="0" w:line="360" w:lineRule="auto"/>
        <w:rPr>
          <w:rFonts w:ascii="Times New Roman" w:hAnsi="Times New Roman" w:cs="Times New Roman"/>
        </w:rPr>
      </w:pPr>
    </w:p>
    <w:p w14:paraId="39402652" w14:textId="77777777" w:rsidR="00A823C5" w:rsidRDefault="00A823C5" w:rsidP="00317F39">
      <w:pPr>
        <w:autoSpaceDE w:val="0"/>
        <w:autoSpaceDN w:val="0"/>
        <w:adjustRightInd w:val="0"/>
        <w:spacing w:after="0" w:line="360" w:lineRule="auto"/>
        <w:rPr>
          <w:rFonts w:ascii="Times New Roman" w:hAnsi="Times New Roman" w:cs="Times New Roman"/>
        </w:rPr>
      </w:pPr>
    </w:p>
    <w:p w14:paraId="6D0AF5E6" w14:textId="77777777" w:rsidR="00A823C5" w:rsidRDefault="00A823C5" w:rsidP="00317F39">
      <w:pPr>
        <w:autoSpaceDE w:val="0"/>
        <w:autoSpaceDN w:val="0"/>
        <w:adjustRightInd w:val="0"/>
        <w:spacing w:after="0" w:line="360" w:lineRule="auto"/>
        <w:rPr>
          <w:rFonts w:ascii="Times New Roman" w:hAnsi="Times New Roman" w:cs="Times New Roman"/>
        </w:rPr>
      </w:pPr>
    </w:p>
    <w:p w14:paraId="588857CA" w14:textId="77777777" w:rsidR="00A823C5" w:rsidRDefault="00A823C5" w:rsidP="00317F39">
      <w:pPr>
        <w:autoSpaceDE w:val="0"/>
        <w:autoSpaceDN w:val="0"/>
        <w:adjustRightInd w:val="0"/>
        <w:spacing w:after="0" w:line="360" w:lineRule="auto"/>
        <w:rPr>
          <w:rFonts w:ascii="Times New Roman" w:hAnsi="Times New Roman" w:cs="Times New Roman"/>
        </w:rPr>
      </w:pPr>
    </w:p>
    <w:p w14:paraId="019CB521" w14:textId="77777777" w:rsidR="00A823C5" w:rsidRDefault="00A823C5" w:rsidP="00317F39">
      <w:pPr>
        <w:autoSpaceDE w:val="0"/>
        <w:autoSpaceDN w:val="0"/>
        <w:adjustRightInd w:val="0"/>
        <w:spacing w:after="0" w:line="360" w:lineRule="auto"/>
        <w:rPr>
          <w:rFonts w:ascii="Times New Roman" w:hAnsi="Times New Roman" w:cs="Times New Roman"/>
        </w:rPr>
      </w:pPr>
    </w:p>
    <w:p w14:paraId="73DD772C" w14:textId="77777777" w:rsidR="00A823C5" w:rsidRDefault="00A823C5" w:rsidP="00317F39">
      <w:pPr>
        <w:autoSpaceDE w:val="0"/>
        <w:autoSpaceDN w:val="0"/>
        <w:adjustRightInd w:val="0"/>
        <w:spacing w:after="0" w:line="360" w:lineRule="auto"/>
        <w:rPr>
          <w:rFonts w:ascii="Times New Roman" w:hAnsi="Times New Roman" w:cs="Times New Roman"/>
        </w:rPr>
      </w:pPr>
    </w:p>
    <w:p w14:paraId="1231B811" w14:textId="77777777" w:rsidR="00A823C5" w:rsidRDefault="00A823C5" w:rsidP="00317F39">
      <w:pPr>
        <w:autoSpaceDE w:val="0"/>
        <w:autoSpaceDN w:val="0"/>
        <w:adjustRightInd w:val="0"/>
        <w:spacing w:after="0" w:line="360" w:lineRule="auto"/>
        <w:rPr>
          <w:rFonts w:ascii="Times New Roman" w:hAnsi="Times New Roman" w:cs="Times New Roman"/>
        </w:rPr>
      </w:pPr>
    </w:p>
    <w:p w14:paraId="186F248B" w14:textId="77777777" w:rsidR="00A823C5" w:rsidRDefault="00A823C5" w:rsidP="00317F39">
      <w:pPr>
        <w:autoSpaceDE w:val="0"/>
        <w:autoSpaceDN w:val="0"/>
        <w:adjustRightInd w:val="0"/>
        <w:spacing w:after="0" w:line="360" w:lineRule="auto"/>
        <w:rPr>
          <w:rFonts w:ascii="Times New Roman" w:hAnsi="Times New Roman" w:cs="Times New Roman"/>
        </w:rPr>
      </w:pPr>
    </w:p>
    <w:p w14:paraId="7AD99D18" w14:textId="77777777" w:rsidR="00A823C5" w:rsidRDefault="00A823C5" w:rsidP="00317F39">
      <w:pPr>
        <w:autoSpaceDE w:val="0"/>
        <w:autoSpaceDN w:val="0"/>
        <w:adjustRightInd w:val="0"/>
        <w:spacing w:after="0" w:line="360" w:lineRule="auto"/>
        <w:rPr>
          <w:rFonts w:ascii="Times New Roman" w:hAnsi="Times New Roman" w:cs="Times New Roman"/>
        </w:rPr>
      </w:pPr>
    </w:p>
    <w:p w14:paraId="096C8F31" w14:textId="77777777" w:rsidR="00A823C5" w:rsidRPr="00317F39" w:rsidRDefault="00A823C5" w:rsidP="00317F39">
      <w:pPr>
        <w:autoSpaceDE w:val="0"/>
        <w:autoSpaceDN w:val="0"/>
        <w:adjustRightInd w:val="0"/>
        <w:spacing w:after="0" w:line="360" w:lineRule="auto"/>
        <w:rPr>
          <w:rFonts w:ascii="Times New Roman" w:hAnsi="Times New Roman" w:cs="Times New Roman"/>
        </w:rPr>
      </w:pPr>
    </w:p>
    <w:p w14:paraId="24BE0CD1" w14:textId="77777777" w:rsidR="004C7586" w:rsidRPr="00317F39" w:rsidRDefault="004C7586" w:rsidP="00317F39">
      <w:pPr>
        <w:numPr>
          <w:ilvl w:val="0"/>
          <w:numId w:val="1"/>
        </w:num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9FE6261" w14:textId="77777777" w:rsidR="004C7586" w:rsidRPr="00317F39" w:rsidRDefault="004C7586" w:rsidP="00317F39">
      <w:pPr>
        <w:autoSpaceDE w:val="0"/>
        <w:autoSpaceDN w:val="0"/>
        <w:adjustRightInd w:val="0"/>
        <w:spacing w:after="0" w:line="360" w:lineRule="auto"/>
        <w:ind w:left="720"/>
        <w:rPr>
          <w:rFonts w:ascii="Times New Roman" w:hAnsi="Times New Roman" w:cs="Times New Roman"/>
        </w:rPr>
      </w:pPr>
    </w:p>
    <w:p w14:paraId="1F10DC69" w14:textId="77777777"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standard deviation of the scores within any sample will be 120.</w:t>
      </w:r>
    </w:p>
    <w:p w14:paraId="64E47252" w14:textId="77777777"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standard deviation of the mean of across several samples will be 120.</w:t>
      </w:r>
    </w:p>
    <w:p w14:paraId="2B02AD40" w14:textId="77777777"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mean score in any sample will be 720.</w:t>
      </w:r>
    </w:p>
    <w:p w14:paraId="20BD3496" w14:textId="77777777"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 xml:space="preserve">The average of the mean across several samples will be </w:t>
      </w:r>
      <w:r w:rsidR="00505D35" w:rsidRPr="00317F39">
        <w:rPr>
          <w:rFonts w:ascii="Times New Roman" w:hAnsi="Times New Roman" w:cs="Times New Roman"/>
        </w:rPr>
        <w:t>7</w:t>
      </w:r>
      <w:r w:rsidRPr="00317F39">
        <w:rPr>
          <w:rFonts w:ascii="Times New Roman" w:hAnsi="Times New Roman" w:cs="Times New Roman"/>
        </w:rPr>
        <w:t>20.</w:t>
      </w:r>
    </w:p>
    <w:p w14:paraId="15972B26" w14:textId="77777777"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standard deviation of the mean across several samples will be 0.60</w:t>
      </w:r>
    </w:p>
    <w:p w14:paraId="635EFD4F" w14:textId="77777777"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 xml:space="preserve">The SEM is </w:t>
      </w:r>
      <w:proofErr w:type="spellStart"/>
      <w:r w:rsidRPr="00317F39">
        <w:rPr>
          <w:rFonts w:ascii="Times New Roman" w:hAnsi="Times New Roman" w:cs="Times New Roman"/>
        </w:rPr>
        <w:t>sd</w:t>
      </w:r>
      <w:proofErr w:type="spellEnd"/>
      <w:r w:rsidRPr="00317F39">
        <w:rPr>
          <w:rFonts w:ascii="Times New Roman" w:hAnsi="Times New Roman" w:cs="Times New Roman"/>
        </w:rPr>
        <w:t>/sqrt(n)=120/</w:t>
      </w:r>
      <w:proofErr w:type="gramStart"/>
      <w:r w:rsidRPr="00317F39">
        <w:rPr>
          <w:rFonts w:ascii="Times New Roman" w:hAnsi="Times New Roman" w:cs="Times New Roman"/>
        </w:rPr>
        <w:t>sqrt(</w:t>
      </w:r>
      <w:proofErr w:type="gramEnd"/>
      <w:r w:rsidRPr="00317F39">
        <w:rPr>
          <w:rFonts w:ascii="Times New Roman" w:hAnsi="Times New Roman" w:cs="Times New Roman"/>
        </w:rPr>
        <w:t>40000)=0.6</w:t>
      </w:r>
    </w:p>
    <w:p w14:paraId="4E28BBDB" w14:textId="77777777" w:rsid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SD will not be 120 of scores in any one sample, especially since we don't know the sample size.</w:t>
      </w:r>
    </w:p>
    <w:p w14:paraId="0BBB9994" w14:textId="77777777" w:rsid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SD of mean across several samples will also not be 120. It will be less; indeed, probably about 0.6</w:t>
      </w:r>
    </w:p>
    <w:p w14:paraId="36FF6E26" w14:textId="77777777" w:rsid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The mean score in any sample will be 720. Maybe, but no reason it couldn't be less or more.</w:t>
      </w:r>
    </w:p>
    <w:p w14:paraId="0031882B" w14:textId="77777777" w:rsid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The average of the mean across several samples will be 720. This is certainly possible, but it requires the mean of all samples that sample size, which would be the case</w:t>
      </w:r>
      <w:r w:rsidR="00A823C5">
        <w:rPr>
          <w:rFonts w:ascii="Times New Roman" w:hAnsi="Times New Roman" w:cs="Times New Roman"/>
        </w:rPr>
        <w:t>.</w:t>
      </w:r>
    </w:p>
    <w:p w14:paraId="07417D5E" w14:textId="77777777" w:rsidR="004139A3" w:rsidRP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The SEM will be 0.60. This is likely, given the sample size, which even with a lot of skewness will tend towards normality given the sample size. I would use this in calculations. The mean would have an expected value of 720, but in calculations, the SEM is 0.6.</w:t>
      </w:r>
    </w:p>
    <w:sectPr w:rsidR="004139A3" w:rsidRPr="00A823C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BEB40B5"/>
    <w:multiLevelType w:val="hybridMultilevel"/>
    <w:tmpl w:val="F2D8FE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A22D9"/>
    <w:rsid w:val="002C3682"/>
    <w:rsid w:val="00317F39"/>
    <w:rsid w:val="004139A3"/>
    <w:rsid w:val="004C7586"/>
    <w:rsid w:val="00505D35"/>
    <w:rsid w:val="00570FD6"/>
    <w:rsid w:val="007E580A"/>
    <w:rsid w:val="008C5D87"/>
    <w:rsid w:val="009E464D"/>
    <w:rsid w:val="00A823C5"/>
    <w:rsid w:val="00BC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4D50"/>
  <w15:docId w15:val="{35F6CB3E-A3C0-43C5-B4FA-64BAEDB2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9E464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6918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Biswajit Biswal</cp:lastModifiedBy>
  <cp:revision>2</cp:revision>
  <dcterms:created xsi:type="dcterms:W3CDTF">2021-11-14T20:40:00Z</dcterms:created>
  <dcterms:modified xsi:type="dcterms:W3CDTF">2021-11-14T20:40:00Z</dcterms:modified>
</cp:coreProperties>
</file>