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125D" w14:textId="77777777" w:rsidR="00E3218C" w:rsidRPr="00E3218C" w:rsidRDefault="00E3218C" w:rsidP="00E3218C">
      <w:pPr>
        <w:rPr>
          <w:b/>
          <w:bCs/>
        </w:rPr>
      </w:pPr>
      <w:r w:rsidRPr="00E3218C">
        <w:rPr>
          <w:b/>
          <w:bCs/>
        </w:rPr>
        <w:t>Exploratory Data Analysis Report</w:t>
      </w:r>
    </w:p>
    <w:p w14:paraId="3BA848C3" w14:textId="77777777" w:rsidR="00E3218C" w:rsidRPr="00E3218C" w:rsidRDefault="00E3218C" w:rsidP="00E3218C">
      <w:pPr>
        <w:rPr>
          <w:b/>
          <w:bCs/>
        </w:rPr>
      </w:pPr>
      <w:r w:rsidRPr="00E3218C">
        <w:rPr>
          <w:b/>
          <w:bCs/>
        </w:rPr>
        <w:t>Iris Dataset</w:t>
      </w:r>
    </w:p>
    <w:p w14:paraId="41FC258D" w14:textId="77777777" w:rsidR="00E3218C" w:rsidRPr="00E3218C" w:rsidRDefault="00E3218C" w:rsidP="00E3218C">
      <w:r w:rsidRPr="00E3218C">
        <w:pict w14:anchorId="38B7A5B2">
          <v:rect id="_x0000_i1067" style="width:0;height:.75pt" o:hralign="center" o:hrstd="t" o:hr="t" fillcolor="#a0a0a0" stroked="f"/>
        </w:pict>
      </w:r>
    </w:p>
    <w:p w14:paraId="01395B5B" w14:textId="77777777" w:rsidR="00E3218C" w:rsidRPr="00E3218C" w:rsidRDefault="00E3218C" w:rsidP="00E3218C">
      <w:pPr>
        <w:rPr>
          <w:b/>
          <w:bCs/>
        </w:rPr>
      </w:pPr>
      <w:r w:rsidRPr="00E3218C">
        <w:rPr>
          <w:b/>
          <w:bCs/>
        </w:rPr>
        <w:t>1. Distribution of Numerical Features (Histograms)</w:t>
      </w:r>
    </w:p>
    <w:p w14:paraId="10727054" w14:textId="77777777" w:rsidR="00E3218C" w:rsidRPr="00E3218C" w:rsidRDefault="00E3218C" w:rsidP="00E3218C">
      <w:r w:rsidRPr="00E3218C">
        <w:t>Histograms were plotted for the numerical features:</w:t>
      </w:r>
    </w:p>
    <w:p w14:paraId="114BF7D3" w14:textId="77777777" w:rsidR="00E3218C" w:rsidRPr="00E3218C" w:rsidRDefault="00E3218C" w:rsidP="00E3218C">
      <w:pPr>
        <w:numPr>
          <w:ilvl w:val="0"/>
          <w:numId w:val="1"/>
        </w:numPr>
      </w:pPr>
      <w:r w:rsidRPr="00E3218C">
        <w:t>Sepal Length</w:t>
      </w:r>
    </w:p>
    <w:p w14:paraId="2A6F0633" w14:textId="77777777" w:rsidR="00E3218C" w:rsidRPr="00E3218C" w:rsidRDefault="00E3218C" w:rsidP="00E3218C">
      <w:pPr>
        <w:numPr>
          <w:ilvl w:val="0"/>
          <w:numId w:val="1"/>
        </w:numPr>
      </w:pPr>
      <w:r w:rsidRPr="00E3218C">
        <w:t>Sepal Width</w:t>
      </w:r>
    </w:p>
    <w:p w14:paraId="004D98A1" w14:textId="77777777" w:rsidR="00E3218C" w:rsidRPr="00E3218C" w:rsidRDefault="00E3218C" w:rsidP="00E3218C">
      <w:pPr>
        <w:numPr>
          <w:ilvl w:val="0"/>
          <w:numId w:val="1"/>
        </w:numPr>
      </w:pPr>
      <w:r w:rsidRPr="00E3218C">
        <w:t>Petal Length</w:t>
      </w:r>
    </w:p>
    <w:p w14:paraId="3BE4F5E6" w14:textId="77777777" w:rsidR="00E3218C" w:rsidRPr="00E3218C" w:rsidRDefault="00E3218C" w:rsidP="00E3218C">
      <w:pPr>
        <w:numPr>
          <w:ilvl w:val="0"/>
          <w:numId w:val="1"/>
        </w:numPr>
      </w:pPr>
      <w:r w:rsidRPr="00E3218C">
        <w:t>Petal Width</w:t>
      </w:r>
    </w:p>
    <w:p w14:paraId="59BA4A7D" w14:textId="77777777" w:rsidR="00E3218C" w:rsidRPr="00E3218C" w:rsidRDefault="00E3218C" w:rsidP="00E3218C">
      <w:pPr>
        <w:rPr>
          <w:b/>
          <w:bCs/>
        </w:rPr>
      </w:pPr>
      <w:r w:rsidRPr="00E3218C">
        <w:rPr>
          <w:b/>
          <w:bCs/>
        </w:rPr>
        <w:t>Insights</w:t>
      </w:r>
    </w:p>
    <w:p w14:paraId="5AC88A5B" w14:textId="77777777" w:rsidR="00E3218C" w:rsidRPr="00E3218C" w:rsidRDefault="00E3218C" w:rsidP="00E3218C">
      <w:pPr>
        <w:numPr>
          <w:ilvl w:val="0"/>
          <w:numId w:val="2"/>
        </w:numPr>
      </w:pPr>
      <w:r w:rsidRPr="00E3218C">
        <w:rPr>
          <w:b/>
          <w:bCs/>
        </w:rPr>
        <w:t>Sepal Length</w:t>
      </w:r>
      <w:r w:rsidRPr="00E3218C">
        <w:t> shows a near-normal distribution with slight right skew.</w:t>
      </w:r>
    </w:p>
    <w:p w14:paraId="5A70A2F1" w14:textId="77777777" w:rsidR="00E3218C" w:rsidRPr="00E3218C" w:rsidRDefault="00E3218C" w:rsidP="00E3218C">
      <w:pPr>
        <w:numPr>
          <w:ilvl w:val="0"/>
          <w:numId w:val="2"/>
        </w:numPr>
      </w:pPr>
      <w:r w:rsidRPr="00E3218C">
        <w:rPr>
          <w:b/>
          <w:bCs/>
        </w:rPr>
        <w:t>Sepal Width</w:t>
      </w:r>
      <w:r w:rsidRPr="00E3218C">
        <w:t> is moderately normally distributed but slightly left-skewed.</w:t>
      </w:r>
    </w:p>
    <w:p w14:paraId="2E27E83F" w14:textId="77777777" w:rsidR="00E3218C" w:rsidRPr="00E3218C" w:rsidRDefault="00E3218C" w:rsidP="00E3218C">
      <w:pPr>
        <w:numPr>
          <w:ilvl w:val="0"/>
          <w:numId w:val="2"/>
        </w:numPr>
      </w:pPr>
      <w:r w:rsidRPr="00E3218C">
        <w:rPr>
          <w:b/>
          <w:bCs/>
        </w:rPr>
        <w:t>Petal Length</w:t>
      </w:r>
      <w:r w:rsidRPr="00E3218C">
        <w:t> shows clear separation between species, indicating strong predictive power.</w:t>
      </w:r>
    </w:p>
    <w:p w14:paraId="4C05738E" w14:textId="77777777" w:rsidR="00E3218C" w:rsidRPr="00E3218C" w:rsidRDefault="00E3218C" w:rsidP="00E3218C">
      <w:pPr>
        <w:numPr>
          <w:ilvl w:val="0"/>
          <w:numId w:val="2"/>
        </w:numPr>
      </w:pPr>
      <w:r w:rsidRPr="00E3218C">
        <w:rPr>
          <w:b/>
          <w:bCs/>
        </w:rPr>
        <w:t>Petal Width</w:t>
      </w:r>
      <w:r w:rsidRPr="00E3218C">
        <w:t> also shows distinct clusters, making it highly informative.</w:t>
      </w:r>
    </w:p>
    <w:p w14:paraId="082EF10C" w14:textId="77777777" w:rsidR="00E3218C" w:rsidRPr="00E3218C" w:rsidRDefault="00E3218C" w:rsidP="00E3218C">
      <w:r w:rsidRPr="00E3218C">
        <w:rPr>
          <w:rFonts w:ascii="Segoe UI Emoji" w:hAnsi="Segoe UI Emoji" w:cs="Segoe UI Emoji"/>
        </w:rPr>
        <w:t>📌</w:t>
      </w:r>
      <w:r w:rsidRPr="00E3218C">
        <w:t> </w:t>
      </w:r>
      <w:r w:rsidRPr="00E3218C">
        <w:rPr>
          <w:i/>
          <w:iCs/>
        </w:rPr>
        <w:t>Petal-based features display clearer class separation than sepal-based features.</w:t>
      </w:r>
    </w:p>
    <w:p w14:paraId="0BE20067" w14:textId="77777777" w:rsidR="00E3218C" w:rsidRPr="00E3218C" w:rsidRDefault="00E3218C" w:rsidP="00E3218C">
      <w:r w:rsidRPr="00E3218C">
        <w:pict w14:anchorId="785C7E8B">
          <v:rect id="_x0000_i1068" style="width:0;height:.75pt" o:hralign="center" o:hrstd="t" o:hr="t" fillcolor="#a0a0a0" stroked="f"/>
        </w:pict>
      </w:r>
    </w:p>
    <w:p w14:paraId="783614E1" w14:textId="77777777" w:rsidR="00E3218C" w:rsidRPr="00E3218C" w:rsidRDefault="00E3218C" w:rsidP="00E3218C">
      <w:pPr>
        <w:rPr>
          <w:b/>
          <w:bCs/>
        </w:rPr>
      </w:pPr>
      <w:r w:rsidRPr="00E3218C">
        <w:rPr>
          <w:b/>
          <w:bCs/>
        </w:rPr>
        <w:t>2. Analysis of Categorical Feature (Count Plot)</w:t>
      </w:r>
    </w:p>
    <w:p w14:paraId="4DCBF50C" w14:textId="77777777" w:rsidR="00E3218C" w:rsidRPr="00E3218C" w:rsidRDefault="00E3218C" w:rsidP="00E3218C">
      <w:r w:rsidRPr="00E3218C">
        <w:t>A count plot was used to visualize the categorical feature:</w:t>
      </w:r>
    </w:p>
    <w:p w14:paraId="2484AA33" w14:textId="77777777" w:rsidR="00E3218C" w:rsidRPr="00E3218C" w:rsidRDefault="00E3218C" w:rsidP="00E3218C">
      <w:pPr>
        <w:numPr>
          <w:ilvl w:val="0"/>
          <w:numId w:val="3"/>
        </w:numPr>
      </w:pPr>
      <w:r w:rsidRPr="00E3218C">
        <w:rPr>
          <w:b/>
          <w:bCs/>
        </w:rPr>
        <w:t>Species</w:t>
      </w:r>
      <w:r w:rsidRPr="00E3218C">
        <w:t> (Setosa, Versicolor, Virginica)</w:t>
      </w:r>
    </w:p>
    <w:p w14:paraId="10821C08" w14:textId="77777777" w:rsidR="00E3218C" w:rsidRPr="00E3218C" w:rsidRDefault="00E3218C" w:rsidP="00E3218C">
      <w:pPr>
        <w:rPr>
          <w:b/>
          <w:bCs/>
        </w:rPr>
      </w:pPr>
      <w:r w:rsidRPr="00E3218C">
        <w:rPr>
          <w:b/>
          <w:bCs/>
        </w:rPr>
        <w:t>Insights</w:t>
      </w:r>
    </w:p>
    <w:p w14:paraId="6A7A068B" w14:textId="77777777" w:rsidR="00E3218C" w:rsidRPr="00E3218C" w:rsidRDefault="00E3218C" w:rsidP="00E3218C">
      <w:pPr>
        <w:numPr>
          <w:ilvl w:val="0"/>
          <w:numId w:val="4"/>
        </w:numPr>
      </w:pPr>
      <w:r w:rsidRPr="00E3218C">
        <w:t>Each species has an </w:t>
      </w:r>
      <w:r w:rsidRPr="00E3218C">
        <w:rPr>
          <w:b/>
          <w:bCs/>
        </w:rPr>
        <w:t>equal number of samples (50 each)</w:t>
      </w:r>
      <w:r w:rsidRPr="00E3218C">
        <w:t>.</w:t>
      </w:r>
    </w:p>
    <w:p w14:paraId="6659DFB4" w14:textId="77777777" w:rsidR="00E3218C" w:rsidRPr="00E3218C" w:rsidRDefault="00E3218C" w:rsidP="00E3218C">
      <w:pPr>
        <w:numPr>
          <w:ilvl w:val="0"/>
          <w:numId w:val="4"/>
        </w:numPr>
      </w:pPr>
      <w:r w:rsidRPr="00E3218C">
        <w:t>No class imbalance is present.</w:t>
      </w:r>
    </w:p>
    <w:p w14:paraId="20E7FB19" w14:textId="77777777" w:rsidR="00E3218C" w:rsidRPr="00E3218C" w:rsidRDefault="00E3218C" w:rsidP="00E3218C">
      <w:pPr>
        <w:numPr>
          <w:ilvl w:val="0"/>
          <w:numId w:val="4"/>
        </w:numPr>
      </w:pPr>
      <w:r w:rsidRPr="00E3218C">
        <w:t>Balanced classes make the dataset ideal for classification models.</w:t>
      </w:r>
    </w:p>
    <w:p w14:paraId="7E98A779" w14:textId="77777777" w:rsidR="00E3218C" w:rsidRPr="00E3218C" w:rsidRDefault="00E3218C" w:rsidP="00E3218C">
      <w:r w:rsidRPr="00E3218C">
        <w:rPr>
          <w:rFonts w:ascii="Segoe UI Emoji" w:hAnsi="Segoe UI Emoji" w:cs="Segoe UI Emoji"/>
        </w:rPr>
        <w:t>📌</w:t>
      </w:r>
      <w:r w:rsidRPr="00E3218C">
        <w:t> </w:t>
      </w:r>
      <w:r w:rsidRPr="00E3218C">
        <w:rPr>
          <w:i/>
          <w:iCs/>
        </w:rPr>
        <w:t>Balanced target variable improves model fairness and evaluation.</w:t>
      </w:r>
    </w:p>
    <w:p w14:paraId="415DD268" w14:textId="77777777" w:rsidR="00E3218C" w:rsidRPr="00E3218C" w:rsidRDefault="00E3218C" w:rsidP="00E3218C">
      <w:r w:rsidRPr="00E3218C">
        <w:pict w14:anchorId="0F6F9562">
          <v:rect id="_x0000_i1069" style="width:0;height:.75pt" o:hralign="center" o:hrstd="t" o:hr="t" fillcolor="#a0a0a0" stroked="f"/>
        </w:pict>
      </w:r>
    </w:p>
    <w:p w14:paraId="475DA697" w14:textId="77777777" w:rsidR="00E3218C" w:rsidRPr="00E3218C" w:rsidRDefault="00E3218C" w:rsidP="00E3218C">
      <w:pPr>
        <w:rPr>
          <w:b/>
          <w:bCs/>
        </w:rPr>
      </w:pPr>
      <w:r w:rsidRPr="00E3218C">
        <w:rPr>
          <w:b/>
          <w:bCs/>
        </w:rPr>
        <w:lastRenderedPageBreak/>
        <w:t>3. Outlier Detection Using Box Plots</w:t>
      </w:r>
    </w:p>
    <w:p w14:paraId="6ECCBB48" w14:textId="77777777" w:rsidR="00E3218C" w:rsidRPr="00E3218C" w:rsidRDefault="00E3218C" w:rsidP="00E3218C">
      <w:r w:rsidRPr="00E3218C">
        <w:t>Box plots were created for all numerical features.</w:t>
      </w:r>
    </w:p>
    <w:p w14:paraId="3F399D7C" w14:textId="77777777" w:rsidR="00E3218C" w:rsidRPr="00E3218C" w:rsidRDefault="00E3218C" w:rsidP="00E3218C">
      <w:pPr>
        <w:rPr>
          <w:b/>
          <w:bCs/>
        </w:rPr>
      </w:pPr>
      <w:r w:rsidRPr="00E3218C">
        <w:rPr>
          <w:b/>
          <w:bCs/>
        </w:rPr>
        <w:t>Insights</w:t>
      </w:r>
    </w:p>
    <w:p w14:paraId="205B8048" w14:textId="77777777" w:rsidR="00E3218C" w:rsidRPr="00E3218C" w:rsidRDefault="00E3218C" w:rsidP="00E3218C">
      <w:pPr>
        <w:numPr>
          <w:ilvl w:val="0"/>
          <w:numId w:val="5"/>
        </w:numPr>
      </w:pPr>
      <w:r w:rsidRPr="00E3218C">
        <w:rPr>
          <w:b/>
          <w:bCs/>
        </w:rPr>
        <w:t>Sepal Width</w:t>
      </w:r>
      <w:r w:rsidRPr="00E3218C">
        <w:t> contains a few mild outliers.</w:t>
      </w:r>
    </w:p>
    <w:p w14:paraId="715502A6" w14:textId="77777777" w:rsidR="00E3218C" w:rsidRPr="00E3218C" w:rsidRDefault="00E3218C" w:rsidP="00E3218C">
      <w:pPr>
        <w:numPr>
          <w:ilvl w:val="0"/>
          <w:numId w:val="5"/>
        </w:numPr>
      </w:pPr>
      <w:r w:rsidRPr="00E3218C">
        <w:rPr>
          <w:b/>
          <w:bCs/>
        </w:rPr>
        <w:t>Petal Length</w:t>
      </w:r>
      <w:r w:rsidRPr="00E3218C">
        <w:t> and </w:t>
      </w:r>
      <w:r w:rsidRPr="00E3218C">
        <w:rPr>
          <w:b/>
          <w:bCs/>
        </w:rPr>
        <w:t>Petal Width</w:t>
      </w:r>
      <w:r w:rsidRPr="00E3218C">
        <w:t> show minimal to no extreme outliers.</w:t>
      </w:r>
    </w:p>
    <w:p w14:paraId="655398DB" w14:textId="77777777" w:rsidR="00E3218C" w:rsidRPr="00E3218C" w:rsidRDefault="00E3218C" w:rsidP="00E3218C">
      <w:pPr>
        <w:numPr>
          <w:ilvl w:val="0"/>
          <w:numId w:val="5"/>
        </w:numPr>
      </w:pPr>
      <w:r w:rsidRPr="00E3218C">
        <w:t>Outliers are not severe enough to require removal.</w:t>
      </w:r>
    </w:p>
    <w:p w14:paraId="531C01D1" w14:textId="77777777" w:rsidR="00E3218C" w:rsidRPr="00E3218C" w:rsidRDefault="00E3218C" w:rsidP="00E3218C">
      <w:r w:rsidRPr="00E3218C">
        <w:rPr>
          <w:rFonts w:ascii="Segoe UI Emoji" w:hAnsi="Segoe UI Emoji" w:cs="Segoe UI Emoji"/>
        </w:rPr>
        <w:t>📌</w:t>
      </w:r>
      <w:r w:rsidRPr="00E3218C">
        <w:t> </w:t>
      </w:r>
      <w:r w:rsidRPr="00E3218C">
        <w:rPr>
          <w:i/>
          <w:iCs/>
        </w:rPr>
        <w:t>The dataset is clean and robust, requiring minimal preprocessing.</w:t>
      </w:r>
    </w:p>
    <w:p w14:paraId="747E9D38" w14:textId="77777777" w:rsidR="00E3218C" w:rsidRPr="00E3218C" w:rsidRDefault="00E3218C" w:rsidP="00E3218C">
      <w:r w:rsidRPr="00E3218C">
        <w:pict w14:anchorId="46C27FE2">
          <v:rect id="_x0000_i1070" style="width:0;height:.75pt" o:hralign="center" o:hrstd="t" o:hr="t" fillcolor="#a0a0a0" stroked="f"/>
        </w:pict>
      </w:r>
    </w:p>
    <w:p w14:paraId="38625592" w14:textId="77777777" w:rsidR="00E3218C" w:rsidRPr="00E3218C" w:rsidRDefault="00E3218C" w:rsidP="00E3218C">
      <w:pPr>
        <w:rPr>
          <w:b/>
          <w:bCs/>
        </w:rPr>
      </w:pPr>
      <w:r w:rsidRPr="00E3218C">
        <w:rPr>
          <w:b/>
          <w:bCs/>
        </w:rPr>
        <w:t>4. Correlation Heatmap</w:t>
      </w:r>
    </w:p>
    <w:p w14:paraId="2F798EFE" w14:textId="77777777" w:rsidR="00E3218C" w:rsidRPr="00E3218C" w:rsidRDefault="00E3218C" w:rsidP="00E3218C">
      <w:r w:rsidRPr="00E3218C">
        <w:t>A correlation heatmap was plotted to examine relationships between numerical features.</w:t>
      </w:r>
    </w:p>
    <w:p w14:paraId="656F6EA7" w14:textId="77777777" w:rsidR="00E3218C" w:rsidRPr="00E3218C" w:rsidRDefault="00E3218C" w:rsidP="00E3218C">
      <w:pPr>
        <w:rPr>
          <w:b/>
          <w:bCs/>
        </w:rPr>
      </w:pPr>
      <w:r w:rsidRPr="00E3218C">
        <w:rPr>
          <w:b/>
          <w:bCs/>
        </w:rPr>
        <w:t>Insights</w:t>
      </w:r>
    </w:p>
    <w:p w14:paraId="7EF4E856" w14:textId="77777777" w:rsidR="00E3218C" w:rsidRPr="00E3218C" w:rsidRDefault="00E3218C" w:rsidP="00E3218C">
      <w:pPr>
        <w:numPr>
          <w:ilvl w:val="0"/>
          <w:numId w:val="6"/>
        </w:numPr>
      </w:pPr>
      <w:r w:rsidRPr="00E3218C">
        <w:rPr>
          <w:b/>
          <w:bCs/>
        </w:rPr>
        <w:t>Petal Length &amp; Petal Width</w:t>
      </w:r>
      <w:r w:rsidRPr="00E3218C">
        <w:t> have a </w:t>
      </w:r>
      <w:r w:rsidRPr="00E3218C">
        <w:rPr>
          <w:b/>
          <w:bCs/>
        </w:rPr>
        <w:t>strong positive correlation</w:t>
      </w:r>
      <w:r w:rsidRPr="00E3218C">
        <w:t>.</w:t>
      </w:r>
    </w:p>
    <w:p w14:paraId="14822C1F" w14:textId="77777777" w:rsidR="00E3218C" w:rsidRPr="00E3218C" w:rsidRDefault="00E3218C" w:rsidP="00E3218C">
      <w:pPr>
        <w:numPr>
          <w:ilvl w:val="0"/>
          <w:numId w:val="6"/>
        </w:numPr>
      </w:pPr>
      <w:r w:rsidRPr="00E3218C">
        <w:rPr>
          <w:b/>
          <w:bCs/>
        </w:rPr>
        <w:t>Sepal Length</w:t>
      </w:r>
      <w:r w:rsidRPr="00E3218C">
        <w:t> shows moderate correlation with petal features.</w:t>
      </w:r>
    </w:p>
    <w:p w14:paraId="60E364EC" w14:textId="77777777" w:rsidR="00E3218C" w:rsidRPr="00E3218C" w:rsidRDefault="00E3218C" w:rsidP="00E3218C">
      <w:pPr>
        <w:numPr>
          <w:ilvl w:val="0"/>
          <w:numId w:val="6"/>
        </w:numPr>
      </w:pPr>
      <w:r w:rsidRPr="00E3218C">
        <w:rPr>
          <w:b/>
          <w:bCs/>
        </w:rPr>
        <w:t>Sepal Width</w:t>
      </w:r>
      <w:r w:rsidRPr="00E3218C">
        <w:t> has weak correlation with other variables.</w:t>
      </w:r>
    </w:p>
    <w:p w14:paraId="0EA38C67" w14:textId="77777777" w:rsidR="00E3218C" w:rsidRPr="00E3218C" w:rsidRDefault="00E3218C" w:rsidP="00E3218C">
      <w:r w:rsidRPr="00E3218C">
        <w:rPr>
          <w:rFonts w:ascii="Segoe UI Emoji" w:hAnsi="Segoe UI Emoji" w:cs="Segoe UI Emoji"/>
        </w:rPr>
        <w:t>📌</w:t>
      </w:r>
      <w:r w:rsidRPr="00E3218C">
        <w:t> </w:t>
      </w:r>
      <w:r w:rsidRPr="00E3218C">
        <w:rPr>
          <w:i/>
          <w:iCs/>
        </w:rPr>
        <w:t>Highly correlated features indicate shared information useful for prediction.</w:t>
      </w:r>
    </w:p>
    <w:p w14:paraId="334DF6A7" w14:textId="77777777" w:rsidR="00E3218C" w:rsidRPr="00E3218C" w:rsidRDefault="00E3218C" w:rsidP="00E3218C">
      <w:r w:rsidRPr="00E3218C">
        <w:pict w14:anchorId="2EB0CC2E">
          <v:rect id="_x0000_i1071" style="width:0;height:.75pt" o:hralign="center" o:hrstd="t" o:hr="t" fillcolor="#a0a0a0" stroked="f"/>
        </w:pict>
      </w:r>
    </w:p>
    <w:p w14:paraId="50FC3717" w14:textId="77777777" w:rsidR="00E3218C" w:rsidRPr="00E3218C" w:rsidRDefault="00E3218C" w:rsidP="00E3218C">
      <w:pPr>
        <w:rPr>
          <w:b/>
          <w:bCs/>
        </w:rPr>
      </w:pPr>
      <w:r w:rsidRPr="00E3218C">
        <w:rPr>
          <w:b/>
          <w:bCs/>
        </w:rPr>
        <w:t>5. Visualization-Based Insights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4043"/>
      </w:tblGrid>
      <w:tr w:rsidR="00E3218C" w:rsidRPr="00E3218C" w14:paraId="5293003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DA3FB3" w14:textId="77777777" w:rsidR="00E3218C" w:rsidRPr="00E3218C" w:rsidRDefault="00E3218C" w:rsidP="00E3218C">
            <w:pPr>
              <w:rPr>
                <w:b/>
                <w:bCs/>
              </w:rPr>
            </w:pPr>
            <w:r w:rsidRPr="00E3218C">
              <w:rPr>
                <w:b/>
                <w:bCs/>
              </w:rPr>
              <w:t>Visualization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AA7C5" w14:textId="77777777" w:rsidR="00E3218C" w:rsidRPr="00E3218C" w:rsidRDefault="00E3218C" w:rsidP="00E3218C">
            <w:pPr>
              <w:rPr>
                <w:b/>
                <w:bCs/>
              </w:rPr>
            </w:pPr>
            <w:r w:rsidRPr="00E3218C">
              <w:rPr>
                <w:b/>
                <w:bCs/>
              </w:rPr>
              <w:t>Key Insight</w:t>
            </w:r>
          </w:p>
        </w:tc>
      </w:tr>
      <w:tr w:rsidR="00E3218C" w:rsidRPr="00E3218C" w14:paraId="065B142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7C1B0A" w14:textId="77777777" w:rsidR="00E3218C" w:rsidRPr="00E3218C" w:rsidRDefault="00E3218C" w:rsidP="00E3218C">
            <w:r w:rsidRPr="00E3218C">
              <w:t>Histograms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263F66" w14:textId="77777777" w:rsidR="00E3218C" w:rsidRPr="00E3218C" w:rsidRDefault="00E3218C" w:rsidP="00E3218C">
            <w:r w:rsidRPr="00E3218C">
              <w:t>Petal features show clear separation</w:t>
            </w:r>
          </w:p>
        </w:tc>
      </w:tr>
      <w:tr w:rsidR="00E3218C" w:rsidRPr="00E3218C" w14:paraId="0B38317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201B5D" w14:textId="77777777" w:rsidR="00E3218C" w:rsidRPr="00E3218C" w:rsidRDefault="00E3218C" w:rsidP="00E3218C">
            <w:r w:rsidRPr="00E3218C">
              <w:t>Count Plot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C6B5C6" w14:textId="77777777" w:rsidR="00E3218C" w:rsidRPr="00E3218C" w:rsidRDefault="00E3218C" w:rsidP="00E3218C">
            <w:r w:rsidRPr="00E3218C">
              <w:t>Dataset is perfectly balanced</w:t>
            </w:r>
          </w:p>
        </w:tc>
      </w:tr>
      <w:tr w:rsidR="00E3218C" w:rsidRPr="00E3218C" w14:paraId="6D468BD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CF69F8" w14:textId="77777777" w:rsidR="00E3218C" w:rsidRPr="00E3218C" w:rsidRDefault="00E3218C" w:rsidP="00E3218C">
            <w:r w:rsidRPr="00E3218C">
              <w:t>Box Plot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21159B" w14:textId="77777777" w:rsidR="00E3218C" w:rsidRPr="00E3218C" w:rsidRDefault="00E3218C" w:rsidP="00E3218C">
            <w:r w:rsidRPr="00E3218C">
              <w:t>Minimal outliers present</w:t>
            </w:r>
          </w:p>
        </w:tc>
      </w:tr>
      <w:tr w:rsidR="00E3218C" w:rsidRPr="00E3218C" w14:paraId="34E3619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706BBC" w14:textId="77777777" w:rsidR="00E3218C" w:rsidRPr="00E3218C" w:rsidRDefault="00E3218C" w:rsidP="00E3218C">
            <w:r w:rsidRPr="00E3218C">
              <w:t>Heatmap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E1F791" w14:textId="77777777" w:rsidR="00E3218C" w:rsidRPr="00E3218C" w:rsidRDefault="00E3218C" w:rsidP="00E3218C">
            <w:r w:rsidRPr="00E3218C">
              <w:t>Petal features are highly correlated</w:t>
            </w:r>
          </w:p>
        </w:tc>
      </w:tr>
    </w:tbl>
    <w:p w14:paraId="12230D76" w14:textId="77777777" w:rsidR="00E3218C" w:rsidRPr="00E3218C" w:rsidRDefault="00E3218C" w:rsidP="00E3218C">
      <w:r w:rsidRPr="00E3218C">
        <w:pict w14:anchorId="4F95DAB3">
          <v:rect id="_x0000_i1072" style="width:0;height:.75pt" o:hralign="center" o:hrstd="t" o:hr="t" fillcolor="#a0a0a0" stroked="f"/>
        </w:pict>
      </w:r>
    </w:p>
    <w:p w14:paraId="65C81F2A" w14:textId="77777777" w:rsidR="00E3218C" w:rsidRPr="00E3218C" w:rsidRDefault="00E3218C" w:rsidP="00E3218C">
      <w:pPr>
        <w:rPr>
          <w:b/>
          <w:bCs/>
        </w:rPr>
      </w:pPr>
      <w:r w:rsidRPr="00E3218C">
        <w:rPr>
          <w:b/>
          <w:bCs/>
        </w:rPr>
        <w:t>6. Important Features for Prediction</w:t>
      </w:r>
    </w:p>
    <w:p w14:paraId="49606A0B" w14:textId="77777777" w:rsidR="00E3218C" w:rsidRPr="00E3218C" w:rsidRDefault="00E3218C" w:rsidP="00E3218C">
      <w:r w:rsidRPr="00E3218C">
        <w:lastRenderedPageBreak/>
        <w:t>Based on visual analysis:</w:t>
      </w:r>
    </w:p>
    <w:p w14:paraId="12D11565" w14:textId="77777777" w:rsidR="00E3218C" w:rsidRPr="00E3218C" w:rsidRDefault="00E3218C" w:rsidP="00E3218C">
      <w:pPr>
        <w:numPr>
          <w:ilvl w:val="0"/>
          <w:numId w:val="7"/>
        </w:numPr>
      </w:pPr>
      <w:r w:rsidRPr="00E3218C">
        <w:rPr>
          <w:rFonts w:ascii="Segoe UI Emoji" w:hAnsi="Segoe UI Emoji" w:cs="Segoe UI Emoji"/>
        </w:rPr>
        <w:t>✅</w:t>
      </w:r>
      <w:r w:rsidRPr="00E3218C">
        <w:t> </w:t>
      </w:r>
      <w:r w:rsidRPr="00E3218C">
        <w:rPr>
          <w:b/>
          <w:bCs/>
        </w:rPr>
        <w:t>Petal Length</w:t>
      </w:r>
    </w:p>
    <w:p w14:paraId="7A2E7EA8" w14:textId="77777777" w:rsidR="00E3218C" w:rsidRPr="00E3218C" w:rsidRDefault="00E3218C" w:rsidP="00E3218C">
      <w:pPr>
        <w:numPr>
          <w:ilvl w:val="0"/>
          <w:numId w:val="7"/>
        </w:numPr>
      </w:pPr>
      <w:r w:rsidRPr="00E3218C">
        <w:rPr>
          <w:rFonts w:ascii="Segoe UI Emoji" w:hAnsi="Segoe UI Emoji" w:cs="Segoe UI Emoji"/>
        </w:rPr>
        <w:t>✅</w:t>
      </w:r>
      <w:r w:rsidRPr="00E3218C">
        <w:t> </w:t>
      </w:r>
      <w:r w:rsidRPr="00E3218C">
        <w:rPr>
          <w:b/>
          <w:bCs/>
        </w:rPr>
        <w:t>Petal Width</w:t>
      </w:r>
    </w:p>
    <w:p w14:paraId="64BDF15C" w14:textId="77777777" w:rsidR="00E3218C" w:rsidRPr="00E3218C" w:rsidRDefault="00E3218C" w:rsidP="00E3218C">
      <w:r w:rsidRPr="00E3218C">
        <w:t>These features:</w:t>
      </w:r>
    </w:p>
    <w:p w14:paraId="65E139DA" w14:textId="77777777" w:rsidR="00E3218C" w:rsidRPr="00E3218C" w:rsidRDefault="00E3218C" w:rsidP="00E3218C">
      <w:pPr>
        <w:numPr>
          <w:ilvl w:val="0"/>
          <w:numId w:val="8"/>
        </w:numPr>
      </w:pPr>
      <w:r w:rsidRPr="00E3218C">
        <w:t>Clearly separate species</w:t>
      </w:r>
    </w:p>
    <w:p w14:paraId="0C753B76" w14:textId="77777777" w:rsidR="00E3218C" w:rsidRPr="00E3218C" w:rsidRDefault="00E3218C" w:rsidP="00E3218C">
      <w:pPr>
        <w:numPr>
          <w:ilvl w:val="0"/>
          <w:numId w:val="8"/>
        </w:numPr>
      </w:pPr>
      <w:r w:rsidRPr="00E3218C">
        <w:t>Show strong correlation</w:t>
      </w:r>
    </w:p>
    <w:p w14:paraId="0876DA7D" w14:textId="77777777" w:rsidR="00E3218C" w:rsidRPr="00E3218C" w:rsidRDefault="00E3218C" w:rsidP="00E3218C">
      <w:pPr>
        <w:numPr>
          <w:ilvl w:val="0"/>
          <w:numId w:val="8"/>
        </w:numPr>
      </w:pPr>
      <w:r w:rsidRPr="00E3218C">
        <w:t>Have minimal overlap across classes</w:t>
      </w:r>
    </w:p>
    <w:p w14:paraId="52A89EDD" w14:textId="77777777" w:rsidR="00E3218C" w:rsidRPr="00E3218C" w:rsidRDefault="00E3218C" w:rsidP="00E3218C">
      <w:r w:rsidRPr="00E3218C">
        <w:rPr>
          <w:rFonts w:ascii="Segoe UI Symbol" w:hAnsi="Segoe UI Symbol" w:cs="Segoe UI Symbol"/>
        </w:rPr>
        <w:t>⚠</w:t>
      </w:r>
      <w:r w:rsidRPr="00E3218C">
        <w:t> </w:t>
      </w:r>
      <w:r w:rsidRPr="00E3218C">
        <w:rPr>
          <w:b/>
          <w:bCs/>
        </w:rPr>
        <w:t>Sepal Width</w:t>
      </w:r>
      <w:r w:rsidRPr="00E3218C">
        <w:t> is least informative due to overlap and weak correlation.</w:t>
      </w:r>
    </w:p>
    <w:p w14:paraId="29E359A1" w14:textId="77777777" w:rsidR="00E3218C" w:rsidRPr="00E3218C" w:rsidRDefault="00E3218C" w:rsidP="00E3218C">
      <w:r w:rsidRPr="00E3218C">
        <w:pict w14:anchorId="42F3E4A3">
          <v:rect id="_x0000_i1073" style="width:0;height:.75pt" o:hralign="center" o:hrstd="t" o:hr="t" fillcolor="#a0a0a0" stroked="f"/>
        </w:pict>
      </w:r>
    </w:p>
    <w:p w14:paraId="11F24B0F" w14:textId="77777777" w:rsidR="00E3218C" w:rsidRPr="00E3218C" w:rsidRDefault="00E3218C" w:rsidP="00E3218C">
      <w:pPr>
        <w:rPr>
          <w:b/>
          <w:bCs/>
        </w:rPr>
      </w:pPr>
      <w:r w:rsidRPr="00E3218C">
        <w:rPr>
          <w:b/>
          <w:bCs/>
        </w:rPr>
        <w:t>7. Final Summary (Bullet Points)</w:t>
      </w:r>
    </w:p>
    <w:p w14:paraId="17364290" w14:textId="77777777" w:rsidR="00E3218C" w:rsidRPr="00E3218C" w:rsidRDefault="00E3218C" w:rsidP="00E3218C">
      <w:pPr>
        <w:numPr>
          <w:ilvl w:val="0"/>
          <w:numId w:val="9"/>
        </w:numPr>
      </w:pPr>
      <w:r w:rsidRPr="00E3218C">
        <w:t>Iris dataset is </w:t>
      </w:r>
      <w:r w:rsidRPr="00E3218C">
        <w:rPr>
          <w:b/>
          <w:bCs/>
        </w:rPr>
        <w:t>clean, balanced, and well-structured</w:t>
      </w:r>
      <w:r w:rsidRPr="00E3218C">
        <w:t>.</w:t>
      </w:r>
    </w:p>
    <w:p w14:paraId="17A44610" w14:textId="77777777" w:rsidR="00E3218C" w:rsidRPr="00E3218C" w:rsidRDefault="00E3218C" w:rsidP="00E3218C">
      <w:pPr>
        <w:numPr>
          <w:ilvl w:val="0"/>
          <w:numId w:val="9"/>
        </w:numPr>
      </w:pPr>
      <w:r w:rsidRPr="00E3218C">
        <w:t>No missing values or serious outliers detected.</w:t>
      </w:r>
    </w:p>
    <w:p w14:paraId="14208CB0" w14:textId="77777777" w:rsidR="00E3218C" w:rsidRPr="00E3218C" w:rsidRDefault="00E3218C" w:rsidP="00E3218C">
      <w:pPr>
        <w:numPr>
          <w:ilvl w:val="0"/>
          <w:numId w:val="9"/>
        </w:numPr>
      </w:pPr>
      <w:r w:rsidRPr="00E3218C">
        <w:t>Petal features are the </w:t>
      </w:r>
      <w:r w:rsidRPr="00E3218C">
        <w:rPr>
          <w:b/>
          <w:bCs/>
        </w:rPr>
        <w:t>most important predictors</w:t>
      </w:r>
      <w:r w:rsidRPr="00E3218C">
        <w:t>.</w:t>
      </w:r>
    </w:p>
    <w:p w14:paraId="3FC1EA3E" w14:textId="77777777" w:rsidR="00E3218C" w:rsidRPr="00E3218C" w:rsidRDefault="00E3218C" w:rsidP="00E3218C">
      <w:pPr>
        <w:numPr>
          <w:ilvl w:val="0"/>
          <w:numId w:val="9"/>
        </w:numPr>
      </w:pPr>
      <w:r w:rsidRPr="00E3218C">
        <w:t>Sepal features provide supplementary information.</w:t>
      </w:r>
    </w:p>
    <w:p w14:paraId="0D44301B" w14:textId="77777777" w:rsidR="00E3218C" w:rsidRPr="00E3218C" w:rsidRDefault="00E3218C" w:rsidP="00E3218C">
      <w:pPr>
        <w:numPr>
          <w:ilvl w:val="0"/>
          <w:numId w:val="9"/>
        </w:numPr>
      </w:pPr>
      <w:r w:rsidRPr="00E3218C">
        <w:t>Dataset is ideal for:</w:t>
      </w:r>
    </w:p>
    <w:p w14:paraId="0BF63EA6" w14:textId="77777777" w:rsidR="00E3218C" w:rsidRPr="00E3218C" w:rsidRDefault="00E3218C" w:rsidP="00E3218C">
      <w:pPr>
        <w:numPr>
          <w:ilvl w:val="1"/>
          <w:numId w:val="9"/>
        </w:numPr>
      </w:pPr>
      <w:r w:rsidRPr="00E3218C">
        <w:t>Logistic Regression</w:t>
      </w:r>
    </w:p>
    <w:p w14:paraId="00CE1AAF" w14:textId="77777777" w:rsidR="00E3218C" w:rsidRPr="00E3218C" w:rsidRDefault="00E3218C" w:rsidP="00E3218C">
      <w:pPr>
        <w:numPr>
          <w:ilvl w:val="1"/>
          <w:numId w:val="9"/>
        </w:numPr>
      </w:pPr>
      <w:r w:rsidRPr="00E3218C">
        <w:t>KNN</w:t>
      </w:r>
    </w:p>
    <w:p w14:paraId="7DE25DC6" w14:textId="77777777" w:rsidR="00E3218C" w:rsidRPr="00E3218C" w:rsidRDefault="00E3218C" w:rsidP="00E3218C">
      <w:pPr>
        <w:numPr>
          <w:ilvl w:val="1"/>
          <w:numId w:val="9"/>
        </w:numPr>
      </w:pPr>
      <w:r w:rsidRPr="00E3218C">
        <w:t>Decision Trees</w:t>
      </w:r>
    </w:p>
    <w:p w14:paraId="70346997" w14:textId="77777777" w:rsidR="00E3218C" w:rsidRPr="00E3218C" w:rsidRDefault="00E3218C" w:rsidP="00E3218C">
      <w:pPr>
        <w:numPr>
          <w:ilvl w:val="1"/>
          <w:numId w:val="9"/>
        </w:numPr>
      </w:pPr>
      <w:r w:rsidRPr="00E3218C">
        <w:t>Random Forest</w:t>
      </w:r>
    </w:p>
    <w:p w14:paraId="25C3CA8E" w14:textId="77777777" w:rsidR="00E3218C" w:rsidRPr="00E3218C" w:rsidRDefault="00E3218C" w:rsidP="00E3218C">
      <w:pPr>
        <w:numPr>
          <w:ilvl w:val="0"/>
          <w:numId w:val="9"/>
        </w:numPr>
      </w:pPr>
      <w:r w:rsidRPr="00E3218C">
        <w:t>Minimal preprocessing required before model training.</w:t>
      </w:r>
    </w:p>
    <w:p w14:paraId="365380CD" w14:textId="77777777" w:rsidR="00E3218C" w:rsidRDefault="00E3218C"/>
    <w:sectPr w:rsidR="00E32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CC2"/>
    <w:multiLevelType w:val="multilevel"/>
    <w:tmpl w:val="4CFA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F2C52"/>
    <w:multiLevelType w:val="multilevel"/>
    <w:tmpl w:val="2274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D0E7B"/>
    <w:multiLevelType w:val="multilevel"/>
    <w:tmpl w:val="51DE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F3818"/>
    <w:multiLevelType w:val="multilevel"/>
    <w:tmpl w:val="6320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E68D4"/>
    <w:multiLevelType w:val="multilevel"/>
    <w:tmpl w:val="A878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B4EBE"/>
    <w:multiLevelType w:val="multilevel"/>
    <w:tmpl w:val="12A0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D595B"/>
    <w:multiLevelType w:val="multilevel"/>
    <w:tmpl w:val="9718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377E4"/>
    <w:multiLevelType w:val="multilevel"/>
    <w:tmpl w:val="8C38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34107"/>
    <w:multiLevelType w:val="multilevel"/>
    <w:tmpl w:val="B1F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328742">
    <w:abstractNumId w:val="1"/>
  </w:num>
  <w:num w:numId="2" w16cid:durableId="354885338">
    <w:abstractNumId w:val="8"/>
  </w:num>
  <w:num w:numId="3" w16cid:durableId="1012535428">
    <w:abstractNumId w:val="5"/>
  </w:num>
  <w:num w:numId="4" w16cid:durableId="1010060480">
    <w:abstractNumId w:val="7"/>
  </w:num>
  <w:num w:numId="5" w16cid:durableId="2060325788">
    <w:abstractNumId w:val="4"/>
  </w:num>
  <w:num w:numId="6" w16cid:durableId="1591503888">
    <w:abstractNumId w:val="2"/>
  </w:num>
  <w:num w:numId="7" w16cid:durableId="1674643169">
    <w:abstractNumId w:val="3"/>
  </w:num>
  <w:num w:numId="8" w16cid:durableId="613833325">
    <w:abstractNumId w:val="0"/>
  </w:num>
  <w:num w:numId="9" w16cid:durableId="20883083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8C"/>
    <w:rsid w:val="00B758A7"/>
    <w:rsid w:val="00E3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42D9"/>
  <w15:chartTrackingRefBased/>
  <w15:docId w15:val="{435FAC30-4244-48C9-A9BE-E7770842F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ap5381545@gmail.com</dc:creator>
  <cp:keywords/>
  <dc:description/>
  <cp:lastModifiedBy>ap5381545@gmail.com</cp:lastModifiedBy>
  <cp:revision>1</cp:revision>
  <dcterms:created xsi:type="dcterms:W3CDTF">2026-01-29T05:14:00Z</dcterms:created>
  <dcterms:modified xsi:type="dcterms:W3CDTF">2026-01-29T05:14:00Z</dcterms:modified>
</cp:coreProperties>
</file>