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Data: Thi</w:t>
      </w:r>
      <w:r w:rsidDel="00000000" w:rsidR="00000000" w:rsidRPr="00000000">
        <w:rPr>
          <w:rtl w:val="0"/>
        </w:rPr>
        <w:t xml:space="preserve">s file contains the information of the 10000 samples of vehicles with the Torque , Tool Wear, Temperature, Air</w:t>
      </w:r>
      <w:r w:rsidDel="00000000" w:rsidR="00000000" w:rsidRPr="00000000">
        <w:rPr>
          <w:rtl w:val="0"/>
        </w:rPr>
        <w:t xml:space="preserve"> temperature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Artefacts::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Data Description (Variable name , unit , range &amp; description)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.sql code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Inference  documents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