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D02" w:rsidRPr="00E176D1" w:rsidRDefault="00582A90" w:rsidP="00E176D1">
      <w:pPr>
        <w:pStyle w:val="Heading1"/>
        <w:rPr>
          <w:b/>
        </w:rPr>
      </w:pPr>
      <w:r w:rsidRPr="00E176D1">
        <w:rPr>
          <w:b/>
        </w:rPr>
        <w:t>Chapter 3: Design</w:t>
      </w:r>
    </w:p>
    <w:p w:rsidR="00582A90" w:rsidRPr="00582A90" w:rsidRDefault="00582A90" w:rsidP="00582A90"/>
    <w:p w:rsidR="00582A90" w:rsidRDefault="00582A90" w:rsidP="00582A90">
      <w:pPr>
        <w:pStyle w:val="Heading2"/>
        <w:rPr>
          <w:rFonts w:ascii="Arial" w:hAnsi="Arial" w:cs="Arial"/>
          <w:b/>
          <w:sz w:val="28"/>
          <w:szCs w:val="28"/>
        </w:rPr>
      </w:pPr>
      <w:r w:rsidRPr="00582A90">
        <w:rPr>
          <w:rFonts w:ascii="Arial" w:hAnsi="Arial" w:cs="Arial"/>
          <w:b/>
          <w:sz w:val="28"/>
          <w:szCs w:val="28"/>
        </w:rPr>
        <w:t>3.1 Introduction to design:</w:t>
      </w:r>
    </w:p>
    <w:p w:rsidR="00582A90" w:rsidRDefault="00582A90" w:rsidP="00582A90"/>
    <w:p w:rsidR="00751E39" w:rsidRDefault="00582A90" w:rsidP="00582A90">
      <w:pPr>
        <w:rPr>
          <w:rFonts w:ascii="Arial" w:hAnsi="Arial" w:cs="Arial"/>
          <w:sz w:val="24"/>
          <w:szCs w:val="24"/>
        </w:rPr>
      </w:pPr>
      <w:r>
        <w:rPr>
          <w:rFonts w:ascii="Arial" w:hAnsi="Arial" w:cs="Arial"/>
          <w:sz w:val="24"/>
          <w:szCs w:val="24"/>
        </w:rPr>
        <w:t xml:space="preserve">The third phase of software development is design which answer the question “how” in software development. It displays the ideas how the system will appears. </w:t>
      </w:r>
      <w:r w:rsidR="00E92F37">
        <w:rPr>
          <w:rFonts w:ascii="Arial" w:hAnsi="Arial" w:cs="Arial"/>
          <w:sz w:val="24"/>
          <w:szCs w:val="24"/>
        </w:rPr>
        <w:t xml:space="preserve">The user requirement will be converted in suitable form with the help of design. Which further helps developer in implementation of software. During development of software various tools and technique are used which makes the design more effective and efficient. </w:t>
      </w:r>
      <w:r w:rsidR="00751E39">
        <w:rPr>
          <w:rFonts w:ascii="Arial" w:hAnsi="Arial" w:cs="Arial"/>
          <w:sz w:val="24"/>
          <w:szCs w:val="24"/>
        </w:rPr>
        <w:t xml:space="preserve">It is the method of defining various methods, technique and overall structure of the code which will further satisfy the user’s requirements. </w:t>
      </w:r>
    </w:p>
    <w:p w:rsidR="00751E39" w:rsidRDefault="00751E39" w:rsidP="00582A90">
      <w:pPr>
        <w:rPr>
          <w:rFonts w:ascii="Arial" w:hAnsi="Arial" w:cs="Arial"/>
          <w:sz w:val="24"/>
          <w:szCs w:val="24"/>
        </w:rPr>
      </w:pPr>
    </w:p>
    <w:p w:rsidR="00751E39" w:rsidRDefault="00751E39" w:rsidP="00582A90">
      <w:pPr>
        <w:rPr>
          <w:rFonts w:ascii="Arial" w:hAnsi="Arial" w:cs="Arial"/>
          <w:sz w:val="24"/>
          <w:szCs w:val="24"/>
        </w:rPr>
      </w:pPr>
      <w:r>
        <w:rPr>
          <w:rFonts w:ascii="Arial" w:hAnsi="Arial" w:cs="Arial"/>
          <w:sz w:val="24"/>
          <w:szCs w:val="24"/>
        </w:rPr>
        <w:t xml:space="preserve">It is an important part of software development because it reduces redundancy and increases reusability. It also allows software developer and owner to allow how the function of software really works. Here, I have used structural and behavioral model to show the work flow of system which is going to be developed. </w:t>
      </w:r>
      <w:r w:rsidR="00C72C48">
        <w:rPr>
          <w:rFonts w:ascii="Arial" w:hAnsi="Arial" w:cs="Arial"/>
          <w:sz w:val="24"/>
          <w:szCs w:val="24"/>
        </w:rPr>
        <w:t xml:space="preserve">Furthermore, database design and user interface design is also provided to show the overview of the system as how it works or the system backend. </w:t>
      </w:r>
    </w:p>
    <w:p w:rsidR="00C72C48" w:rsidRDefault="00C72C48" w:rsidP="00582A90">
      <w:pPr>
        <w:rPr>
          <w:rFonts w:ascii="Arial" w:hAnsi="Arial" w:cs="Arial"/>
          <w:sz w:val="24"/>
          <w:szCs w:val="24"/>
        </w:rPr>
      </w:pPr>
    </w:p>
    <w:p w:rsidR="00C72C48" w:rsidRDefault="00C72C48" w:rsidP="00C72C48">
      <w:pPr>
        <w:pStyle w:val="Heading3"/>
        <w:rPr>
          <w:rFonts w:ascii="Arial" w:hAnsi="Arial" w:cs="Arial"/>
          <w:b/>
          <w:sz w:val="28"/>
          <w:szCs w:val="28"/>
        </w:rPr>
      </w:pPr>
      <w:r w:rsidRPr="00C72C48">
        <w:rPr>
          <w:rFonts w:ascii="Arial" w:hAnsi="Arial" w:cs="Arial"/>
          <w:b/>
          <w:sz w:val="28"/>
          <w:szCs w:val="28"/>
        </w:rPr>
        <w:t>3.1.1 Final Class Diagram</w:t>
      </w:r>
      <w:r>
        <w:rPr>
          <w:rFonts w:ascii="Arial" w:hAnsi="Arial" w:cs="Arial"/>
          <w:b/>
          <w:sz w:val="28"/>
          <w:szCs w:val="28"/>
        </w:rPr>
        <w:t>:</w:t>
      </w:r>
    </w:p>
    <w:p w:rsidR="00460981" w:rsidRDefault="00460981" w:rsidP="00460981"/>
    <w:p w:rsidR="00097581" w:rsidRDefault="00460981" w:rsidP="00460981">
      <w:pPr>
        <w:rPr>
          <w:rFonts w:ascii="Arial" w:hAnsi="Arial" w:cs="Arial"/>
          <w:sz w:val="24"/>
          <w:szCs w:val="24"/>
        </w:rPr>
      </w:pPr>
      <w:r>
        <w:rPr>
          <w:rFonts w:ascii="Arial" w:hAnsi="Arial" w:cs="Arial"/>
          <w:sz w:val="24"/>
          <w:szCs w:val="24"/>
        </w:rPr>
        <w:t xml:space="preserve">A static view which represent the static view of the system or application is class diagram. It helps to visualize the system and helps to create the executable code of the system. It describes operation of class, its attributes and constraints executed in the system. It is a structural diagram which shows the classes, interface, constraints and associations. </w:t>
      </w:r>
    </w:p>
    <w:p w:rsidR="0078367F" w:rsidRDefault="0078367F" w:rsidP="00460981">
      <w:pPr>
        <w:rPr>
          <w:rFonts w:ascii="Arial" w:hAnsi="Arial" w:cs="Arial"/>
          <w:sz w:val="24"/>
          <w:szCs w:val="24"/>
        </w:rPr>
      </w:pPr>
    </w:p>
    <w:p w:rsidR="0078367F" w:rsidRDefault="0078367F" w:rsidP="00460981">
      <w:pPr>
        <w:rPr>
          <w:rFonts w:ascii="Arial" w:hAnsi="Arial" w:cs="Arial"/>
          <w:sz w:val="24"/>
          <w:szCs w:val="24"/>
        </w:rPr>
      </w:pPr>
      <w:r>
        <w:rPr>
          <w:rFonts w:ascii="Arial" w:hAnsi="Arial" w:cs="Arial"/>
          <w:sz w:val="24"/>
          <w:szCs w:val="24"/>
        </w:rPr>
        <w:t>Some of the reasons to use class diagram are mentioned below:</w:t>
      </w:r>
    </w:p>
    <w:p w:rsidR="0078367F" w:rsidRDefault="0078367F" w:rsidP="0078367F">
      <w:pPr>
        <w:pStyle w:val="ListParagraph"/>
        <w:numPr>
          <w:ilvl w:val="0"/>
          <w:numId w:val="1"/>
        </w:numPr>
        <w:rPr>
          <w:rFonts w:ascii="Arial" w:hAnsi="Arial" w:cs="Arial"/>
          <w:sz w:val="24"/>
          <w:szCs w:val="24"/>
        </w:rPr>
      </w:pPr>
      <w:r>
        <w:rPr>
          <w:rFonts w:ascii="Arial" w:hAnsi="Arial" w:cs="Arial"/>
          <w:sz w:val="24"/>
          <w:szCs w:val="24"/>
        </w:rPr>
        <w:t>Systems responsibility is described by it.</w:t>
      </w:r>
    </w:p>
    <w:p w:rsidR="0078367F" w:rsidRDefault="0078367F" w:rsidP="0078367F">
      <w:pPr>
        <w:pStyle w:val="ListParagraph"/>
        <w:numPr>
          <w:ilvl w:val="0"/>
          <w:numId w:val="1"/>
        </w:numPr>
        <w:rPr>
          <w:rFonts w:ascii="Arial" w:hAnsi="Arial" w:cs="Arial"/>
          <w:sz w:val="24"/>
          <w:szCs w:val="24"/>
        </w:rPr>
      </w:pPr>
      <w:r>
        <w:rPr>
          <w:rFonts w:ascii="Arial" w:hAnsi="Arial" w:cs="Arial"/>
          <w:sz w:val="24"/>
          <w:szCs w:val="24"/>
        </w:rPr>
        <w:t>Static view of the application is described by diagram.</w:t>
      </w:r>
    </w:p>
    <w:p w:rsidR="0078367F" w:rsidRDefault="0078367F" w:rsidP="0078367F">
      <w:pPr>
        <w:pStyle w:val="ListParagraph"/>
        <w:numPr>
          <w:ilvl w:val="0"/>
          <w:numId w:val="1"/>
        </w:numPr>
        <w:rPr>
          <w:rFonts w:ascii="Arial" w:hAnsi="Arial" w:cs="Arial"/>
          <w:sz w:val="24"/>
          <w:szCs w:val="24"/>
        </w:rPr>
      </w:pPr>
      <w:r>
        <w:rPr>
          <w:rFonts w:ascii="Arial" w:hAnsi="Arial" w:cs="Arial"/>
          <w:sz w:val="24"/>
          <w:szCs w:val="24"/>
        </w:rPr>
        <w:t>Supports forward and reverse engineering both.</w:t>
      </w:r>
    </w:p>
    <w:p w:rsidR="0078367F" w:rsidRDefault="0078367F" w:rsidP="0078367F">
      <w:pPr>
        <w:rPr>
          <w:rFonts w:ascii="Arial" w:hAnsi="Arial" w:cs="Arial"/>
          <w:sz w:val="24"/>
          <w:szCs w:val="24"/>
        </w:rPr>
      </w:pPr>
    </w:p>
    <w:p w:rsidR="0078367F" w:rsidRDefault="0078367F" w:rsidP="0078367F">
      <w:pPr>
        <w:rPr>
          <w:rFonts w:ascii="Arial" w:hAnsi="Arial" w:cs="Arial"/>
          <w:b/>
          <w:sz w:val="24"/>
          <w:szCs w:val="24"/>
        </w:rPr>
      </w:pPr>
      <w:r w:rsidRPr="00A032E9">
        <w:rPr>
          <w:rFonts w:ascii="Arial" w:hAnsi="Arial" w:cs="Arial"/>
          <w:b/>
          <w:sz w:val="24"/>
          <w:szCs w:val="24"/>
        </w:rPr>
        <w:t>Notation</w:t>
      </w:r>
      <w:r w:rsidR="00A032E9" w:rsidRPr="00A032E9">
        <w:rPr>
          <w:rFonts w:ascii="Arial" w:hAnsi="Arial" w:cs="Arial"/>
          <w:b/>
          <w:sz w:val="24"/>
          <w:szCs w:val="24"/>
        </w:rPr>
        <w:t>s used:</w:t>
      </w:r>
    </w:p>
    <w:p w:rsidR="00A032E9" w:rsidRDefault="00A032E9" w:rsidP="0078367F">
      <w:pPr>
        <w:rPr>
          <w:rFonts w:ascii="Arial" w:hAnsi="Arial" w:cs="Arial"/>
          <w:b/>
          <w:sz w:val="24"/>
          <w:szCs w:val="24"/>
        </w:rPr>
      </w:pPr>
    </w:p>
    <w:tbl>
      <w:tblPr>
        <w:tblStyle w:val="TableGrid"/>
        <w:tblW w:w="0" w:type="auto"/>
        <w:tblLook w:val="04A0" w:firstRow="1" w:lastRow="0" w:firstColumn="1" w:lastColumn="0" w:noHBand="0" w:noVBand="1"/>
      </w:tblPr>
      <w:tblGrid>
        <w:gridCol w:w="3116"/>
        <w:gridCol w:w="3117"/>
        <w:gridCol w:w="3117"/>
      </w:tblGrid>
      <w:tr w:rsidR="00A032E9" w:rsidTr="00A032E9">
        <w:tc>
          <w:tcPr>
            <w:tcW w:w="3116" w:type="dxa"/>
          </w:tcPr>
          <w:p w:rsidR="00A032E9" w:rsidRDefault="00A032E9" w:rsidP="00A032E9">
            <w:pPr>
              <w:jc w:val="center"/>
              <w:rPr>
                <w:rFonts w:ascii="Arial" w:hAnsi="Arial" w:cs="Arial"/>
                <w:b/>
                <w:sz w:val="24"/>
                <w:szCs w:val="24"/>
              </w:rPr>
            </w:pPr>
            <w:r>
              <w:rPr>
                <w:rFonts w:ascii="Arial" w:hAnsi="Arial" w:cs="Arial"/>
                <w:b/>
                <w:sz w:val="24"/>
                <w:szCs w:val="24"/>
              </w:rPr>
              <w:lastRenderedPageBreak/>
              <w:t>Symbol</w:t>
            </w:r>
          </w:p>
        </w:tc>
        <w:tc>
          <w:tcPr>
            <w:tcW w:w="3117" w:type="dxa"/>
          </w:tcPr>
          <w:p w:rsidR="00A032E9" w:rsidRDefault="00A032E9" w:rsidP="00A032E9">
            <w:pPr>
              <w:jc w:val="center"/>
              <w:rPr>
                <w:rFonts w:ascii="Arial" w:hAnsi="Arial" w:cs="Arial"/>
                <w:b/>
                <w:sz w:val="24"/>
                <w:szCs w:val="24"/>
              </w:rPr>
            </w:pPr>
            <w:r>
              <w:rPr>
                <w:rFonts w:ascii="Arial" w:hAnsi="Arial" w:cs="Arial"/>
                <w:b/>
                <w:sz w:val="24"/>
                <w:szCs w:val="24"/>
              </w:rPr>
              <w:t>Notation</w:t>
            </w:r>
          </w:p>
        </w:tc>
        <w:tc>
          <w:tcPr>
            <w:tcW w:w="3117" w:type="dxa"/>
          </w:tcPr>
          <w:p w:rsidR="00A032E9" w:rsidRDefault="00A032E9" w:rsidP="00A032E9">
            <w:pPr>
              <w:jc w:val="center"/>
              <w:rPr>
                <w:rFonts w:ascii="Arial" w:hAnsi="Arial" w:cs="Arial"/>
                <w:b/>
                <w:sz w:val="24"/>
                <w:szCs w:val="24"/>
              </w:rPr>
            </w:pPr>
            <w:r>
              <w:rPr>
                <w:rFonts w:ascii="Arial" w:hAnsi="Arial" w:cs="Arial"/>
                <w:b/>
                <w:sz w:val="24"/>
                <w:szCs w:val="24"/>
              </w:rPr>
              <w:t>Description</w:t>
            </w:r>
          </w:p>
        </w:tc>
      </w:tr>
      <w:tr w:rsidR="00A032E9" w:rsidTr="00A032E9">
        <w:tc>
          <w:tcPr>
            <w:tcW w:w="3116" w:type="dxa"/>
          </w:tcPr>
          <w:p w:rsidR="00A032E9" w:rsidRPr="00A032E9" w:rsidRDefault="00A032E9" w:rsidP="0078367F">
            <w:pPr>
              <w:rPr>
                <w:rFonts w:ascii="Arial" w:hAnsi="Arial" w:cs="Arial"/>
                <w:sz w:val="24"/>
                <w:szCs w:val="24"/>
              </w:rPr>
            </w:pPr>
          </w:p>
        </w:tc>
        <w:tc>
          <w:tcPr>
            <w:tcW w:w="3117" w:type="dxa"/>
          </w:tcPr>
          <w:p w:rsidR="00A032E9" w:rsidRPr="00A032E9" w:rsidRDefault="00A032E9" w:rsidP="0078367F">
            <w:pPr>
              <w:rPr>
                <w:rFonts w:ascii="Arial" w:hAnsi="Arial" w:cs="Arial"/>
                <w:sz w:val="24"/>
                <w:szCs w:val="24"/>
              </w:rPr>
            </w:pPr>
            <w:r>
              <w:rPr>
                <w:rFonts w:ascii="Arial" w:hAnsi="Arial" w:cs="Arial"/>
                <w:sz w:val="24"/>
                <w:szCs w:val="24"/>
              </w:rPr>
              <w:t>Class</w:t>
            </w:r>
          </w:p>
        </w:tc>
        <w:tc>
          <w:tcPr>
            <w:tcW w:w="3117" w:type="dxa"/>
          </w:tcPr>
          <w:p w:rsidR="00A032E9" w:rsidRPr="00A032E9" w:rsidRDefault="00A032E9" w:rsidP="0078367F">
            <w:pPr>
              <w:rPr>
                <w:rFonts w:ascii="Arial" w:hAnsi="Arial" w:cs="Arial"/>
                <w:sz w:val="24"/>
                <w:szCs w:val="24"/>
              </w:rPr>
            </w:pPr>
            <w:r>
              <w:rPr>
                <w:rFonts w:ascii="Arial" w:hAnsi="Arial" w:cs="Arial"/>
                <w:sz w:val="24"/>
                <w:szCs w:val="24"/>
              </w:rPr>
              <w:t>It is a templet which is used to create object and provides the initial behavior of the system.</w:t>
            </w:r>
          </w:p>
        </w:tc>
      </w:tr>
      <w:tr w:rsidR="00A032E9" w:rsidTr="00A032E9">
        <w:tc>
          <w:tcPr>
            <w:tcW w:w="3116" w:type="dxa"/>
          </w:tcPr>
          <w:p w:rsidR="00A032E9" w:rsidRPr="00A032E9" w:rsidRDefault="00A032E9" w:rsidP="0078367F">
            <w:pPr>
              <w:rPr>
                <w:rFonts w:ascii="Arial" w:hAnsi="Arial" w:cs="Arial"/>
                <w:sz w:val="24"/>
                <w:szCs w:val="24"/>
              </w:rPr>
            </w:pPr>
          </w:p>
        </w:tc>
        <w:tc>
          <w:tcPr>
            <w:tcW w:w="3117" w:type="dxa"/>
          </w:tcPr>
          <w:p w:rsidR="00A032E9" w:rsidRPr="00A032E9" w:rsidRDefault="00A032E9" w:rsidP="0078367F">
            <w:pPr>
              <w:rPr>
                <w:rFonts w:ascii="Arial" w:hAnsi="Arial" w:cs="Arial"/>
                <w:sz w:val="24"/>
                <w:szCs w:val="24"/>
              </w:rPr>
            </w:pPr>
            <w:r>
              <w:rPr>
                <w:rFonts w:ascii="Arial" w:hAnsi="Arial" w:cs="Arial"/>
                <w:sz w:val="24"/>
                <w:szCs w:val="24"/>
              </w:rPr>
              <w:t>Attribute</w:t>
            </w:r>
          </w:p>
        </w:tc>
        <w:tc>
          <w:tcPr>
            <w:tcW w:w="3117" w:type="dxa"/>
          </w:tcPr>
          <w:p w:rsidR="00A032E9" w:rsidRPr="00A032E9" w:rsidRDefault="00A032E9" w:rsidP="0078367F">
            <w:pPr>
              <w:rPr>
                <w:rFonts w:ascii="Arial" w:hAnsi="Arial" w:cs="Arial"/>
                <w:sz w:val="24"/>
                <w:szCs w:val="24"/>
              </w:rPr>
            </w:pPr>
            <w:r>
              <w:rPr>
                <w:rFonts w:ascii="Arial" w:hAnsi="Arial" w:cs="Arial"/>
                <w:sz w:val="24"/>
                <w:szCs w:val="24"/>
              </w:rPr>
              <w:t xml:space="preserve">Structure of a class is described </w:t>
            </w:r>
            <w:r w:rsidR="00CD4461">
              <w:rPr>
                <w:rFonts w:ascii="Arial" w:hAnsi="Arial" w:cs="Arial"/>
                <w:sz w:val="24"/>
                <w:szCs w:val="24"/>
              </w:rPr>
              <w:t>and represent the data definition for an instance of class.</w:t>
            </w:r>
          </w:p>
        </w:tc>
      </w:tr>
      <w:tr w:rsidR="00A032E9" w:rsidTr="00A032E9">
        <w:tc>
          <w:tcPr>
            <w:tcW w:w="3116" w:type="dxa"/>
          </w:tcPr>
          <w:p w:rsidR="00A032E9" w:rsidRPr="00A032E9" w:rsidRDefault="00A032E9" w:rsidP="0078367F">
            <w:pPr>
              <w:rPr>
                <w:rFonts w:ascii="Arial" w:hAnsi="Arial" w:cs="Arial"/>
                <w:sz w:val="24"/>
                <w:szCs w:val="24"/>
              </w:rPr>
            </w:pPr>
          </w:p>
        </w:tc>
        <w:tc>
          <w:tcPr>
            <w:tcW w:w="3117" w:type="dxa"/>
          </w:tcPr>
          <w:p w:rsidR="00A032E9" w:rsidRPr="00A032E9" w:rsidRDefault="00CD4461" w:rsidP="0078367F">
            <w:pPr>
              <w:rPr>
                <w:rFonts w:ascii="Arial" w:hAnsi="Arial" w:cs="Arial"/>
                <w:sz w:val="24"/>
                <w:szCs w:val="24"/>
              </w:rPr>
            </w:pPr>
            <w:r>
              <w:rPr>
                <w:rFonts w:ascii="Arial" w:hAnsi="Arial" w:cs="Arial"/>
                <w:sz w:val="24"/>
                <w:szCs w:val="24"/>
              </w:rPr>
              <w:t>Operation</w:t>
            </w:r>
          </w:p>
        </w:tc>
        <w:tc>
          <w:tcPr>
            <w:tcW w:w="3117" w:type="dxa"/>
          </w:tcPr>
          <w:p w:rsidR="00A032E9" w:rsidRPr="00A032E9" w:rsidRDefault="00CD4461" w:rsidP="0078367F">
            <w:pPr>
              <w:rPr>
                <w:rFonts w:ascii="Arial" w:hAnsi="Arial" w:cs="Arial"/>
                <w:sz w:val="24"/>
                <w:szCs w:val="24"/>
              </w:rPr>
            </w:pPr>
            <w:r>
              <w:rPr>
                <w:rFonts w:ascii="Arial" w:hAnsi="Arial" w:cs="Arial"/>
                <w:sz w:val="24"/>
                <w:szCs w:val="24"/>
              </w:rPr>
              <w:t>A function that can be performed by an instance of class or interface is an operation.</w:t>
            </w:r>
          </w:p>
        </w:tc>
      </w:tr>
      <w:tr w:rsidR="00A032E9" w:rsidTr="00A032E9">
        <w:tc>
          <w:tcPr>
            <w:tcW w:w="3116" w:type="dxa"/>
          </w:tcPr>
          <w:p w:rsidR="00A032E9" w:rsidRPr="00A032E9" w:rsidRDefault="00A032E9" w:rsidP="0078367F">
            <w:pPr>
              <w:rPr>
                <w:rFonts w:ascii="Arial" w:hAnsi="Arial" w:cs="Arial"/>
                <w:sz w:val="24"/>
                <w:szCs w:val="24"/>
              </w:rPr>
            </w:pPr>
          </w:p>
        </w:tc>
        <w:tc>
          <w:tcPr>
            <w:tcW w:w="3117" w:type="dxa"/>
          </w:tcPr>
          <w:p w:rsidR="00A032E9" w:rsidRPr="00A032E9" w:rsidRDefault="00CD4461" w:rsidP="0078367F">
            <w:pPr>
              <w:rPr>
                <w:rFonts w:ascii="Arial" w:hAnsi="Arial" w:cs="Arial"/>
                <w:sz w:val="24"/>
                <w:szCs w:val="24"/>
              </w:rPr>
            </w:pPr>
            <w:r>
              <w:rPr>
                <w:rFonts w:ascii="Arial" w:hAnsi="Arial" w:cs="Arial"/>
                <w:sz w:val="24"/>
                <w:szCs w:val="24"/>
              </w:rPr>
              <w:t>Interface</w:t>
            </w:r>
          </w:p>
        </w:tc>
        <w:tc>
          <w:tcPr>
            <w:tcW w:w="3117" w:type="dxa"/>
          </w:tcPr>
          <w:p w:rsidR="00A032E9" w:rsidRPr="00A032E9" w:rsidRDefault="006906C7" w:rsidP="0078367F">
            <w:pPr>
              <w:rPr>
                <w:rFonts w:ascii="Arial" w:hAnsi="Arial" w:cs="Arial"/>
                <w:sz w:val="24"/>
                <w:szCs w:val="24"/>
              </w:rPr>
            </w:pPr>
            <w:r>
              <w:rPr>
                <w:rFonts w:ascii="Arial" w:hAnsi="Arial" w:cs="Arial"/>
                <w:sz w:val="24"/>
                <w:szCs w:val="24"/>
              </w:rPr>
              <w:t>It is a structure that allows system to enforce some properties in a class.</w:t>
            </w:r>
          </w:p>
        </w:tc>
      </w:tr>
      <w:tr w:rsidR="00CD4461" w:rsidTr="00A032E9">
        <w:tc>
          <w:tcPr>
            <w:tcW w:w="3116" w:type="dxa"/>
          </w:tcPr>
          <w:p w:rsidR="00CD4461" w:rsidRPr="00A032E9" w:rsidRDefault="00CD4461" w:rsidP="0078367F">
            <w:pPr>
              <w:rPr>
                <w:rFonts w:ascii="Arial" w:hAnsi="Arial" w:cs="Arial"/>
                <w:sz w:val="24"/>
                <w:szCs w:val="24"/>
              </w:rPr>
            </w:pPr>
          </w:p>
        </w:tc>
        <w:tc>
          <w:tcPr>
            <w:tcW w:w="3117" w:type="dxa"/>
          </w:tcPr>
          <w:p w:rsidR="00CD4461" w:rsidRDefault="00CD4461" w:rsidP="0078367F">
            <w:pPr>
              <w:rPr>
                <w:rFonts w:ascii="Arial" w:hAnsi="Arial" w:cs="Arial"/>
                <w:sz w:val="24"/>
                <w:szCs w:val="24"/>
              </w:rPr>
            </w:pPr>
            <w:r>
              <w:rPr>
                <w:rFonts w:ascii="Arial" w:hAnsi="Arial" w:cs="Arial"/>
                <w:sz w:val="24"/>
                <w:szCs w:val="24"/>
              </w:rPr>
              <w:t>Aggregation</w:t>
            </w:r>
          </w:p>
        </w:tc>
        <w:tc>
          <w:tcPr>
            <w:tcW w:w="3117" w:type="dxa"/>
          </w:tcPr>
          <w:p w:rsidR="00CD4461" w:rsidRPr="00A032E9" w:rsidRDefault="006906C7" w:rsidP="0078367F">
            <w:pPr>
              <w:rPr>
                <w:rFonts w:ascii="Arial" w:hAnsi="Arial" w:cs="Arial"/>
                <w:sz w:val="24"/>
                <w:szCs w:val="24"/>
              </w:rPr>
            </w:pPr>
            <w:r>
              <w:rPr>
                <w:rFonts w:ascii="Arial" w:hAnsi="Arial" w:cs="Arial"/>
                <w:sz w:val="24"/>
                <w:szCs w:val="24"/>
              </w:rPr>
              <w:t>Aggregation is a process of compiling data and records from database to put together mixed datasets for facts processing.</w:t>
            </w:r>
          </w:p>
        </w:tc>
      </w:tr>
      <w:tr w:rsidR="00CD4461" w:rsidTr="00A032E9">
        <w:tc>
          <w:tcPr>
            <w:tcW w:w="3116" w:type="dxa"/>
          </w:tcPr>
          <w:p w:rsidR="00CD4461" w:rsidRPr="00A032E9" w:rsidRDefault="00CD4461" w:rsidP="0078367F">
            <w:pPr>
              <w:rPr>
                <w:rFonts w:ascii="Arial" w:hAnsi="Arial" w:cs="Arial"/>
                <w:sz w:val="24"/>
                <w:szCs w:val="24"/>
              </w:rPr>
            </w:pPr>
          </w:p>
        </w:tc>
        <w:tc>
          <w:tcPr>
            <w:tcW w:w="3117" w:type="dxa"/>
          </w:tcPr>
          <w:p w:rsidR="00CD4461" w:rsidRDefault="00CD4461" w:rsidP="0078367F">
            <w:pPr>
              <w:rPr>
                <w:rFonts w:ascii="Arial" w:hAnsi="Arial" w:cs="Arial"/>
                <w:sz w:val="24"/>
                <w:szCs w:val="24"/>
              </w:rPr>
            </w:pPr>
            <w:r>
              <w:rPr>
                <w:rFonts w:ascii="Arial" w:hAnsi="Arial" w:cs="Arial"/>
                <w:sz w:val="24"/>
                <w:szCs w:val="24"/>
              </w:rPr>
              <w:t>Association</w:t>
            </w:r>
          </w:p>
        </w:tc>
        <w:tc>
          <w:tcPr>
            <w:tcW w:w="3117" w:type="dxa"/>
          </w:tcPr>
          <w:p w:rsidR="00CD4461" w:rsidRPr="00A032E9" w:rsidRDefault="006906C7" w:rsidP="0078367F">
            <w:pPr>
              <w:rPr>
                <w:rFonts w:ascii="Arial" w:hAnsi="Arial" w:cs="Arial"/>
                <w:sz w:val="24"/>
                <w:szCs w:val="24"/>
              </w:rPr>
            </w:pPr>
            <w:r>
              <w:rPr>
                <w:rFonts w:ascii="Arial" w:hAnsi="Arial" w:cs="Arial"/>
                <w:sz w:val="24"/>
                <w:szCs w:val="24"/>
              </w:rPr>
              <w:t>It is used to show the relationship between classifier and instances of that class</w:t>
            </w:r>
            <w:r w:rsidR="00E036F4">
              <w:rPr>
                <w:rFonts w:ascii="Arial" w:hAnsi="Arial" w:cs="Arial"/>
                <w:sz w:val="24"/>
                <w:szCs w:val="24"/>
              </w:rPr>
              <w:t>ifiers</w:t>
            </w:r>
            <w:r>
              <w:rPr>
                <w:rFonts w:ascii="Arial" w:hAnsi="Arial" w:cs="Arial"/>
                <w:sz w:val="24"/>
                <w:szCs w:val="24"/>
              </w:rPr>
              <w:t>.</w:t>
            </w:r>
          </w:p>
        </w:tc>
      </w:tr>
      <w:tr w:rsidR="00CD4461" w:rsidTr="00A032E9">
        <w:tc>
          <w:tcPr>
            <w:tcW w:w="3116" w:type="dxa"/>
          </w:tcPr>
          <w:p w:rsidR="00CD4461" w:rsidRPr="00A032E9" w:rsidRDefault="00CD4461" w:rsidP="0078367F">
            <w:pPr>
              <w:rPr>
                <w:rFonts w:ascii="Arial" w:hAnsi="Arial" w:cs="Arial"/>
                <w:sz w:val="24"/>
                <w:szCs w:val="24"/>
              </w:rPr>
            </w:pPr>
          </w:p>
        </w:tc>
        <w:tc>
          <w:tcPr>
            <w:tcW w:w="3117" w:type="dxa"/>
          </w:tcPr>
          <w:p w:rsidR="00CD4461" w:rsidRDefault="00CD4461" w:rsidP="0078367F">
            <w:pPr>
              <w:rPr>
                <w:rFonts w:ascii="Arial" w:hAnsi="Arial" w:cs="Arial"/>
                <w:sz w:val="24"/>
                <w:szCs w:val="24"/>
              </w:rPr>
            </w:pPr>
            <w:r>
              <w:rPr>
                <w:rFonts w:ascii="Arial" w:hAnsi="Arial" w:cs="Arial"/>
                <w:sz w:val="24"/>
                <w:szCs w:val="24"/>
              </w:rPr>
              <w:t>Generalization</w:t>
            </w:r>
          </w:p>
        </w:tc>
        <w:tc>
          <w:tcPr>
            <w:tcW w:w="3117" w:type="dxa"/>
          </w:tcPr>
          <w:p w:rsidR="00CD4461" w:rsidRPr="00A032E9" w:rsidRDefault="00E036F4" w:rsidP="0078367F">
            <w:pPr>
              <w:rPr>
                <w:rFonts w:ascii="Arial" w:hAnsi="Arial" w:cs="Arial"/>
                <w:sz w:val="24"/>
                <w:szCs w:val="24"/>
              </w:rPr>
            </w:pPr>
            <w:r>
              <w:rPr>
                <w:rFonts w:ascii="Arial" w:hAnsi="Arial" w:cs="Arial"/>
                <w:sz w:val="24"/>
                <w:szCs w:val="24"/>
              </w:rPr>
              <w:t>Generalization shows the relationship between one model and another. Which means whether the class receives all of attributes and operations from parent class or not.</w:t>
            </w:r>
          </w:p>
        </w:tc>
      </w:tr>
      <w:tr w:rsidR="00CD4461" w:rsidTr="00A032E9">
        <w:tc>
          <w:tcPr>
            <w:tcW w:w="3116" w:type="dxa"/>
          </w:tcPr>
          <w:p w:rsidR="00CD4461" w:rsidRPr="00A032E9" w:rsidRDefault="00CD4461" w:rsidP="0078367F">
            <w:pPr>
              <w:rPr>
                <w:rFonts w:ascii="Arial" w:hAnsi="Arial" w:cs="Arial"/>
                <w:sz w:val="24"/>
                <w:szCs w:val="24"/>
              </w:rPr>
            </w:pPr>
          </w:p>
        </w:tc>
        <w:tc>
          <w:tcPr>
            <w:tcW w:w="3117" w:type="dxa"/>
          </w:tcPr>
          <w:p w:rsidR="00CD4461" w:rsidRDefault="00CD4461" w:rsidP="0078367F">
            <w:pPr>
              <w:rPr>
                <w:rFonts w:ascii="Arial" w:hAnsi="Arial" w:cs="Arial"/>
                <w:sz w:val="24"/>
                <w:szCs w:val="24"/>
              </w:rPr>
            </w:pPr>
            <w:r>
              <w:rPr>
                <w:rFonts w:ascii="Arial" w:hAnsi="Arial" w:cs="Arial"/>
                <w:sz w:val="24"/>
                <w:szCs w:val="24"/>
              </w:rPr>
              <w:t>Composition</w:t>
            </w:r>
          </w:p>
        </w:tc>
        <w:tc>
          <w:tcPr>
            <w:tcW w:w="3117" w:type="dxa"/>
          </w:tcPr>
          <w:p w:rsidR="00CD4461" w:rsidRPr="00A032E9" w:rsidRDefault="00C50C65" w:rsidP="0078367F">
            <w:pPr>
              <w:rPr>
                <w:rFonts w:ascii="Arial" w:hAnsi="Arial" w:cs="Arial"/>
                <w:sz w:val="24"/>
                <w:szCs w:val="24"/>
              </w:rPr>
            </w:pPr>
            <w:r>
              <w:rPr>
                <w:rFonts w:ascii="Arial" w:hAnsi="Arial" w:cs="Arial"/>
                <w:sz w:val="24"/>
                <w:szCs w:val="24"/>
              </w:rPr>
              <w:t>It is a strong form of binary association in whole part of relationship.</w:t>
            </w:r>
          </w:p>
        </w:tc>
      </w:tr>
      <w:tr w:rsidR="00CD4461" w:rsidTr="00A032E9">
        <w:tc>
          <w:tcPr>
            <w:tcW w:w="3116" w:type="dxa"/>
          </w:tcPr>
          <w:p w:rsidR="00CD4461" w:rsidRPr="00A032E9" w:rsidRDefault="00CD4461" w:rsidP="0078367F">
            <w:pPr>
              <w:rPr>
                <w:rFonts w:ascii="Arial" w:hAnsi="Arial" w:cs="Arial"/>
                <w:sz w:val="24"/>
                <w:szCs w:val="24"/>
              </w:rPr>
            </w:pPr>
          </w:p>
        </w:tc>
        <w:tc>
          <w:tcPr>
            <w:tcW w:w="3117" w:type="dxa"/>
          </w:tcPr>
          <w:p w:rsidR="00CD4461" w:rsidRDefault="00CD4461" w:rsidP="0078367F">
            <w:pPr>
              <w:rPr>
                <w:rFonts w:ascii="Arial" w:hAnsi="Arial" w:cs="Arial"/>
                <w:sz w:val="24"/>
                <w:szCs w:val="24"/>
              </w:rPr>
            </w:pPr>
            <w:r>
              <w:rPr>
                <w:rFonts w:ascii="Arial" w:hAnsi="Arial" w:cs="Arial"/>
                <w:sz w:val="24"/>
                <w:szCs w:val="24"/>
              </w:rPr>
              <w:t>Dependency</w:t>
            </w:r>
          </w:p>
        </w:tc>
        <w:tc>
          <w:tcPr>
            <w:tcW w:w="3117" w:type="dxa"/>
          </w:tcPr>
          <w:p w:rsidR="00CD4461" w:rsidRPr="00A032E9" w:rsidRDefault="00CD4461" w:rsidP="0078367F">
            <w:pPr>
              <w:rPr>
                <w:rFonts w:ascii="Arial" w:hAnsi="Arial" w:cs="Arial"/>
                <w:sz w:val="24"/>
                <w:szCs w:val="24"/>
              </w:rPr>
            </w:pPr>
          </w:p>
        </w:tc>
      </w:tr>
    </w:tbl>
    <w:p w:rsidR="00A032E9" w:rsidRPr="00A032E9" w:rsidRDefault="00A032E9" w:rsidP="0078367F">
      <w:pPr>
        <w:rPr>
          <w:rFonts w:ascii="Arial" w:hAnsi="Arial" w:cs="Arial"/>
          <w:b/>
          <w:sz w:val="24"/>
          <w:szCs w:val="24"/>
        </w:rPr>
      </w:pPr>
    </w:p>
    <w:p w:rsidR="00F01279" w:rsidRPr="00460981" w:rsidRDefault="00F01279" w:rsidP="00460981">
      <w:pPr>
        <w:rPr>
          <w:rFonts w:ascii="Arial" w:hAnsi="Arial" w:cs="Arial"/>
          <w:sz w:val="24"/>
          <w:szCs w:val="24"/>
        </w:rPr>
      </w:pPr>
    </w:p>
    <w:p w:rsidR="00C72C48" w:rsidRDefault="00C72C48" w:rsidP="00C72C48"/>
    <w:p w:rsidR="00C72C48" w:rsidRDefault="00C72C48" w:rsidP="00C72C48">
      <w:pPr>
        <w:pStyle w:val="Heading3"/>
        <w:rPr>
          <w:rFonts w:ascii="Arial" w:hAnsi="Arial" w:cs="Arial"/>
          <w:b/>
          <w:sz w:val="28"/>
          <w:szCs w:val="28"/>
        </w:rPr>
      </w:pPr>
      <w:r w:rsidRPr="00C72C48">
        <w:rPr>
          <w:rFonts w:ascii="Arial" w:hAnsi="Arial" w:cs="Arial"/>
          <w:b/>
          <w:sz w:val="28"/>
          <w:szCs w:val="28"/>
        </w:rPr>
        <w:t>3.1.2 Optional</w:t>
      </w:r>
      <w:r>
        <w:rPr>
          <w:rFonts w:ascii="Arial" w:hAnsi="Arial" w:cs="Arial"/>
          <w:b/>
          <w:sz w:val="28"/>
          <w:szCs w:val="28"/>
        </w:rPr>
        <w:t>:</w:t>
      </w:r>
    </w:p>
    <w:p w:rsidR="00C72C48" w:rsidRDefault="00C72C48" w:rsidP="00C72C48">
      <w:bookmarkStart w:id="0" w:name="_GoBack"/>
      <w:bookmarkEnd w:id="0"/>
    </w:p>
    <w:p w:rsidR="00C72C48" w:rsidRDefault="00C72C48" w:rsidP="00C72C48">
      <w:pPr>
        <w:pStyle w:val="Heading2"/>
        <w:rPr>
          <w:rFonts w:ascii="Arial" w:hAnsi="Arial" w:cs="Arial"/>
          <w:b/>
          <w:sz w:val="28"/>
          <w:szCs w:val="28"/>
        </w:rPr>
      </w:pPr>
      <w:r w:rsidRPr="00C72C48">
        <w:rPr>
          <w:rFonts w:ascii="Arial" w:hAnsi="Arial" w:cs="Arial"/>
          <w:b/>
          <w:sz w:val="28"/>
          <w:szCs w:val="28"/>
        </w:rPr>
        <w:lastRenderedPageBreak/>
        <w:t>3.2 Behavioral Model:</w:t>
      </w:r>
    </w:p>
    <w:p w:rsidR="00782E66" w:rsidRDefault="00782E66" w:rsidP="00782E66"/>
    <w:p w:rsidR="00782E66" w:rsidRPr="00782E66" w:rsidRDefault="00782E66" w:rsidP="00782E66">
      <w:pPr>
        <w:rPr>
          <w:rFonts w:ascii="Arial" w:hAnsi="Arial" w:cs="Arial"/>
          <w:sz w:val="24"/>
          <w:szCs w:val="24"/>
        </w:rPr>
      </w:pPr>
      <w:r>
        <w:rPr>
          <w:rFonts w:ascii="Arial" w:hAnsi="Arial" w:cs="Arial"/>
          <w:sz w:val="24"/>
          <w:szCs w:val="24"/>
        </w:rPr>
        <w:t xml:space="preserve">Behavioral model represents the dynamic behavior of the system. It show what is supposed to happen to a system when it respond to stimulus from it environment. It also motivate the aim of obtaining a general framework for system. It does not distinguish between input and output variables which is a most important aspect of it. </w:t>
      </w:r>
    </w:p>
    <w:p w:rsidR="00C72C48" w:rsidRDefault="00C72C48" w:rsidP="00C72C48"/>
    <w:p w:rsidR="00C72C48" w:rsidRDefault="00C72C48" w:rsidP="00C72C48">
      <w:pPr>
        <w:pStyle w:val="Heading3"/>
        <w:rPr>
          <w:rFonts w:ascii="Arial" w:hAnsi="Arial" w:cs="Arial"/>
          <w:b/>
          <w:sz w:val="28"/>
          <w:szCs w:val="28"/>
        </w:rPr>
      </w:pPr>
      <w:r w:rsidRPr="00C72C48">
        <w:rPr>
          <w:rFonts w:ascii="Arial" w:hAnsi="Arial" w:cs="Arial"/>
          <w:b/>
          <w:sz w:val="28"/>
          <w:szCs w:val="28"/>
        </w:rPr>
        <w:t>3.2.1 Activity Diagram:</w:t>
      </w:r>
    </w:p>
    <w:p w:rsidR="00460981" w:rsidRDefault="00460981" w:rsidP="00460981"/>
    <w:p w:rsidR="00460981" w:rsidRDefault="00A44D10" w:rsidP="00460981">
      <w:pPr>
        <w:rPr>
          <w:rFonts w:ascii="Arial" w:hAnsi="Arial" w:cs="Arial"/>
          <w:sz w:val="24"/>
          <w:szCs w:val="24"/>
        </w:rPr>
      </w:pPr>
      <w:r>
        <w:rPr>
          <w:rFonts w:ascii="Arial" w:hAnsi="Arial" w:cs="Arial"/>
          <w:sz w:val="24"/>
          <w:szCs w:val="24"/>
        </w:rPr>
        <w:t xml:space="preserve">The dynamic aspect of system is described by activity diagram. </w:t>
      </w:r>
      <w:r w:rsidR="00F409FB">
        <w:rPr>
          <w:rFonts w:ascii="Arial" w:hAnsi="Arial" w:cs="Arial"/>
          <w:sz w:val="24"/>
          <w:szCs w:val="24"/>
        </w:rPr>
        <w:t>Dynamic behavior is also captured by it. It shows the message flow of one activity to another activity. It uses reverse and forward engineering show that to create the executable system.</w:t>
      </w:r>
    </w:p>
    <w:p w:rsidR="00110440" w:rsidRDefault="00110440" w:rsidP="00460981">
      <w:pPr>
        <w:rPr>
          <w:rFonts w:ascii="Arial" w:hAnsi="Arial" w:cs="Arial"/>
          <w:sz w:val="24"/>
          <w:szCs w:val="24"/>
        </w:rPr>
      </w:pPr>
    </w:p>
    <w:p w:rsidR="00110440" w:rsidRDefault="00110440" w:rsidP="00460981">
      <w:pPr>
        <w:rPr>
          <w:rFonts w:ascii="Arial" w:hAnsi="Arial" w:cs="Arial"/>
          <w:sz w:val="24"/>
          <w:szCs w:val="24"/>
        </w:rPr>
      </w:pPr>
      <w:r>
        <w:rPr>
          <w:rFonts w:ascii="Arial" w:hAnsi="Arial" w:cs="Arial"/>
          <w:sz w:val="24"/>
          <w:szCs w:val="24"/>
        </w:rPr>
        <w:t>Propose of activity diagram is described below:</w:t>
      </w:r>
    </w:p>
    <w:p w:rsidR="00110440" w:rsidRDefault="00DE516F" w:rsidP="00110440">
      <w:pPr>
        <w:pStyle w:val="ListParagraph"/>
        <w:numPr>
          <w:ilvl w:val="0"/>
          <w:numId w:val="2"/>
        </w:numPr>
        <w:rPr>
          <w:rFonts w:ascii="Arial" w:hAnsi="Arial" w:cs="Arial"/>
          <w:sz w:val="24"/>
          <w:szCs w:val="24"/>
        </w:rPr>
      </w:pPr>
      <w:r>
        <w:rPr>
          <w:rFonts w:ascii="Arial" w:hAnsi="Arial" w:cs="Arial"/>
          <w:sz w:val="24"/>
          <w:szCs w:val="24"/>
        </w:rPr>
        <w:t>It show the flow of activity that takes place in a system.</w:t>
      </w:r>
    </w:p>
    <w:p w:rsidR="00DE516F" w:rsidRDefault="00DE516F" w:rsidP="00110440">
      <w:pPr>
        <w:pStyle w:val="ListParagraph"/>
        <w:numPr>
          <w:ilvl w:val="0"/>
          <w:numId w:val="2"/>
        </w:numPr>
        <w:rPr>
          <w:rFonts w:ascii="Arial" w:hAnsi="Arial" w:cs="Arial"/>
          <w:sz w:val="24"/>
          <w:szCs w:val="24"/>
        </w:rPr>
      </w:pPr>
      <w:r>
        <w:rPr>
          <w:rFonts w:ascii="Arial" w:hAnsi="Arial" w:cs="Arial"/>
          <w:sz w:val="24"/>
          <w:szCs w:val="24"/>
        </w:rPr>
        <w:t>It describe the sequence of one activity to another activity.</w:t>
      </w:r>
    </w:p>
    <w:p w:rsidR="00DE516F" w:rsidRPr="00110440" w:rsidRDefault="00DE516F" w:rsidP="00110440">
      <w:pPr>
        <w:pStyle w:val="ListParagraph"/>
        <w:numPr>
          <w:ilvl w:val="0"/>
          <w:numId w:val="2"/>
        </w:numPr>
        <w:rPr>
          <w:rFonts w:ascii="Arial" w:hAnsi="Arial" w:cs="Arial"/>
          <w:sz w:val="24"/>
          <w:szCs w:val="24"/>
        </w:rPr>
      </w:pPr>
      <w:r>
        <w:rPr>
          <w:rFonts w:ascii="Arial" w:hAnsi="Arial" w:cs="Arial"/>
          <w:sz w:val="24"/>
          <w:szCs w:val="24"/>
        </w:rPr>
        <w:t>Parallel, branched and concurrent flow of the system is described.</w:t>
      </w:r>
    </w:p>
    <w:p w:rsidR="00F409FB" w:rsidRPr="00460981" w:rsidRDefault="00F409FB" w:rsidP="00460981">
      <w:pPr>
        <w:rPr>
          <w:rFonts w:ascii="Arial" w:hAnsi="Arial" w:cs="Arial"/>
          <w:sz w:val="24"/>
          <w:szCs w:val="24"/>
        </w:rPr>
      </w:pPr>
    </w:p>
    <w:p w:rsidR="00C72C48" w:rsidRPr="00C72C48" w:rsidRDefault="00C72C48" w:rsidP="00C72C48">
      <w:pPr>
        <w:pStyle w:val="Heading3"/>
        <w:rPr>
          <w:rFonts w:ascii="Arial" w:hAnsi="Arial" w:cs="Arial"/>
          <w:b/>
          <w:sz w:val="28"/>
          <w:szCs w:val="28"/>
        </w:rPr>
      </w:pPr>
      <w:r w:rsidRPr="00C72C48">
        <w:rPr>
          <w:rFonts w:ascii="Arial" w:hAnsi="Arial" w:cs="Arial"/>
          <w:b/>
          <w:sz w:val="28"/>
          <w:szCs w:val="28"/>
        </w:rPr>
        <w:t>3.2.2 Sequence Diagram:</w:t>
      </w:r>
    </w:p>
    <w:p w:rsidR="00C72C48" w:rsidRDefault="00C72C48" w:rsidP="00C72C48"/>
    <w:p w:rsidR="00C72C48" w:rsidRDefault="00C72C48" w:rsidP="00C72C48">
      <w:pPr>
        <w:pStyle w:val="Heading2"/>
        <w:rPr>
          <w:rFonts w:ascii="Arial" w:hAnsi="Arial" w:cs="Arial"/>
          <w:b/>
          <w:sz w:val="28"/>
          <w:szCs w:val="28"/>
        </w:rPr>
      </w:pPr>
      <w:r w:rsidRPr="00C72C48">
        <w:rPr>
          <w:rFonts w:ascii="Arial" w:hAnsi="Arial" w:cs="Arial"/>
          <w:b/>
          <w:sz w:val="28"/>
          <w:szCs w:val="28"/>
        </w:rPr>
        <w:t>3.3 Database Model:</w:t>
      </w:r>
    </w:p>
    <w:p w:rsidR="00B928D9" w:rsidRDefault="00B928D9" w:rsidP="00B928D9"/>
    <w:p w:rsidR="00DE516F" w:rsidRDefault="00B928D9" w:rsidP="00B928D9">
      <w:pPr>
        <w:rPr>
          <w:rFonts w:ascii="Arial" w:hAnsi="Arial" w:cs="Arial"/>
          <w:sz w:val="24"/>
          <w:szCs w:val="24"/>
        </w:rPr>
      </w:pPr>
      <w:r>
        <w:rPr>
          <w:rFonts w:ascii="Arial" w:hAnsi="Arial" w:cs="Arial"/>
          <w:sz w:val="24"/>
          <w:szCs w:val="24"/>
        </w:rPr>
        <w:t xml:space="preserve">A model that represents the consistence flow of logical structure in database and which shows the way in which data is stored, manipulated and organized is database model. </w:t>
      </w:r>
    </w:p>
    <w:p w:rsidR="00DE516F" w:rsidRPr="00B928D9" w:rsidRDefault="00DE516F" w:rsidP="00B928D9">
      <w:pPr>
        <w:rPr>
          <w:rFonts w:ascii="Arial" w:hAnsi="Arial" w:cs="Arial"/>
          <w:sz w:val="24"/>
          <w:szCs w:val="24"/>
        </w:rPr>
      </w:pPr>
    </w:p>
    <w:p w:rsidR="00C72C48" w:rsidRDefault="00C72C48" w:rsidP="00C72C48">
      <w:pPr>
        <w:pStyle w:val="Heading3"/>
        <w:rPr>
          <w:rFonts w:ascii="Arial" w:hAnsi="Arial" w:cs="Arial"/>
          <w:b/>
          <w:sz w:val="28"/>
          <w:szCs w:val="28"/>
        </w:rPr>
      </w:pPr>
      <w:r w:rsidRPr="00C72C48">
        <w:rPr>
          <w:rFonts w:ascii="Arial" w:hAnsi="Arial" w:cs="Arial"/>
          <w:b/>
          <w:sz w:val="28"/>
          <w:szCs w:val="28"/>
        </w:rPr>
        <w:t>3.3.1 Data Dictionary:</w:t>
      </w:r>
    </w:p>
    <w:p w:rsidR="00DE516F" w:rsidRDefault="00DE516F" w:rsidP="00DE516F"/>
    <w:p w:rsidR="00DE516F" w:rsidRDefault="009A66F8" w:rsidP="00DE516F">
      <w:pPr>
        <w:rPr>
          <w:rFonts w:ascii="Arial" w:hAnsi="Arial" w:cs="Arial"/>
          <w:sz w:val="24"/>
          <w:szCs w:val="24"/>
        </w:rPr>
      </w:pPr>
      <w:r>
        <w:rPr>
          <w:rFonts w:ascii="Arial" w:hAnsi="Arial" w:cs="Arial"/>
          <w:sz w:val="24"/>
          <w:szCs w:val="24"/>
        </w:rPr>
        <w:t>Data dictionary is a collection of name, attributes, datatype and constraints that are being used in database. It explains the purposes of each and every elements within the context of system. It also provide metadata of data elements.</w:t>
      </w:r>
    </w:p>
    <w:p w:rsidR="009A66F8" w:rsidRDefault="009A66F8" w:rsidP="00DE516F">
      <w:pPr>
        <w:rPr>
          <w:rFonts w:ascii="Arial" w:hAnsi="Arial" w:cs="Arial"/>
          <w:sz w:val="24"/>
          <w:szCs w:val="24"/>
        </w:rPr>
      </w:pPr>
    </w:p>
    <w:p w:rsidR="009A66F8" w:rsidRDefault="009A66F8" w:rsidP="00DE516F">
      <w:pPr>
        <w:rPr>
          <w:rFonts w:ascii="Arial" w:hAnsi="Arial" w:cs="Arial"/>
          <w:sz w:val="24"/>
          <w:szCs w:val="24"/>
        </w:rPr>
      </w:pPr>
      <w:r>
        <w:rPr>
          <w:rFonts w:ascii="Arial" w:hAnsi="Arial" w:cs="Arial"/>
          <w:sz w:val="24"/>
          <w:szCs w:val="24"/>
        </w:rPr>
        <w:t>Purpose of using data dictionary are described below:</w:t>
      </w:r>
    </w:p>
    <w:p w:rsidR="009A66F8" w:rsidRDefault="00710D3D" w:rsidP="009A66F8">
      <w:pPr>
        <w:pStyle w:val="ListParagraph"/>
        <w:numPr>
          <w:ilvl w:val="0"/>
          <w:numId w:val="3"/>
        </w:numPr>
        <w:rPr>
          <w:rFonts w:ascii="Arial" w:hAnsi="Arial" w:cs="Arial"/>
          <w:sz w:val="24"/>
          <w:szCs w:val="24"/>
        </w:rPr>
      </w:pPr>
      <w:r>
        <w:rPr>
          <w:rFonts w:ascii="Arial" w:hAnsi="Arial" w:cs="Arial"/>
          <w:sz w:val="24"/>
          <w:szCs w:val="24"/>
        </w:rPr>
        <w:t>It helps in avoiding data inconsistencies throughout a project.</w:t>
      </w:r>
    </w:p>
    <w:p w:rsidR="00710D3D" w:rsidRDefault="00805104" w:rsidP="009A66F8">
      <w:pPr>
        <w:pStyle w:val="ListParagraph"/>
        <w:numPr>
          <w:ilvl w:val="0"/>
          <w:numId w:val="3"/>
        </w:numPr>
        <w:rPr>
          <w:rFonts w:ascii="Arial" w:hAnsi="Arial" w:cs="Arial"/>
          <w:sz w:val="24"/>
          <w:szCs w:val="24"/>
        </w:rPr>
      </w:pPr>
      <w:r>
        <w:rPr>
          <w:rFonts w:ascii="Arial" w:hAnsi="Arial" w:cs="Arial"/>
          <w:sz w:val="24"/>
          <w:szCs w:val="24"/>
        </w:rPr>
        <w:lastRenderedPageBreak/>
        <w:t>Makes easy to analyze data.</w:t>
      </w:r>
    </w:p>
    <w:p w:rsidR="00805104" w:rsidRDefault="00805104" w:rsidP="009A66F8">
      <w:pPr>
        <w:pStyle w:val="ListParagraph"/>
        <w:numPr>
          <w:ilvl w:val="0"/>
          <w:numId w:val="3"/>
        </w:numPr>
        <w:rPr>
          <w:rFonts w:ascii="Arial" w:hAnsi="Arial" w:cs="Arial"/>
          <w:sz w:val="24"/>
          <w:szCs w:val="24"/>
        </w:rPr>
      </w:pPr>
      <w:r>
        <w:rPr>
          <w:rFonts w:ascii="Arial" w:hAnsi="Arial" w:cs="Arial"/>
          <w:sz w:val="24"/>
          <w:szCs w:val="24"/>
        </w:rPr>
        <w:t xml:space="preserve">The use of data standard is implemented. </w:t>
      </w:r>
    </w:p>
    <w:p w:rsidR="00805104" w:rsidRPr="00805104" w:rsidRDefault="00805104" w:rsidP="00805104">
      <w:pPr>
        <w:rPr>
          <w:rFonts w:ascii="Arial" w:hAnsi="Arial" w:cs="Arial"/>
          <w:sz w:val="24"/>
          <w:szCs w:val="24"/>
        </w:rPr>
      </w:pPr>
    </w:p>
    <w:p w:rsidR="00806809" w:rsidRDefault="00806809"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806809" w:rsidTr="00CD3294">
        <w:tc>
          <w:tcPr>
            <w:tcW w:w="895" w:type="dxa"/>
            <w:shd w:val="clear" w:color="auto" w:fill="2E74B5" w:themeFill="accent1" w:themeFillShade="BF"/>
          </w:tcPr>
          <w:p w:rsidR="00806809" w:rsidRPr="00806809" w:rsidRDefault="00806809" w:rsidP="00806809">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Documentation</w:t>
            </w:r>
          </w:p>
        </w:tc>
      </w:tr>
      <w:tr w:rsidR="00806809" w:rsidTr="00CD3294">
        <w:tc>
          <w:tcPr>
            <w:tcW w:w="895" w:type="dxa"/>
            <w:shd w:val="clear" w:color="auto" w:fill="BDD6EE" w:themeFill="accent1" w:themeFillTint="66"/>
          </w:tcPr>
          <w:p w:rsidR="00806809" w:rsidRDefault="00806809" w:rsidP="00686151">
            <w:pPr>
              <w:jc w:val="center"/>
            </w:pPr>
            <w:r>
              <w:t>1</w:t>
            </w:r>
          </w:p>
        </w:tc>
        <w:tc>
          <w:tcPr>
            <w:tcW w:w="1865" w:type="dxa"/>
            <w:shd w:val="clear" w:color="auto" w:fill="BDD6EE" w:themeFill="accent1" w:themeFillTint="66"/>
          </w:tcPr>
          <w:p w:rsidR="00806809" w:rsidRDefault="00686151" w:rsidP="00686151">
            <w:pPr>
              <w:jc w:val="center"/>
            </w:pPr>
            <w:proofErr w:type="spellStart"/>
            <w:r>
              <w:t>u</w:t>
            </w:r>
            <w:r w:rsidR="00806809">
              <w:t>serid</w:t>
            </w:r>
            <w:proofErr w:type="spellEnd"/>
          </w:p>
        </w:tc>
        <w:tc>
          <w:tcPr>
            <w:tcW w:w="1446" w:type="dxa"/>
            <w:shd w:val="clear" w:color="auto" w:fill="BDD6EE" w:themeFill="accent1" w:themeFillTint="66"/>
          </w:tcPr>
          <w:p w:rsidR="00806809" w:rsidRDefault="00CD3294" w:rsidP="00686151">
            <w:pPr>
              <w:jc w:val="center"/>
            </w:pPr>
            <w:r>
              <w:t>i</w:t>
            </w:r>
            <w:r w:rsidR="00806809">
              <w:t>nteger(10)</w:t>
            </w:r>
          </w:p>
        </w:tc>
        <w:tc>
          <w:tcPr>
            <w:tcW w:w="1750" w:type="dxa"/>
            <w:shd w:val="clear" w:color="auto" w:fill="BDD6EE" w:themeFill="accent1" w:themeFillTint="66"/>
          </w:tcPr>
          <w:p w:rsidR="00806809" w:rsidRDefault="00686151" w:rsidP="00686151">
            <w:pPr>
              <w:jc w:val="center"/>
            </w:pPr>
            <w:r>
              <w:t>PK</w:t>
            </w:r>
          </w:p>
        </w:tc>
        <w:tc>
          <w:tcPr>
            <w:tcW w:w="1431" w:type="dxa"/>
            <w:shd w:val="clear" w:color="auto" w:fill="BDD6EE" w:themeFill="accent1" w:themeFillTint="66"/>
          </w:tcPr>
          <w:p w:rsidR="00806809" w:rsidRDefault="00686151" w:rsidP="00686151">
            <w:pPr>
              <w:jc w:val="center"/>
            </w:pPr>
            <w:r>
              <w:t>No</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2</w:t>
            </w:r>
          </w:p>
        </w:tc>
        <w:tc>
          <w:tcPr>
            <w:tcW w:w="1865" w:type="dxa"/>
            <w:shd w:val="clear" w:color="auto" w:fill="BDD6EE" w:themeFill="accent1" w:themeFillTint="66"/>
          </w:tcPr>
          <w:p w:rsidR="00806809" w:rsidRDefault="00806809" w:rsidP="00686151">
            <w:pPr>
              <w:jc w:val="center"/>
            </w:pPr>
            <w:proofErr w:type="spellStart"/>
            <w:r>
              <w:t>firstname</w:t>
            </w:r>
            <w:proofErr w:type="spellEnd"/>
          </w:p>
        </w:tc>
        <w:tc>
          <w:tcPr>
            <w:tcW w:w="1446" w:type="dxa"/>
            <w:shd w:val="clear" w:color="auto" w:fill="BDD6EE" w:themeFill="accent1" w:themeFillTint="66"/>
          </w:tcPr>
          <w:p w:rsidR="00806809" w:rsidRDefault="00CD3294" w:rsidP="00686151">
            <w:pPr>
              <w:jc w:val="center"/>
            </w:pPr>
            <w:r>
              <w:t>v</w:t>
            </w:r>
            <w:r w:rsidR="00806809">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3</w:t>
            </w:r>
          </w:p>
        </w:tc>
        <w:tc>
          <w:tcPr>
            <w:tcW w:w="1865" w:type="dxa"/>
            <w:shd w:val="clear" w:color="auto" w:fill="BDD6EE" w:themeFill="accent1" w:themeFillTint="66"/>
          </w:tcPr>
          <w:p w:rsidR="00806809" w:rsidRDefault="00806809" w:rsidP="00686151">
            <w:pPr>
              <w:jc w:val="center"/>
            </w:pPr>
            <w:proofErr w:type="spellStart"/>
            <w:r>
              <w:t>middlename</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4</w:t>
            </w:r>
          </w:p>
        </w:tc>
        <w:tc>
          <w:tcPr>
            <w:tcW w:w="1865" w:type="dxa"/>
            <w:shd w:val="clear" w:color="auto" w:fill="BDD6EE" w:themeFill="accent1" w:themeFillTint="66"/>
          </w:tcPr>
          <w:p w:rsidR="00806809" w:rsidRDefault="00806809" w:rsidP="00686151">
            <w:pPr>
              <w:jc w:val="center"/>
            </w:pPr>
            <w:proofErr w:type="spellStart"/>
            <w:r>
              <w:t>lastname</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5</w:t>
            </w:r>
          </w:p>
        </w:tc>
        <w:tc>
          <w:tcPr>
            <w:tcW w:w="1865" w:type="dxa"/>
            <w:shd w:val="clear" w:color="auto" w:fill="BDD6EE" w:themeFill="accent1" w:themeFillTint="66"/>
          </w:tcPr>
          <w:p w:rsidR="00806809" w:rsidRDefault="00806809" w:rsidP="00686151">
            <w:pPr>
              <w:jc w:val="center"/>
            </w:pPr>
            <w:proofErr w:type="spellStart"/>
            <w:r>
              <w:t>mobileno</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6</w:t>
            </w:r>
          </w:p>
        </w:tc>
        <w:tc>
          <w:tcPr>
            <w:tcW w:w="1865" w:type="dxa"/>
            <w:shd w:val="clear" w:color="auto" w:fill="BDD6EE" w:themeFill="accent1" w:themeFillTint="66"/>
          </w:tcPr>
          <w:p w:rsidR="00806809" w:rsidRDefault="00806809" w:rsidP="00686151">
            <w:pPr>
              <w:jc w:val="center"/>
            </w:pPr>
            <w:proofErr w:type="spellStart"/>
            <w:r>
              <w:t>dob</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7</w:t>
            </w:r>
          </w:p>
        </w:tc>
        <w:tc>
          <w:tcPr>
            <w:tcW w:w="1865" w:type="dxa"/>
            <w:shd w:val="clear" w:color="auto" w:fill="BDD6EE" w:themeFill="accent1" w:themeFillTint="66"/>
          </w:tcPr>
          <w:p w:rsidR="00806809" w:rsidRDefault="00806809" w:rsidP="00686151">
            <w:pPr>
              <w:jc w:val="center"/>
            </w:pPr>
            <w:r>
              <w:t>address</w:t>
            </w:r>
          </w:p>
        </w:tc>
        <w:tc>
          <w:tcPr>
            <w:tcW w:w="1446" w:type="dxa"/>
            <w:shd w:val="clear" w:color="auto" w:fill="BDD6EE" w:themeFill="accent1" w:themeFillTint="66"/>
          </w:tcPr>
          <w:p w:rsidR="00806809" w:rsidRDefault="00CD3294" w:rsidP="00686151">
            <w:pPr>
              <w:jc w:val="center"/>
            </w:pPr>
            <w:r>
              <w:t>v</w:t>
            </w:r>
            <w:r w:rsidR="00686151">
              <w:t>archar(50)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8</w:t>
            </w:r>
          </w:p>
        </w:tc>
        <w:tc>
          <w:tcPr>
            <w:tcW w:w="1865" w:type="dxa"/>
            <w:shd w:val="clear" w:color="auto" w:fill="BDD6EE" w:themeFill="accent1" w:themeFillTint="66"/>
          </w:tcPr>
          <w:p w:rsidR="00806809" w:rsidRDefault="00806809" w:rsidP="00686151">
            <w:pPr>
              <w:jc w:val="center"/>
            </w:pPr>
            <w:r>
              <w:t>email</w:t>
            </w:r>
          </w:p>
        </w:tc>
        <w:tc>
          <w:tcPr>
            <w:tcW w:w="1446" w:type="dxa"/>
            <w:shd w:val="clear" w:color="auto" w:fill="BDD6EE" w:themeFill="accent1" w:themeFillTint="66"/>
          </w:tcPr>
          <w:p w:rsidR="00806809" w:rsidRDefault="00CD3294" w:rsidP="00686151">
            <w:pPr>
              <w:jc w:val="center"/>
            </w:pPr>
            <w:r>
              <w:t>v</w:t>
            </w:r>
            <w:r w:rsidR="00686151">
              <w:t>archar(50)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bl>
    <w:p w:rsidR="00806809" w:rsidRDefault="00806809"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CD3294" w:rsidRPr="00806809" w:rsidTr="003F6BC1">
        <w:tc>
          <w:tcPr>
            <w:tcW w:w="895" w:type="dxa"/>
            <w:shd w:val="clear" w:color="auto" w:fill="2E74B5" w:themeFill="accent1" w:themeFillShade="BF"/>
          </w:tcPr>
          <w:p w:rsidR="00CD3294" w:rsidRPr="00806809" w:rsidRDefault="00CD3294" w:rsidP="003F6BC1">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CD3294" w:rsidRPr="00806809" w:rsidRDefault="00CD3294" w:rsidP="003F6BC1">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CD3294" w:rsidRPr="00806809" w:rsidRDefault="00CD3294" w:rsidP="003F6BC1">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CD3294" w:rsidRPr="00806809" w:rsidRDefault="00CD3294" w:rsidP="003F6BC1">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CD3294" w:rsidRPr="00806809" w:rsidRDefault="00CD3294" w:rsidP="003F6BC1">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CD3294" w:rsidRPr="00806809" w:rsidRDefault="00CD3294" w:rsidP="003F6BC1">
            <w:pPr>
              <w:rPr>
                <w:rFonts w:ascii="Arial" w:hAnsi="Arial" w:cs="Arial"/>
                <w:b/>
                <w:sz w:val="24"/>
                <w:szCs w:val="24"/>
              </w:rPr>
            </w:pPr>
            <w:r w:rsidRPr="00806809">
              <w:rPr>
                <w:rFonts w:ascii="Arial" w:hAnsi="Arial" w:cs="Arial"/>
                <w:b/>
                <w:sz w:val="24"/>
                <w:szCs w:val="24"/>
              </w:rPr>
              <w:t>Documentation</w:t>
            </w:r>
          </w:p>
        </w:tc>
      </w:tr>
      <w:tr w:rsidR="00CD3294" w:rsidTr="003F6BC1">
        <w:tc>
          <w:tcPr>
            <w:tcW w:w="895" w:type="dxa"/>
            <w:shd w:val="clear" w:color="auto" w:fill="BDD6EE" w:themeFill="accent1" w:themeFillTint="66"/>
          </w:tcPr>
          <w:p w:rsidR="00CD3294" w:rsidRDefault="00CD3294" w:rsidP="003F6BC1">
            <w:pPr>
              <w:jc w:val="center"/>
            </w:pPr>
            <w:r>
              <w:t>1</w:t>
            </w:r>
          </w:p>
        </w:tc>
        <w:tc>
          <w:tcPr>
            <w:tcW w:w="1865" w:type="dxa"/>
            <w:shd w:val="clear" w:color="auto" w:fill="BDD6EE" w:themeFill="accent1" w:themeFillTint="66"/>
          </w:tcPr>
          <w:p w:rsidR="00CD3294" w:rsidRDefault="00CD3294" w:rsidP="003F6BC1">
            <w:pPr>
              <w:jc w:val="center"/>
            </w:pPr>
            <w:proofErr w:type="spellStart"/>
            <w:r>
              <w:t>orderid</w:t>
            </w:r>
            <w:proofErr w:type="spellEnd"/>
          </w:p>
        </w:tc>
        <w:tc>
          <w:tcPr>
            <w:tcW w:w="1446" w:type="dxa"/>
            <w:shd w:val="clear" w:color="auto" w:fill="BDD6EE" w:themeFill="accent1" w:themeFillTint="66"/>
          </w:tcPr>
          <w:p w:rsidR="00CD3294" w:rsidRDefault="00CD3294" w:rsidP="003F6BC1">
            <w:pPr>
              <w:jc w:val="center"/>
            </w:pPr>
            <w:r>
              <w:t>integer(10)</w:t>
            </w:r>
          </w:p>
        </w:tc>
        <w:tc>
          <w:tcPr>
            <w:tcW w:w="1750" w:type="dxa"/>
            <w:shd w:val="clear" w:color="auto" w:fill="BDD6EE" w:themeFill="accent1" w:themeFillTint="66"/>
          </w:tcPr>
          <w:p w:rsidR="00CD3294" w:rsidRDefault="00CD3294" w:rsidP="003F6BC1">
            <w:pPr>
              <w:jc w:val="center"/>
            </w:pPr>
            <w:r>
              <w:t>PK</w:t>
            </w:r>
          </w:p>
        </w:tc>
        <w:tc>
          <w:tcPr>
            <w:tcW w:w="1431" w:type="dxa"/>
            <w:shd w:val="clear" w:color="auto" w:fill="BDD6EE" w:themeFill="accent1" w:themeFillTint="66"/>
          </w:tcPr>
          <w:p w:rsidR="00CD3294" w:rsidRDefault="00CD3294" w:rsidP="003F6BC1">
            <w:pPr>
              <w:jc w:val="center"/>
            </w:pPr>
            <w:r>
              <w:t>No</w:t>
            </w: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2</w:t>
            </w:r>
          </w:p>
        </w:tc>
        <w:tc>
          <w:tcPr>
            <w:tcW w:w="1865" w:type="dxa"/>
            <w:shd w:val="clear" w:color="auto" w:fill="BDD6EE" w:themeFill="accent1" w:themeFillTint="66"/>
          </w:tcPr>
          <w:p w:rsidR="00CD3294" w:rsidRDefault="00CD3294" w:rsidP="003F6BC1">
            <w:pPr>
              <w:jc w:val="center"/>
            </w:pPr>
            <w:proofErr w:type="spellStart"/>
            <w:r>
              <w:t>OrderID</w:t>
            </w:r>
            <w:proofErr w:type="spellEnd"/>
          </w:p>
        </w:tc>
        <w:tc>
          <w:tcPr>
            <w:tcW w:w="1446" w:type="dxa"/>
            <w:shd w:val="clear" w:color="auto" w:fill="BDD6EE" w:themeFill="accent1" w:themeFillTint="66"/>
          </w:tcPr>
          <w:p w:rsidR="00CD3294" w:rsidRDefault="00CD3294" w:rsidP="003F6BC1">
            <w:pPr>
              <w:jc w:val="center"/>
            </w:pPr>
            <w:r>
              <w:t>integer(10)</w:t>
            </w:r>
          </w:p>
        </w:tc>
        <w:tc>
          <w:tcPr>
            <w:tcW w:w="1750" w:type="dxa"/>
            <w:shd w:val="clear" w:color="auto" w:fill="BDD6EE" w:themeFill="accent1" w:themeFillTint="66"/>
          </w:tcPr>
          <w:p w:rsidR="00CD3294" w:rsidRDefault="00CD3294" w:rsidP="003F6BC1">
            <w:pPr>
              <w:jc w:val="center"/>
            </w:pPr>
            <w:r>
              <w:t>-</w:t>
            </w:r>
          </w:p>
        </w:tc>
        <w:tc>
          <w:tcPr>
            <w:tcW w:w="1431" w:type="dxa"/>
            <w:shd w:val="clear" w:color="auto" w:fill="BDD6EE" w:themeFill="accent1" w:themeFillTint="66"/>
          </w:tcPr>
          <w:p w:rsidR="00CD3294" w:rsidRDefault="00CD3294" w:rsidP="003F6BC1">
            <w:pPr>
              <w:jc w:val="center"/>
            </w:pPr>
            <w:r>
              <w:t>yes</w:t>
            </w: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3</w:t>
            </w:r>
          </w:p>
        </w:tc>
        <w:tc>
          <w:tcPr>
            <w:tcW w:w="1865" w:type="dxa"/>
            <w:shd w:val="clear" w:color="auto" w:fill="BDD6EE" w:themeFill="accent1" w:themeFillTint="66"/>
          </w:tcPr>
          <w:p w:rsidR="00CD3294" w:rsidRDefault="00CD3294" w:rsidP="003F6BC1">
            <w:pPr>
              <w:jc w:val="center"/>
            </w:pPr>
            <w:proofErr w:type="spellStart"/>
            <w:r>
              <w:t>ProductName</w:t>
            </w:r>
            <w:proofErr w:type="spellEnd"/>
          </w:p>
        </w:tc>
        <w:tc>
          <w:tcPr>
            <w:tcW w:w="1446" w:type="dxa"/>
            <w:shd w:val="clear" w:color="auto" w:fill="BDD6EE" w:themeFill="accent1" w:themeFillTint="66"/>
          </w:tcPr>
          <w:p w:rsidR="00CD3294" w:rsidRDefault="00CD3294" w:rsidP="003F6BC1">
            <w:pPr>
              <w:jc w:val="center"/>
            </w:pPr>
            <w:r>
              <w:t>varchar(50)</w:t>
            </w:r>
          </w:p>
        </w:tc>
        <w:tc>
          <w:tcPr>
            <w:tcW w:w="1750" w:type="dxa"/>
            <w:shd w:val="clear" w:color="auto" w:fill="BDD6EE" w:themeFill="accent1" w:themeFillTint="66"/>
          </w:tcPr>
          <w:p w:rsidR="00CD3294" w:rsidRDefault="00CD3294" w:rsidP="003F6BC1">
            <w:pPr>
              <w:jc w:val="center"/>
            </w:pPr>
            <w:r>
              <w:t>-</w:t>
            </w:r>
          </w:p>
        </w:tc>
        <w:tc>
          <w:tcPr>
            <w:tcW w:w="1431" w:type="dxa"/>
            <w:shd w:val="clear" w:color="auto" w:fill="BDD6EE" w:themeFill="accent1" w:themeFillTint="66"/>
          </w:tcPr>
          <w:p w:rsidR="00CD3294" w:rsidRDefault="00CD3294" w:rsidP="003F6BC1">
            <w:pPr>
              <w:jc w:val="center"/>
            </w:pPr>
            <w:r>
              <w:t>yes</w:t>
            </w: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4</w:t>
            </w:r>
          </w:p>
        </w:tc>
        <w:tc>
          <w:tcPr>
            <w:tcW w:w="1865" w:type="dxa"/>
            <w:shd w:val="clear" w:color="auto" w:fill="BDD6EE" w:themeFill="accent1" w:themeFillTint="66"/>
          </w:tcPr>
          <w:p w:rsidR="00CD3294" w:rsidRDefault="00CD3294" w:rsidP="003F6BC1">
            <w:pPr>
              <w:jc w:val="center"/>
            </w:pPr>
            <w:proofErr w:type="spellStart"/>
            <w:r>
              <w:t>TotalCost</w:t>
            </w:r>
            <w:proofErr w:type="spellEnd"/>
          </w:p>
        </w:tc>
        <w:tc>
          <w:tcPr>
            <w:tcW w:w="1446" w:type="dxa"/>
            <w:shd w:val="clear" w:color="auto" w:fill="BDD6EE" w:themeFill="accent1" w:themeFillTint="66"/>
          </w:tcPr>
          <w:p w:rsidR="00CD3294" w:rsidRDefault="00CD3294" w:rsidP="003F6BC1">
            <w:pPr>
              <w:jc w:val="center"/>
            </w:pPr>
            <w:r>
              <w:t>varchar(50)</w:t>
            </w:r>
          </w:p>
        </w:tc>
        <w:tc>
          <w:tcPr>
            <w:tcW w:w="1750" w:type="dxa"/>
            <w:shd w:val="clear" w:color="auto" w:fill="BDD6EE" w:themeFill="accent1" w:themeFillTint="66"/>
          </w:tcPr>
          <w:p w:rsidR="00CD3294" w:rsidRDefault="00CD3294" w:rsidP="003F6BC1">
            <w:pPr>
              <w:jc w:val="center"/>
            </w:pPr>
            <w:r>
              <w:t>-</w:t>
            </w:r>
          </w:p>
        </w:tc>
        <w:tc>
          <w:tcPr>
            <w:tcW w:w="1431" w:type="dxa"/>
            <w:shd w:val="clear" w:color="auto" w:fill="BDD6EE" w:themeFill="accent1" w:themeFillTint="66"/>
          </w:tcPr>
          <w:p w:rsidR="00CD3294" w:rsidRDefault="00CD3294" w:rsidP="003F6BC1">
            <w:pPr>
              <w:jc w:val="center"/>
            </w:pPr>
            <w:r>
              <w:t>yes</w:t>
            </w: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5</w:t>
            </w:r>
          </w:p>
        </w:tc>
        <w:tc>
          <w:tcPr>
            <w:tcW w:w="1865" w:type="dxa"/>
            <w:shd w:val="clear" w:color="auto" w:fill="BDD6EE" w:themeFill="accent1" w:themeFillTint="66"/>
          </w:tcPr>
          <w:p w:rsidR="00CD3294" w:rsidRDefault="00CD3294" w:rsidP="003F6BC1">
            <w:pPr>
              <w:jc w:val="center"/>
            </w:pPr>
            <w:r>
              <w:t>Date</w:t>
            </w:r>
          </w:p>
        </w:tc>
        <w:tc>
          <w:tcPr>
            <w:tcW w:w="1446" w:type="dxa"/>
            <w:shd w:val="clear" w:color="auto" w:fill="BDD6EE" w:themeFill="accent1" w:themeFillTint="66"/>
          </w:tcPr>
          <w:p w:rsidR="00CD3294" w:rsidRDefault="00CD3294" w:rsidP="003F6BC1">
            <w:pPr>
              <w:jc w:val="center"/>
            </w:pPr>
            <w:r>
              <w:t>date</w:t>
            </w:r>
          </w:p>
        </w:tc>
        <w:tc>
          <w:tcPr>
            <w:tcW w:w="1750" w:type="dxa"/>
            <w:shd w:val="clear" w:color="auto" w:fill="BDD6EE" w:themeFill="accent1" w:themeFillTint="66"/>
          </w:tcPr>
          <w:p w:rsidR="00CD3294" w:rsidRDefault="00CD3294" w:rsidP="003F6BC1">
            <w:pPr>
              <w:jc w:val="center"/>
            </w:pPr>
            <w:r>
              <w:t>-</w:t>
            </w:r>
          </w:p>
        </w:tc>
        <w:tc>
          <w:tcPr>
            <w:tcW w:w="1431" w:type="dxa"/>
            <w:shd w:val="clear" w:color="auto" w:fill="BDD6EE" w:themeFill="accent1" w:themeFillTint="66"/>
          </w:tcPr>
          <w:p w:rsidR="00CD3294" w:rsidRDefault="00CD3294" w:rsidP="003F6BC1">
            <w:pPr>
              <w:jc w:val="center"/>
            </w:pPr>
            <w:r>
              <w:t>yes</w:t>
            </w: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6</w:t>
            </w:r>
          </w:p>
        </w:tc>
        <w:tc>
          <w:tcPr>
            <w:tcW w:w="1865" w:type="dxa"/>
            <w:shd w:val="clear" w:color="auto" w:fill="BDD6EE" w:themeFill="accent1" w:themeFillTint="66"/>
          </w:tcPr>
          <w:p w:rsidR="00CD3294" w:rsidRDefault="00CD3294" w:rsidP="003F6BC1">
            <w:pPr>
              <w:jc w:val="center"/>
            </w:pPr>
            <w:proofErr w:type="spellStart"/>
            <w:r>
              <w:t>useruserid</w:t>
            </w:r>
            <w:proofErr w:type="spellEnd"/>
          </w:p>
        </w:tc>
        <w:tc>
          <w:tcPr>
            <w:tcW w:w="1446" w:type="dxa"/>
            <w:shd w:val="clear" w:color="auto" w:fill="BDD6EE" w:themeFill="accent1" w:themeFillTint="66"/>
          </w:tcPr>
          <w:p w:rsidR="00CD3294" w:rsidRDefault="00CD3294" w:rsidP="003F6BC1">
            <w:pPr>
              <w:jc w:val="center"/>
            </w:pPr>
            <w:r>
              <w:t>integer(10)</w:t>
            </w:r>
          </w:p>
        </w:tc>
        <w:tc>
          <w:tcPr>
            <w:tcW w:w="1750" w:type="dxa"/>
            <w:shd w:val="clear" w:color="auto" w:fill="BDD6EE" w:themeFill="accent1" w:themeFillTint="66"/>
          </w:tcPr>
          <w:p w:rsidR="00CD3294" w:rsidRDefault="00A87A3E" w:rsidP="003F6BC1">
            <w:pPr>
              <w:jc w:val="center"/>
            </w:pPr>
            <w:r>
              <w:t>FK</w:t>
            </w:r>
          </w:p>
        </w:tc>
        <w:tc>
          <w:tcPr>
            <w:tcW w:w="1431" w:type="dxa"/>
            <w:shd w:val="clear" w:color="auto" w:fill="BDD6EE" w:themeFill="accent1" w:themeFillTint="66"/>
          </w:tcPr>
          <w:p w:rsidR="00CD3294" w:rsidRDefault="00CD3294" w:rsidP="003F6BC1">
            <w:pPr>
              <w:jc w:val="center"/>
            </w:pP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7</w:t>
            </w:r>
          </w:p>
        </w:tc>
        <w:tc>
          <w:tcPr>
            <w:tcW w:w="1865" w:type="dxa"/>
            <w:shd w:val="clear" w:color="auto" w:fill="BDD6EE" w:themeFill="accent1" w:themeFillTint="66"/>
          </w:tcPr>
          <w:p w:rsidR="00CD3294" w:rsidRDefault="00CD3294" w:rsidP="003F6BC1">
            <w:pPr>
              <w:jc w:val="center"/>
            </w:pPr>
            <w:proofErr w:type="spellStart"/>
            <w:r>
              <w:t>productproductid</w:t>
            </w:r>
            <w:proofErr w:type="spellEnd"/>
          </w:p>
        </w:tc>
        <w:tc>
          <w:tcPr>
            <w:tcW w:w="1446" w:type="dxa"/>
            <w:shd w:val="clear" w:color="auto" w:fill="BDD6EE" w:themeFill="accent1" w:themeFillTint="66"/>
          </w:tcPr>
          <w:p w:rsidR="00CD3294" w:rsidRDefault="00CD3294" w:rsidP="003F6BC1">
            <w:pPr>
              <w:jc w:val="center"/>
            </w:pPr>
            <w:r>
              <w:t>integer(10)</w:t>
            </w:r>
          </w:p>
        </w:tc>
        <w:tc>
          <w:tcPr>
            <w:tcW w:w="1750" w:type="dxa"/>
            <w:shd w:val="clear" w:color="auto" w:fill="BDD6EE" w:themeFill="accent1" w:themeFillTint="66"/>
          </w:tcPr>
          <w:p w:rsidR="00CD3294" w:rsidRDefault="00A87A3E" w:rsidP="003F6BC1">
            <w:pPr>
              <w:jc w:val="center"/>
            </w:pPr>
            <w:r>
              <w:t>FK</w:t>
            </w:r>
          </w:p>
        </w:tc>
        <w:tc>
          <w:tcPr>
            <w:tcW w:w="1431" w:type="dxa"/>
            <w:shd w:val="clear" w:color="auto" w:fill="BDD6EE" w:themeFill="accent1" w:themeFillTint="66"/>
          </w:tcPr>
          <w:p w:rsidR="00CD3294" w:rsidRDefault="00CD3294" w:rsidP="003F6BC1">
            <w:pPr>
              <w:jc w:val="center"/>
            </w:pPr>
          </w:p>
        </w:tc>
        <w:tc>
          <w:tcPr>
            <w:tcW w:w="1963" w:type="dxa"/>
            <w:shd w:val="clear" w:color="auto" w:fill="BDD6EE" w:themeFill="accent1" w:themeFillTint="66"/>
          </w:tcPr>
          <w:p w:rsidR="00CD3294" w:rsidRDefault="00CD3294" w:rsidP="003F6BC1"/>
        </w:tc>
      </w:tr>
    </w:tbl>
    <w:p w:rsidR="00CD3294" w:rsidRDefault="00CD3294" w:rsidP="00806809"/>
    <w:tbl>
      <w:tblPr>
        <w:tblStyle w:val="TableGrid"/>
        <w:tblW w:w="0" w:type="auto"/>
        <w:tblLook w:val="04A0" w:firstRow="1" w:lastRow="0" w:firstColumn="1" w:lastColumn="0" w:noHBand="0" w:noVBand="1"/>
      </w:tblPr>
      <w:tblGrid>
        <w:gridCol w:w="848"/>
        <w:gridCol w:w="2271"/>
        <w:gridCol w:w="1410"/>
        <w:gridCol w:w="1681"/>
        <w:gridCol w:w="1177"/>
        <w:gridCol w:w="1963"/>
      </w:tblGrid>
      <w:tr w:rsidR="00A87A3E" w:rsidRPr="00806809" w:rsidTr="003F6BC1">
        <w:tc>
          <w:tcPr>
            <w:tcW w:w="895" w:type="dxa"/>
            <w:shd w:val="clear" w:color="auto" w:fill="2E74B5" w:themeFill="accent1" w:themeFillShade="BF"/>
          </w:tcPr>
          <w:p w:rsidR="00A87A3E" w:rsidRPr="00806809" w:rsidRDefault="00A87A3E" w:rsidP="003F6BC1">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A87A3E" w:rsidRPr="00806809" w:rsidRDefault="00A87A3E" w:rsidP="003F6BC1">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A87A3E" w:rsidRPr="00806809" w:rsidRDefault="00A87A3E" w:rsidP="003F6BC1">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A87A3E" w:rsidRPr="00806809" w:rsidRDefault="00A87A3E" w:rsidP="003F6BC1">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A87A3E" w:rsidRPr="00806809" w:rsidRDefault="00A87A3E" w:rsidP="003F6BC1">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A87A3E" w:rsidRPr="00806809" w:rsidRDefault="00A87A3E" w:rsidP="003F6BC1">
            <w:pPr>
              <w:rPr>
                <w:rFonts w:ascii="Arial" w:hAnsi="Arial" w:cs="Arial"/>
                <w:b/>
                <w:sz w:val="24"/>
                <w:szCs w:val="24"/>
              </w:rPr>
            </w:pPr>
            <w:r w:rsidRPr="00806809">
              <w:rPr>
                <w:rFonts w:ascii="Arial" w:hAnsi="Arial" w:cs="Arial"/>
                <w:b/>
                <w:sz w:val="24"/>
                <w:szCs w:val="24"/>
              </w:rPr>
              <w:t>Documentation</w:t>
            </w:r>
          </w:p>
        </w:tc>
      </w:tr>
      <w:tr w:rsidR="00A87A3E" w:rsidTr="003F6BC1">
        <w:tc>
          <w:tcPr>
            <w:tcW w:w="895" w:type="dxa"/>
            <w:shd w:val="clear" w:color="auto" w:fill="BDD6EE" w:themeFill="accent1" w:themeFillTint="66"/>
          </w:tcPr>
          <w:p w:rsidR="00A87A3E" w:rsidRDefault="00A87A3E" w:rsidP="003F6BC1">
            <w:pPr>
              <w:jc w:val="center"/>
            </w:pPr>
            <w:r>
              <w:t>1</w:t>
            </w:r>
          </w:p>
        </w:tc>
        <w:tc>
          <w:tcPr>
            <w:tcW w:w="1865" w:type="dxa"/>
            <w:shd w:val="clear" w:color="auto" w:fill="BDD6EE" w:themeFill="accent1" w:themeFillTint="66"/>
          </w:tcPr>
          <w:p w:rsidR="00A87A3E" w:rsidRDefault="00A87A3E" w:rsidP="003F6BC1">
            <w:pPr>
              <w:jc w:val="center"/>
            </w:pPr>
            <w:proofErr w:type="spellStart"/>
            <w:r>
              <w:t>productid</w:t>
            </w:r>
            <w:proofErr w:type="spellEnd"/>
          </w:p>
        </w:tc>
        <w:tc>
          <w:tcPr>
            <w:tcW w:w="1446" w:type="dxa"/>
            <w:shd w:val="clear" w:color="auto" w:fill="BDD6EE" w:themeFill="accent1" w:themeFillTint="66"/>
          </w:tcPr>
          <w:p w:rsidR="00A87A3E" w:rsidRDefault="00A87A3E" w:rsidP="003F6BC1">
            <w:pPr>
              <w:jc w:val="center"/>
            </w:pPr>
            <w:r>
              <w:t>integer(10)</w:t>
            </w:r>
          </w:p>
        </w:tc>
        <w:tc>
          <w:tcPr>
            <w:tcW w:w="1750" w:type="dxa"/>
            <w:shd w:val="clear" w:color="auto" w:fill="BDD6EE" w:themeFill="accent1" w:themeFillTint="66"/>
          </w:tcPr>
          <w:p w:rsidR="00A87A3E" w:rsidRDefault="00A87A3E" w:rsidP="003F6BC1">
            <w:pPr>
              <w:jc w:val="center"/>
            </w:pPr>
            <w:r>
              <w:t>PK</w:t>
            </w:r>
          </w:p>
        </w:tc>
        <w:tc>
          <w:tcPr>
            <w:tcW w:w="1431" w:type="dxa"/>
            <w:shd w:val="clear" w:color="auto" w:fill="BDD6EE" w:themeFill="accent1" w:themeFillTint="66"/>
          </w:tcPr>
          <w:p w:rsidR="00A87A3E" w:rsidRDefault="00A87A3E" w:rsidP="003F6BC1">
            <w:pPr>
              <w:jc w:val="center"/>
            </w:pPr>
            <w:r>
              <w:t>No</w:t>
            </w:r>
          </w:p>
        </w:tc>
        <w:tc>
          <w:tcPr>
            <w:tcW w:w="1963" w:type="dxa"/>
            <w:shd w:val="clear" w:color="auto" w:fill="BDD6EE" w:themeFill="accent1" w:themeFillTint="66"/>
          </w:tcPr>
          <w:p w:rsidR="00A87A3E" w:rsidRDefault="00A87A3E" w:rsidP="003F6BC1"/>
        </w:tc>
      </w:tr>
      <w:tr w:rsidR="00A87A3E" w:rsidTr="003F6BC1">
        <w:tc>
          <w:tcPr>
            <w:tcW w:w="895" w:type="dxa"/>
            <w:shd w:val="clear" w:color="auto" w:fill="BDD6EE" w:themeFill="accent1" w:themeFillTint="66"/>
          </w:tcPr>
          <w:p w:rsidR="00A87A3E" w:rsidRDefault="00A87A3E" w:rsidP="003F6BC1">
            <w:pPr>
              <w:jc w:val="center"/>
            </w:pPr>
            <w:r>
              <w:t>2</w:t>
            </w:r>
          </w:p>
        </w:tc>
        <w:tc>
          <w:tcPr>
            <w:tcW w:w="1865" w:type="dxa"/>
            <w:shd w:val="clear" w:color="auto" w:fill="BDD6EE" w:themeFill="accent1" w:themeFillTint="66"/>
          </w:tcPr>
          <w:p w:rsidR="00A87A3E" w:rsidRDefault="00A87A3E" w:rsidP="003F6BC1">
            <w:pPr>
              <w:jc w:val="center"/>
            </w:pPr>
            <w:proofErr w:type="spellStart"/>
            <w:r>
              <w:t>productname</w:t>
            </w:r>
            <w:proofErr w:type="spellEnd"/>
          </w:p>
        </w:tc>
        <w:tc>
          <w:tcPr>
            <w:tcW w:w="1446" w:type="dxa"/>
            <w:shd w:val="clear" w:color="auto" w:fill="BDD6EE" w:themeFill="accent1" w:themeFillTint="66"/>
          </w:tcPr>
          <w:p w:rsidR="00A87A3E" w:rsidRDefault="00A87A3E" w:rsidP="003F6BC1">
            <w:pPr>
              <w:jc w:val="center"/>
            </w:pPr>
            <w:r>
              <w:t>varchar(30)</w:t>
            </w:r>
          </w:p>
        </w:tc>
        <w:tc>
          <w:tcPr>
            <w:tcW w:w="1750" w:type="dxa"/>
            <w:shd w:val="clear" w:color="auto" w:fill="BDD6EE" w:themeFill="accent1" w:themeFillTint="66"/>
          </w:tcPr>
          <w:p w:rsidR="00A87A3E" w:rsidRDefault="00A87A3E" w:rsidP="003F6BC1">
            <w:pPr>
              <w:jc w:val="center"/>
            </w:pPr>
            <w:r>
              <w:t>-</w:t>
            </w:r>
          </w:p>
        </w:tc>
        <w:tc>
          <w:tcPr>
            <w:tcW w:w="1431" w:type="dxa"/>
            <w:shd w:val="clear" w:color="auto" w:fill="BDD6EE" w:themeFill="accent1" w:themeFillTint="66"/>
          </w:tcPr>
          <w:p w:rsidR="00A87A3E" w:rsidRDefault="00A87A3E" w:rsidP="003F6BC1">
            <w:pPr>
              <w:jc w:val="center"/>
            </w:pPr>
            <w:r>
              <w:t>yes</w:t>
            </w:r>
          </w:p>
        </w:tc>
        <w:tc>
          <w:tcPr>
            <w:tcW w:w="1963" w:type="dxa"/>
            <w:shd w:val="clear" w:color="auto" w:fill="BDD6EE" w:themeFill="accent1" w:themeFillTint="66"/>
          </w:tcPr>
          <w:p w:rsidR="00A87A3E" w:rsidRDefault="00A87A3E" w:rsidP="003F6BC1"/>
        </w:tc>
      </w:tr>
      <w:tr w:rsidR="00A87A3E" w:rsidTr="003F6BC1">
        <w:tc>
          <w:tcPr>
            <w:tcW w:w="895" w:type="dxa"/>
            <w:shd w:val="clear" w:color="auto" w:fill="BDD6EE" w:themeFill="accent1" w:themeFillTint="66"/>
          </w:tcPr>
          <w:p w:rsidR="00A87A3E" w:rsidRDefault="00A87A3E" w:rsidP="003F6BC1">
            <w:pPr>
              <w:jc w:val="center"/>
            </w:pPr>
            <w:r>
              <w:t>3</w:t>
            </w:r>
          </w:p>
        </w:tc>
        <w:tc>
          <w:tcPr>
            <w:tcW w:w="1865" w:type="dxa"/>
            <w:shd w:val="clear" w:color="auto" w:fill="BDD6EE" w:themeFill="accent1" w:themeFillTint="66"/>
          </w:tcPr>
          <w:p w:rsidR="00A87A3E" w:rsidRDefault="00A87A3E" w:rsidP="003F6BC1">
            <w:pPr>
              <w:jc w:val="center"/>
            </w:pPr>
            <w:r>
              <w:t>price</w:t>
            </w:r>
          </w:p>
        </w:tc>
        <w:tc>
          <w:tcPr>
            <w:tcW w:w="1446" w:type="dxa"/>
            <w:shd w:val="clear" w:color="auto" w:fill="BDD6EE" w:themeFill="accent1" w:themeFillTint="66"/>
          </w:tcPr>
          <w:p w:rsidR="00A87A3E" w:rsidRDefault="00A87A3E" w:rsidP="003F6BC1">
            <w:pPr>
              <w:jc w:val="center"/>
            </w:pPr>
            <w:r>
              <w:t>float(10)</w:t>
            </w:r>
          </w:p>
        </w:tc>
        <w:tc>
          <w:tcPr>
            <w:tcW w:w="1750" w:type="dxa"/>
            <w:shd w:val="clear" w:color="auto" w:fill="BDD6EE" w:themeFill="accent1" w:themeFillTint="66"/>
          </w:tcPr>
          <w:p w:rsidR="00A87A3E" w:rsidRDefault="00A87A3E" w:rsidP="003F6BC1">
            <w:pPr>
              <w:jc w:val="center"/>
            </w:pPr>
            <w:r>
              <w:t>-</w:t>
            </w:r>
          </w:p>
        </w:tc>
        <w:tc>
          <w:tcPr>
            <w:tcW w:w="1431" w:type="dxa"/>
            <w:shd w:val="clear" w:color="auto" w:fill="BDD6EE" w:themeFill="accent1" w:themeFillTint="66"/>
          </w:tcPr>
          <w:p w:rsidR="00A87A3E" w:rsidRDefault="00A87A3E" w:rsidP="003F6BC1">
            <w:pPr>
              <w:jc w:val="center"/>
            </w:pPr>
            <w:r>
              <w:t>yes</w:t>
            </w:r>
          </w:p>
        </w:tc>
        <w:tc>
          <w:tcPr>
            <w:tcW w:w="1963" w:type="dxa"/>
            <w:shd w:val="clear" w:color="auto" w:fill="BDD6EE" w:themeFill="accent1" w:themeFillTint="66"/>
          </w:tcPr>
          <w:p w:rsidR="00A87A3E" w:rsidRDefault="00A87A3E" w:rsidP="003F6BC1"/>
        </w:tc>
      </w:tr>
      <w:tr w:rsidR="00A87A3E" w:rsidTr="003F6BC1">
        <w:tc>
          <w:tcPr>
            <w:tcW w:w="895" w:type="dxa"/>
            <w:shd w:val="clear" w:color="auto" w:fill="BDD6EE" w:themeFill="accent1" w:themeFillTint="66"/>
          </w:tcPr>
          <w:p w:rsidR="00A87A3E" w:rsidRDefault="00A87A3E" w:rsidP="003F6BC1">
            <w:pPr>
              <w:jc w:val="center"/>
            </w:pPr>
            <w:r>
              <w:t>4</w:t>
            </w:r>
          </w:p>
        </w:tc>
        <w:tc>
          <w:tcPr>
            <w:tcW w:w="1865" w:type="dxa"/>
            <w:shd w:val="clear" w:color="auto" w:fill="BDD6EE" w:themeFill="accent1" w:themeFillTint="66"/>
          </w:tcPr>
          <w:p w:rsidR="00A87A3E" w:rsidRDefault="00A87A3E" w:rsidP="003F6BC1">
            <w:pPr>
              <w:jc w:val="center"/>
            </w:pPr>
            <w:r>
              <w:t>details</w:t>
            </w:r>
          </w:p>
        </w:tc>
        <w:tc>
          <w:tcPr>
            <w:tcW w:w="1446" w:type="dxa"/>
            <w:shd w:val="clear" w:color="auto" w:fill="BDD6EE" w:themeFill="accent1" w:themeFillTint="66"/>
          </w:tcPr>
          <w:p w:rsidR="00A87A3E" w:rsidRDefault="00A87A3E" w:rsidP="003F6BC1">
            <w:pPr>
              <w:jc w:val="center"/>
            </w:pPr>
            <w:r>
              <w:t>varchar(50)</w:t>
            </w:r>
          </w:p>
        </w:tc>
        <w:tc>
          <w:tcPr>
            <w:tcW w:w="1750" w:type="dxa"/>
            <w:shd w:val="clear" w:color="auto" w:fill="BDD6EE" w:themeFill="accent1" w:themeFillTint="66"/>
          </w:tcPr>
          <w:p w:rsidR="00A87A3E" w:rsidRDefault="00A87A3E" w:rsidP="003F6BC1">
            <w:pPr>
              <w:jc w:val="center"/>
            </w:pPr>
            <w:r>
              <w:t>-</w:t>
            </w:r>
          </w:p>
        </w:tc>
        <w:tc>
          <w:tcPr>
            <w:tcW w:w="1431" w:type="dxa"/>
            <w:shd w:val="clear" w:color="auto" w:fill="BDD6EE" w:themeFill="accent1" w:themeFillTint="66"/>
          </w:tcPr>
          <w:p w:rsidR="00A87A3E" w:rsidRDefault="00A87A3E" w:rsidP="003F6BC1">
            <w:pPr>
              <w:jc w:val="center"/>
            </w:pPr>
            <w:r>
              <w:t>yes</w:t>
            </w:r>
          </w:p>
        </w:tc>
        <w:tc>
          <w:tcPr>
            <w:tcW w:w="1963" w:type="dxa"/>
            <w:shd w:val="clear" w:color="auto" w:fill="BDD6EE" w:themeFill="accent1" w:themeFillTint="66"/>
          </w:tcPr>
          <w:p w:rsidR="00A87A3E" w:rsidRDefault="00A87A3E" w:rsidP="003F6BC1"/>
        </w:tc>
      </w:tr>
      <w:tr w:rsidR="00A87A3E" w:rsidTr="003F6BC1">
        <w:tc>
          <w:tcPr>
            <w:tcW w:w="895" w:type="dxa"/>
            <w:shd w:val="clear" w:color="auto" w:fill="BDD6EE" w:themeFill="accent1" w:themeFillTint="66"/>
          </w:tcPr>
          <w:p w:rsidR="00A87A3E" w:rsidRDefault="00A87A3E" w:rsidP="003F6BC1">
            <w:pPr>
              <w:jc w:val="center"/>
            </w:pPr>
            <w:r>
              <w:t>5</w:t>
            </w:r>
          </w:p>
        </w:tc>
        <w:tc>
          <w:tcPr>
            <w:tcW w:w="1865" w:type="dxa"/>
            <w:shd w:val="clear" w:color="auto" w:fill="BDD6EE" w:themeFill="accent1" w:themeFillTint="66"/>
          </w:tcPr>
          <w:p w:rsidR="00A87A3E" w:rsidRDefault="00A87A3E" w:rsidP="003F6BC1">
            <w:pPr>
              <w:jc w:val="center"/>
            </w:pPr>
            <w:r>
              <w:t>image</w:t>
            </w:r>
          </w:p>
        </w:tc>
        <w:tc>
          <w:tcPr>
            <w:tcW w:w="1446" w:type="dxa"/>
            <w:shd w:val="clear" w:color="auto" w:fill="BDD6EE" w:themeFill="accent1" w:themeFillTint="66"/>
          </w:tcPr>
          <w:p w:rsidR="00A87A3E" w:rsidRDefault="00A87A3E" w:rsidP="003F6BC1">
            <w:pPr>
              <w:jc w:val="center"/>
            </w:pPr>
            <w:r>
              <w:t>varchar(20)</w:t>
            </w:r>
          </w:p>
        </w:tc>
        <w:tc>
          <w:tcPr>
            <w:tcW w:w="1750" w:type="dxa"/>
            <w:shd w:val="clear" w:color="auto" w:fill="BDD6EE" w:themeFill="accent1" w:themeFillTint="66"/>
          </w:tcPr>
          <w:p w:rsidR="00A87A3E" w:rsidRDefault="00A87A3E" w:rsidP="003F6BC1">
            <w:pPr>
              <w:jc w:val="center"/>
            </w:pPr>
            <w:r>
              <w:t>-</w:t>
            </w:r>
          </w:p>
        </w:tc>
        <w:tc>
          <w:tcPr>
            <w:tcW w:w="1431" w:type="dxa"/>
            <w:shd w:val="clear" w:color="auto" w:fill="BDD6EE" w:themeFill="accent1" w:themeFillTint="66"/>
          </w:tcPr>
          <w:p w:rsidR="00A87A3E" w:rsidRDefault="00A87A3E" w:rsidP="003F6BC1">
            <w:pPr>
              <w:jc w:val="center"/>
            </w:pPr>
            <w:r>
              <w:t>yes</w:t>
            </w:r>
          </w:p>
        </w:tc>
        <w:tc>
          <w:tcPr>
            <w:tcW w:w="1963" w:type="dxa"/>
            <w:shd w:val="clear" w:color="auto" w:fill="BDD6EE" w:themeFill="accent1" w:themeFillTint="66"/>
          </w:tcPr>
          <w:p w:rsidR="00A87A3E" w:rsidRDefault="00A87A3E" w:rsidP="003F6BC1"/>
        </w:tc>
      </w:tr>
      <w:tr w:rsidR="00A87A3E" w:rsidTr="003F6BC1">
        <w:tc>
          <w:tcPr>
            <w:tcW w:w="895" w:type="dxa"/>
            <w:shd w:val="clear" w:color="auto" w:fill="BDD6EE" w:themeFill="accent1" w:themeFillTint="66"/>
          </w:tcPr>
          <w:p w:rsidR="00A87A3E" w:rsidRDefault="00A87A3E" w:rsidP="003F6BC1">
            <w:pPr>
              <w:jc w:val="center"/>
            </w:pPr>
            <w:r>
              <w:t>6</w:t>
            </w:r>
          </w:p>
        </w:tc>
        <w:tc>
          <w:tcPr>
            <w:tcW w:w="1865" w:type="dxa"/>
            <w:shd w:val="clear" w:color="auto" w:fill="BDD6EE" w:themeFill="accent1" w:themeFillTint="66"/>
          </w:tcPr>
          <w:p w:rsidR="00A87A3E" w:rsidRDefault="00A87A3E" w:rsidP="003F6BC1">
            <w:pPr>
              <w:jc w:val="center"/>
            </w:pPr>
            <w:proofErr w:type="spellStart"/>
            <w:r>
              <w:t>producttypeproductid</w:t>
            </w:r>
            <w:proofErr w:type="spellEnd"/>
          </w:p>
        </w:tc>
        <w:tc>
          <w:tcPr>
            <w:tcW w:w="1446" w:type="dxa"/>
            <w:shd w:val="clear" w:color="auto" w:fill="BDD6EE" w:themeFill="accent1" w:themeFillTint="66"/>
          </w:tcPr>
          <w:p w:rsidR="00A87A3E" w:rsidRDefault="00A87A3E" w:rsidP="003F6BC1">
            <w:pPr>
              <w:jc w:val="center"/>
            </w:pPr>
            <w:r>
              <w:t>integer(10)</w:t>
            </w:r>
          </w:p>
        </w:tc>
        <w:tc>
          <w:tcPr>
            <w:tcW w:w="1750" w:type="dxa"/>
            <w:shd w:val="clear" w:color="auto" w:fill="BDD6EE" w:themeFill="accent1" w:themeFillTint="66"/>
          </w:tcPr>
          <w:p w:rsidR="00A87A3E" w:rsidRDefault="00A87A3E" w:rsidP="003F6BC1">
            <w:pPr>
              <w:jc w:val="center"/>
            </w:pPr>
            <w:r>
              <w:t>FK</w:t>
            </w:r>
          </w:p>
        </w:tc>
        <w:tc>
          <w:tcPr>
            <w:tcW w:w="1431" w:type="dxa"/>
            <w:shd w:val="clear" w:color="auto" w:fill="BDD6EE" w:themeFill="accent1" w:themeFillTint="66"/>
          </w:tcPr>
          <w:p w:rsidR="00A87A3E" w:rsidRDefault="00A87A3E" w:rsidP="003F6BC1">
            <w:pPr>
              <w:jc w:val="center"/>
            </w:pPr>
          </w:p>
        </w:tc>
        <w:tc>
          <w:tcPr>
            <w:tcW w:w="1963" w:type="dxa"/>
            <w:shd w:val="clear" w:color="auto" w:fill="BDD6EE" w:themeFill="accent1" w:themeFillTint="66"/>
          </w:tcPr>
          <w:p w:rsidR="00A87A3E" w:rsidRDefault="00A87A3E" w:rsidP="003F6BC1"/>
        </w:tc>
      </w:tr>
    </w:tbl>
    <w:p w:rsidR="00A87A3E" w:rsidRDefault="00A87A3E" w:rsidP="00806809"/>
    <w:p w:rsidR="00B60CC2" w:rsidRDefault="00B60CC2"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B60CC2" w:rsidRPr="00806809" w:rsidTr="003F6BC1">
        <w:tc>
          <w:tcPr>
            <w:tcW w:w="895" w:type="dxa"/>
            <w:shd w:val="clear" w:color="auto" w:fill="2E74B5" w:themeFill="accent1" w:themeFillShade="BF"/>
          </w:tcPr>
          <w:p w:rsidR="00B60CC2" w:rsidRPr="00806809" w:rsidRDefault="00B60CC2" w:rsidP="003F6BC1">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Documentation</w:t>
            </w:r>
          </w:p>
        </w:tc>
      </w:tr>
      <w:tr w:rsidR="00B60CC2" w:rsidTr="003F6BC1">
        <w:tc>
          <w:tcPr>
            <w:tcW w:w="895" w:type="dxa"/>
            <w:shd w:val="clear" w:color="auto" w:fill="BDD6EE" w:themeFill="accent1" w:themeFillTint="66"/>
          </w:tcPr>
          <w:p w:rsidR="00B60CC2" w:rsidRDefault="00B60CC2" w:rsidP="003F6BC1">
            <w:pPr>
              <w:jc w:val="center"/>
            </w:pPr>
            <w:r>
              <w:t>1</w:t>
            </w:r>
          </w:p>
        </w:tc>
        <w:tc>
          <w:tcPr>
            <w:tcW w:w="1865" w:type="dxa"/>
            <w:shd w:val="clear" w:color="auto" w:fill="BDD6EE" w:themeFill="accent1" w:themeFillTint="66"/>
          </w:tcPr>
          <w:p w:rsidR="00B60CC2" w:rsidRDefault="00B60CC2" w:rsidP="003F6BC1">
            <w:pPr>
              <w:jc w:val="center"/>
            </w:pPr>
            <w:proofErr w:type="spellStart"/>
            <w:r>
              <w:t>bookingid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PK</w:t>
            </w:r>
          </w:p>
        </w:tc>
        <w:tc>
          <w:tcPr>
            <w:tcW w:w="1431" w:type="dxa"/>
            <w:shd w:val="clear" w:color="auto" w:fill="BDD6EE" w:themeFill="accent1" w:themeFillTint="66"/>
          </w:tcPr>
          <w:p w:rsidR="00B60CC2" w:rsidRDefault="00B60CC2" w:rsidP="003F6BC1">
            <w:pPr>
              <w:jc w:val="center"/>
            </w:pPr>
            <w:r>
              <w:t>No</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2</w:t>
            </w:r>
          </w:p>
        </w:tc>
        <w:tc>
          <w:tcPr>
            <w:tcW w:w="1865" w:type="dxa"/>
            <w:shd w:val="clear" w:color="auto" w:fill="BDD6EE" w:themeFill="accent1" w:themeFillTint="66"/>
          </w:tcPr>
          <w:p w:rsidR="00B60CC2" w:rsidRDefault="00B60CC2" w:rsidP="003F6BC1">
            <w:pPr>
              <w:jc w:val="center"/>
            </w:pPr>
            <w:proofErr w:type="spellStart"/>
            <w:r>
              <w:t>productname</w:t>
            </w:r>
            <w:proofErr w:type="spellEnd"/>
          </w:p>
        </w:tc>
        <w:tc>
          <w:tcPr>
            <w:tcW w:w="1446" w:type="dxa"/>
            <w:shd w:val="clear" w:color="auto" w:fill="BDD6EE" w:themeFill="accent1" w:themeFillTint="66"/>
          </w:tcPr>
          <w:p w:rsidR="00B60CC2" w:rsidRDefault="00B60CC2" w:rsidP="003F6BC1">
            <w:pPr>
              <w:jc w:val="center"/>
            </w:pPr>
            <w:r>
              <w:t>varchar(30)</w:t>
            </w:r>
          </w:p>
        </w:tc>
        <w:tc>
          <w:tcPr>
            <w:tcW w:w="1750" w:type="dxa"/>
            <w:shd w:val="clear" w:color="auto" w:fill="BDD6EE" w:themeFill="accent1" w:themeFillTint="66"/>
          </w:tcPr>
          <w:p w:rsidR="00B60CC2" w:rsidRDefault="00B60CC2" w:rsidP="003F6BC1">
            <w:pPr>
              <w:jc w:val="center"/>
            </w:pPr>
            <w:r>
              <w:t>-</w:t>
            </w:r>
          </w:p>
        </w:tc>
        <w:tc>
          <w:tcPr>
            <w:tcW w:w="1431" w:type="dxa"/>
            <w:shd w:val="clear" w:color="auto" w:fill="BDD6EE" w:themeFill="accent1" w:themeFillTint="66"/>
          </w:tcPr>
          <w:p w:rsidR="00B60CC2" w:rsidRDefault="00B60CC2" w:rsidP="003F6BC1">
            <w:pPr>
              <w:jc w:val="center"/>
            </w:pPr>
            <w:r>
              <w:t>yes</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3</w:t>
            </w:r>
          </w:p>
        </w:tc>
        <w:tc>
          <w:tcPr>
            <w:tcW w:w="1865" w:type="dxa"/>
            <w:shd w:val="clear" w:color="auto" w:fill="BDD6EE" w:themeFill="accent1" w:themeFillTint="66"/>
          </w:tcPr>
          <w:p w:rsidR="00B60CC2" w:rsidRDefault="00B60CC2" w:rsidP="003F6BC1">
            <w:pPr>
              <w:jc w:val="center"/>
            </w:pPr>
            <w:r>
              <w:t>price</w:t>
            </w:r>
          </w:p>
        </w:tc>
        <w:tc>
          <w:tcPr>
            <w:tcW w:w="1446" w:type="dxa"/>
            <w:shd w:val="clear" w:color="auto" w:fill="BDD6EE" w:themeFill="accent1" w:themeFillTint="66"/>
          </w:tcPr>
          <w:p w:rsidR="00B60CC2" w:rsidRDefault="00B60CC2" w:rsidP="003F6BC1">
            <w:pPr>
              <w:jc w:val="center"/>
            </w:pPr>
            <w:r>
              <w:t>float(10)</w:t>
            </w:r>
          </w:p>
        </w:tc>
        <w:tc>
          <w:tcPr>
            <w:tcW w:w="1750" w:type="dxa"/>
            <w:shd w:val="clear" w:color="auto" w:fill="BDD6EE" w:themeFill="accent1" w:themeFillTint="66"/>
          </w:tcPr>
          <w:p w:rsidR="00B60CC2" w:rsidRDefault="00B60CC2" w:rsidP="003F6BC1">
            <w:pPr>
              <w:jc w:val="center"/>
            </w:pPr>
            <w:r>
              <w:t>-</w:t>
            </w:r>
          </w:p>
        </w:tc>
        <w:tc>
          <w:tcPr>
            <w:tcW w:w="1431" w:type="dxa"/>
            <w:shd w:val="clear" w:color="auto" w:fill="BDD6EE" w:themeFill="accent1" w:themeFillTint="66"/>
          </w:tcPr>
          <w:p w:rsidR="00B60CC2" w:rsidRDefault="00B60CC2" w:rsidP="003F6BC1">
            <w:pPr>
              <w:jc w:val="center"/>
            </w:pPr>
            <w:r>
              <w:t>yes</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4</w:t>
            </w:r>
          </w:p>
        </w:tc>
        <w:tc>
          <w:tcPr>
            <w:tcW w:w="1865" w:type="dxa"/>
            <w:shd w:val="clear" w:color="auto" w:fill="BDD6EE" w:themeFill="accent1" w:themeFillTint="66"/>
          </w:tcPr>
          <w:p w:rsidR="00B60CC2" w:rsidRDefault="00B60CC2" w:rsidP="003F6BC1">
            <w:pPr>
              <w:jc w:val="center"/>
            </w:pPr>
            <w:r>
              <w:t>quantity</w:t>
            </w:r>
          </w:p>
        </w:tc>
        <w:tc>
          <w:tcPr>
            <w:tcW w:w="1446" w:type="dxa"/>
            <w:shd w:val="clear" w:color="auto" w:fill="BDD6EE" w:themeFill="accent1" w:themeFillTint="66"/>
          </w:tcPr>
          <w:p w:rsidR="00B60CC2" w:rsidRDefault="00B60CC2" w:rsidP="003F6BC1">
            <w:pPr>
              <w:jc w:val="center"/>
            </w:pPr>
            <w:r>
              <w:t>varchar(40)</w:t>
            </w:r>
          </w:p>
        </w:tc>
        <w:tc>
          <w:tcPr>
            <w:tcW w:w="1750" w:type="dxa"/>
            <w:shd w:val="clear" w:color="auto" w:fill="BDD6EE" w:themeFill="accent1" w:themeFillTint="66"/>
          </w:tcPr>
          <w:p w:rsidR="00B60CC2" w:rsidRDefault="00B60CC2" w:rsidP="003F6BC1">
            <w:pPr>
              <w:jc w:val="center"/>
            </w:pPr>
            <w:r>
              <w:t>-</w:t>
            </w:r>
          </w:p>
        </w:tc>
        <w:tc>
          <w:tcPr>
            <w:tcW w:w="1431" w:type="dxa"/>
            <w:shd w:val="clear" w:color="auto" w:fill="BDD6EE" w:themeFill="accent1" w:themeFillTint="66"/>
          </w:tcPr>
          <w:p w:rsidR="00B60CC2" w:rsidRDefault="00B60CC2" w:rsidP="003F6BC1">
            <w:pPr>
              <w:jc w:val="center"/>
            </w:pPr>
            <w:r>
              <w:t>yes</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5</w:t>
            </w:r>
          </w:p>
        </w:tc>
        <w:tc>
          <w:tcPr>
            <w:tcW w:w="1865" w:type="dxa"/>
            <w:shd w:val="clear" w:color="auto" w:fill="BDD6EE" w:themeFill="accent1" w:themeFillTint="66"/>
          </w:tcPr>
          <w:p w:rsidR="00B60CC2" w:rsidRDefault="00B60CC2" w:rsidP="003F6BC1">
            <w:pPr>
              <w:jc w:val="center"/>
            </w:pPr>
            <w:proofErr w:type="spellStart"/>
            <w:r>
              <w:t>Useruserid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FK</w:t>
            </w:r>
          </w:p>
        </w:tc>
        <w:tc>
          <w:tcPr>
            <w:tcW w:w="1431" w:type="dxa"/>
            <w:shd w:val="clear" w:color="auto" w:fill="BDD6EE" w:themeFill="accent1" w:themeFillTint="66"/>
          </w:tcPr>
          <w:p w:rsidR="00B60CC2" w:rsidRDefault="00B60CC2" w:rsidP="003F6BC1">
            <w:pPr>
              <w:jc w:val="center"/>
            </w:pP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7</w:t>
            </w:r>
          </w:p>
        </w:tc>
        <w:tc>
          <w:tcPr>
            <w:tcW w:w="1865" w:type="dxa"/>
            <w:shd w:val="clear" w:color="auto" w:fill="BDD6EE" w:themeFill="accent1" w:themeFillTint="66"/>
          </w:tcPr>
          <w:p w:rsidR="00B60CC2" w:rsidRDefault="00B60CC2" w:rsidP="003F6BC1">
            <w:pPr>
              <w:jc w:val="center"/>
            </w:pPr>
            <w:proofErr w:type="spellStart"/>
            <w:r>
              <w:t>productproductid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FK</w:t>
            </w:r>
          </w:p>
        </w:tc>
        <w:tc>
          <w:tcPr>
            <w:tcW w:w="1431" w:type="dxa"/>
            <w:shd w:val="clear" w:color="auto" w:fill="BDD6EE" w:themeFill="accent1" w:themeFillTint="66"/>
          </w:tcPr>
          <w:p w:rsidR="00B60CC2" w:rsidRDefault="00B60CC2" w:rsidP="003F6BC1">
            <w:pPr>
              <w:jc w:val="center"/>
            </w:pPr>
          </w:p>
        </w:tc>
        <w:tc>
          <w:tcPr>
            <w:tcW w:w="1963" w:type="dxa"/>
            <w:shd w:val="clear" w:color="auto" w:fill="BDD6EE" w:themeFill="accent1" w:themeFillTint="66"/>
          </w:tcPr>
          <w:p w:rsidR="00B60CC2" w:rsidRDefault="00B60CC2" w:rsidP="003F6BC1"/>
        </w:tc>
      </w:tr>
    </w:tbl>
    <w:p w:rsidR="00806809" w:rsidRDefault="00806809"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B60CC2" w:rsidRPr="00806809" w:rsidTr="003F6BC1">
        <w:tc>
          <w:tcPr>
            <w:tcW w:w="895" w:type="dxa"/>
            <w:shd w:val="clear" w:color="auto" w:fill="2E74B5" w:themeFill="accent1" w:themeFillShade="BF"/>
          </w:tcPr>
          <w:p w:rsidR="00B60CC2" w:rsidRPr="00806809" w:rsidRDefault="00B60CC2" w:rsidP="003F6BC1">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Documentation</w:t>
            </w:r>
          </w:p>
        </w:tc>
      </w:tr>
      <w:tr w:rsidR="00B60CC2" w:rsidTr="003F6BC1">
        <w:tc>
          <w:tcPr>
            <w:tcW w:w="895" w:type="dxa"/>
            <w:shd w:val="clear" w:color="auto" w:fill="BDD6EE" w:themeFill="accent1" w:themeFillTint="66"/>
          </w:tcPr>
          <w:p w:rsidR="00B60CC2" w:rsidRDefault="00B60CC2" w:rsidP="003F6BC1">
            <w:pPr>
              <w:jc w:val="center"/>
            </w:pPr>
            <w:r>
              <w:lastRenderedPageBreak/>
              <w:t>1</w:t>
            </w:r>
          </w:p>
        </w:tc>
        <w:tc>
          <w:tcPr>
            <w:tcW w:w="1865" w:type="dxa"/>
            <w:shd w:val="clear" w:color="auto" w:fill="BDD6EE" w:themeFill="accent1" w:themeFillTint="66"/>
          </w:tcPr>
          <w:p w:rsidR="00B60CC2" w:rsidRDefault="00B60CC2" w:rsidP="003F6BC1">
            <w:pPr>
              <w:jc w:val="center"/>
            </w:pPr>
            <w:proofErr w:type="spellStart"/>
            <w:r>
              <w:t>subscribeid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PK</w:t>
            </w:r>
          </w:p>
        </w:tc>
        <w:tc>
          <w:tcPr>
            <w:tcW w:w="1431" w:type="dxa"/>
            <w:shd w:val="clear" w:color="auto" w:fill="BDD6EE" w:themeFill="accent1" w:themeFillTint="66"/>
          </w:tcPr>
          <w:p w:rsidR="00B60CC2" w:rsidRDefault="00B60CC2" w:rsidP="003F6BC1">
            <w:pPr>
              <w:jc w:val="center"/>
            </w:pPr>
            <w:r>
              <w:t>No</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2</w:t>
            </w:r>
          </w:p>
        </w:tc>
        <w:tc>
          <w:tcPr>
            <w:tcW w:w="1865" w:type="dxa"/>
            <w:shd w:val="clear" w:color="auto" w:fill="BDD6EE" w:themeFill="accent1" w:themeFillTint="66"/>
          </w:tcPr>
          <w:p w:rsidR="00B60CC2" w:rsidRDefault="00B60CC2" w:rsidP="003F6BC1">
            <w:pPr>
              <w:jc w:val="center"/>
            </w:pPr>
            <w:r>
              <w:t>email</w:t>
            </w:r>
          </w:p>
        </w:tc>
        <w:tc>
          <w:tcPr>
            <w:tcW w:w="1446" w:type="dxa"/>
            <w:shd w:val="clear" w:color="auto" w:fill="BDD6EE" w:themeFill="accent1" w:themeFillTint="66"/>
          </w:tcPr>
          <w:p w:rsidR="00B60CC2" w:rsidRDefault="00B60CC2" w:rsidP="003F6BC1">
            <w:pPr>
              <w:jc w:val="center"/>
            </w:pPr>
            <w:r>
              <w:t>varchar(50)</w:t>
            </w:r>
          </w:p>
        </w:tc>
        <w:tc>
          <w:tcPr>
            <w:tcW w:w="1750" w:type="dxa"/>
            <w:shd w:val="clear" w:color="auto" w:fill="BDD6EE" w:themeFill="accent1" w:themeFillTint="66"/>
          </w:tcPr>
          <w:p w:rsidR="00B60CC2" w:rsidRDefault="00B60CC2" w:rsidP="003F6BC1">
            <w:pPr>
              <w:jc w:val="center"/>
            </w:pPr>
            <w:r>
              <w:t>-</w:t>
            </w:r>
          </w:p>
        </w:tc>
        <w:tc>
          <w:tcPr>
            <w:tcW w:w="1431" w:type="dxa"/>
            <w:shd w:val="clear" w:color="auto" w:fill="BDD6EE" w:themeFill="accent1" w:themeFillTint="66"/>
          </w:tcPr>
          <w:p w:rsidR="00B60CC2" w:rsidRDefault="00B60CC2" w:rsidP="003F6BC1">
            <w:pPr>
              <w:jc w:val="center"/>
            </w:pPr>
            <w:r>
              <w:t>yes</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3</w:t>
            </w:r>
          </w:p>
        </w:tc>
        <w:tc>
          <w:tcPr>
            <w:tcW w:w="1865" w:type="dxa"/>
            <w:shd w:val="clear" w:color="auto" w:fill="BDD6EE" w:themeFill="accent1" w:themeFillTint="66"/>
          </w:tcPr>
          <w:p w:rsidR="00B60CC2" w:rsidRDefault="00B60CC2" w:rsidP="003F6BC1">
            <w:pPr>
              <w:jc w:val="center"/>
            </w:pPr>
            <w:proofErr w:type="spellStart"/>
            <w:r>
              <w:t>useruserid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FK</w:t>
            </w:r>
          </w:p>
        </w:tc>
        <w:tc>
          <w:tcPr>
            <w:tcW w:w="1431" w:type="dxa"/>
            <w:shd w:val="clear" w:color="auto" w:fill="BDD6EE" w:themeFill="accent1" w:themeFillTint="66"/>
          </w:tcPr>
          <w:p w:rsidR="00B60CC2" w:rsidRDefault="00B60CC2" w:rsidP="003F6BC1">
            <w:pPr>
              <w:jc w:val="center"/>
            </w:pPr>
          </w:p>
        </w:tc>
        <w:tc>
          <w:tcPr>
            <w:tcW w:w="1963" w:type="dxa"/>
            <w:shd w:val="clear" w:color="auto" w:fill="BDD6EE" w:themeFill="accent1" w:themeFillTint="66"/>
          </w:tcPr>
          <w:p w:rsidR="00B60CC2" w:rsidRDefault="00B60CC2" w:rsidP="003F6BC1"/>
        </w:tc>
      </w:tr>
    </w:tbl>
    <w:p w:rsidR="00B60CC2" w:rsidRDefault="00B60CC2"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B60CC2" w:rsidRPr="00806809" w:rsidTr="003F6BC1">
        <w:tc>
          <w:tcPr>
            <w:tcW w:w="895" w:type="dxa"/>
            <w:shd w:val="clear" w:color="auto" w:fill="2E74B5" w:themeFill="accent1" w:themeFillShade="BF"/>
          </w:tcPr>
          <w:p w:rsidR="00B60CC2" w:rsidRPr="00806809" w:rsidRDefault="00B60CC2" w:rsidP="003F6BC1">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Documentation</w:t>
            </w:r>
          </w:p>
        </w:tc>
      </w:tr>
      <w:tr w:rsidR="00B60CC2" w:rsidTr="003F6BC1">
        <w:tc>
          <w:tcPr>
            <w:tcW w:w="895" w:type="dxa"/>
            <w:shd w:val="clear" w:color="auto" w:fill="BDD6EE" w:themeFill="accent1" w:themeFillTint="66"/>
          </w:tcPr>
          <w:p w:rsidR="00B60CC2" w:rsidRDefault="00B60CC2" w:rsidP="003F6BC1">
            <w:pPr>
              <w:jc w:val="center"/>
            </w:pPr>
            <w:r>
              <w:t>1</w:t>
            </w:r>
          </w:p>
        </w:tc>
        <w:tc>
          <w:tcPr>
            <w:tcW w:w="1865" w:type="dxa"/>
            <w:shd w:val="clear" w:color="auto" w:fill="BDD6EE" w:themeFill="accent1" w:themeFillTint="66"/>
          </w:tcPr>
          <w:p w:rsidR="00B60CC2" w:rsidRDefault="00B60CC2" w:rsidP="003F6BC1">
            <w:pPr>
              <w:jc w:val="center"/>
            </w:pPr>
            <w:proofErr w:type="spellStart"/>
            <w:r>
              <w:t>productid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PK</w:t>
            </w:r>
          </w:p>
        </w:tc>
        <w:tc>
          <w:tcPr>
            <w:tcW w:w="1431" w:type="dxa"/>
            <w:shd w:val="clear" w:color="auto" w:fill="BDD6EE" w:themeFill="accent1" w:themeFillTint="66"/>
          </w:tcPr>
          <w:p w:rsidR="00B60CC2" w:rsidRDefault="00B60CC2" w:rsidP="003F6BC1">
            <w:pPr>
              <w:jc w:val="center"/>
            </w:pPr>
            <w:r>
              <w:t>No</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2</w:t>
            </w:r>
          </w:p>
        </w:tc>
        <w:tc>
          <w:tcPr>
            <w:tcW w:w="1865" w:type="dxa"/>
            <w:shd w:val="clear" w:color="auto" w:fill="BDD6EE" w:themeFill="accent1" w:themeFillTint="66"/>
          </w:tcPr>
          <w:p w:rsidR="00B60CC2" w:rsidRDefault="00B60CC2" w:rsidP="003F6BC1">
            <w:pPr>
              <w:jc w:val="center"/>
            </w:pPr>
            <w:r>
              <w:t>type</w:t>
            </w:r>
          </w:p>
        </w:tc>
        <w:tc>
          <w:tcPr>
            <w:tcW w:w="1446" w:type="dxa"/>
            <w:shd w:val="clear" w:color="auto" w:fill="BDD6EE" w:themeFill="accent1" w:themeFillTint="66"/>
          </w:tcPr>
          <w:p w:rsidR="00B60CC2" w:rsidRDefault="00B60CC2" w:rsidP="003F6BC1">
            <w:pPr>
              <w:jc w:val="center"/>
            </w:pPr>
            <w:r>
              <w:t>varchar(20)</w:t>
            </w:r>
          </w:p>
        </w:tc>
        <w:tc>
          <w:tcPr>
            <w:tcW w:w="1750" w:type="dxa"/>
            <w:shd w:val="clear" w:color="auto" w:fill="BDD6EE" w:themeFill="accent1" w:themeFillTint="66"/>
          </w:tcPr>
          <w:p w:rsidR="00B60CC2" w:rsidRDefault="00B60CC2" w:rsidP="003F6BC1">
            <w:pPr>
              <w:jc w:val="center"/>
            </w:pPr>
            <w:r>
              <w:t>-</w:t>
            </w:r>
          </w:p>
        </w:tc>
        <w:tc>
          <w:tcPr>
            <w:tcW w:w="1431" w:type="dxa"/>
            <w:shd w:val="clear" w:color="auto" w:fill="BDD6EE" w:themeFill="accent1" w:themeFillTint="66"/>
          </w:tcPr>
          <w:p w:rsidR="00B60CC2" w:rsidRDefault="00B60CC2" w:rsidP="003F6BC1">
            <w:pPr>
              <w:jc w:val="center"/>
            </w:pPr>
            <w:r>
              <w:t>yes</w:t>
            </w:r>
          </w:p>
        </w:tc>
        <w:tc>
          <w:tcPr>
            <w:tcW w:w="1963" w:type="dxa"/>
            <w:shd w:val="clear" w:color="auto" w:fill="BDD6EE" w:themeFill="accent1" w:themeFillTint="66"/>
          </w:tcPr>
          <w:p w:rsidR="00B60CC2" w:rsidRDefault="00B60CC2" w:rsidP="003F6BC1"/>
        </w:tc>
      </w:tr>
    </w:tbl>
    <w:p w:rsidR="00B60CC2" w:rsidRDefault="00B60CC2" w:rsidP="00806809"/>
    <w:p w:rsidR="00B60CC2" w:rsidRPr="00806809" w:rsidRDefault="00B60CC2" w:rsidP="00806809"/>
    <w:p w:rsidR="00805104" w:rsidRDefault="00C72C48" w:rsidP="003E7876">
      <w:pPr>
        <w:pStyle w:val="Heading3"/>
        <w:rPr>
          <w:rFonts w:ascii="Arial" w:hAnsi="Arial" w:cs="Arial"/>
          <w:b/>
          <w:sz w:val="28"/>
          <w:szCs w:val="28"/>
        </w:rPr>
      </w:pPr>
      <w:r w:rsidRPr="00C72C48">
        <w:rPr>
          <w:rFonts w:ascii="Arial" w:hAnsi="Arial" w:cs="Arial"/>
          <w:b/>
          <w:sz w:val="28"/>
          <w:szCs w:val="28"/>
        </w:rPr>
        <w:t>3.3.2 ER Diagram:</w:t>
      </w:r>
    </w:p>
    <w:p w:rsidR="003E7876" w:rsidRDefault="003E7876" w:rsidP="003E7876"/>
    <w:p w:rsidR="003E7876" w:rsidRDefault="003E7876" w:rsidP="003E7876">
      <w:pPr>
        <w:rPr>
          <w:rFonts w:ascii="Arial" w:hAnsi="Arial" w:cs="Arial"/>
          <w:sz w:val="24"/>
          <w:szCs w:val="24"/>
        </w:rPr>
      </w:pPr>
      <w:r>
        <w:rPr>
          <w:rFonts w:ascii="Arial" w:hAnsi="Arial" w:cs="Arial"/>
          <w:sz w:val="24"/>
          <w:szCs w:val="24"/>
        </w:rPr>
        <w:t>An entity relationship diagram is a technique that graphically illustrates the entities and their relationship. It provides the visual starting point to a database design which facilitates in managing the information system of a system. It is a conceptual and representational model that represent entity framework infrastructure.</w:t>
      </w:r>
    </w:p>
    <w:p w:rsidR="003E7876" w:rsidRDefault="003E7876" w:rsidP="003E7876">
      <w:pPr>
        <w:rPr>
          <w:rFonts w:ascii="Arial" w:hAnsi="Arial" w:cs="Arial"/>
          <w:sz w:val="24"/>
          <w:szCs w:val="24"/>
        </w:rPr>
      </w:pPr>
    </w:p>
    <w:p w:rsidR="003E7876" w:rsidRDefault="003E7876" w:rsidP="003E7876">
      <w:pPr>
        <w:rPr>
          <w:rFonts w:ascii="Arial" w:hAnsi="Arial" w:cs="Arial"/>
          <w:sz w:val="24"/>
          <w:szCs w:val="24"/>
        </w:rPr>
      </w:pPr>
      <w:r>
        <w:rPr>
          <w:rFonts w:ascii="Arial" w:hAnsi="Arial" w:cs="Arial"/>
          <w:sz w:val="24"/>
          <w:szCs w:val="24"/>
        </w:rPr>
        <w:t>Some advantages of ER diagrams are discussed below:</w:t>
      </w:r>
    </w:p>
    <w:p w:rsidR="003E7876" w:rsidRDefault="00265F87" w:rsidP="003E7876">
      <w:pPr>
        <w:pStyle w:val="ListParagraph"/>
        <w:numPr>
          <w:ilvl w:val="0"/>
          <w:numId w:val="4"/>
        </w:numPr>
        <w:rPr>
          <w:rFonts w:ascii="Arial" w:hAnsi="Arial" w:cs="Arial"/>
          <w:sz w:val="24"/>
          <w:szCs w:val="24"/>
        </w:rPr>
      </w:pPr>
      <w:r>
        <w:rPr>
          <w:rFonts w:ascii="Arial" w:hAnsi="Arial" w:cs="Arial"/>
          <w:sz w:val="24"/>
          <w:szCs w:val="24"/>
        </w:rPr>
        <w:t>Proper documentation of database design.</w:t>
      </w:r>
    </w:p>
    <w:p w:rsidR="00265F87" w:rsidRDefault="00265F87" w:rsidP="003E7876">
      <w:pPr>
        <w:pStyle w:val="ListParagraph"/>
        <w:numPr>
          <w:ilvl w:val="0"/>
          <w:numId w:val="4"/>
        </w:numPr>
        <w:rPr>
          <w:rFonts w:ascii="Arial" w:hAnsi="Arial" w:cs="Arial"/>
          <w:sz w:val="24"/>
          <w:szCs w:val="24"/>
        </w:rPr>
      </w:pPr>
      <w:r>
        <w:rPr>
          <w:rFonts w:ascii="Arial" w:hAnsi="Arial" w:cs="Arial"/>
          <w:sz w:val="24"/>
          <w:szCs w:val="24"/>
        </w:rPr>
        <w:t>Almost anyone can understand it as it is visually presented.</w:t>
      </w:r>
    </w:p>
    <w:p w:rsidR="00265F87" w:rsidRDefault="00265F87" w:rsidP="003E7876">
      <w:pPr>
        <w:pStyle w:val="ListParagraph"/>
        <w:numPr>
          <w:ilvl w:val="0"/>
          <w:numId w:val="4"/>
        </w:numPr>
        <w:rPr>
          <w:rFonts w:ascii="Arial" w:hAnsi="Arial" w:cs="Arial"/>
          <w:sz w:val="24"/>
          <w:szCs w:val="24"/>
        </w:rPr>
      </w:pPr>
      <w:r>
        <w:rPr>
          <w:rFonts w:ascii="Arial" w:hAnsi="Arial" w:cs="Arial"/>
          <w:sz w:val="24"/>
          <w:szCs w:val="24"/>
        </w:rPr>
        <w:t>Changes to database design could be maintained.</w:t>
      </w:r>
    </w:p>
    <w:p w:rsidR="00265F87" w:rsidRPr="003E7876" w:rsidRDefault="00265F87" w:rsidP="003E7876">
      <w:pPr>
        <w:pStyle w:val="ListParagraph"/>
        <w:numPr>
          <w:ilvl w:val="0"/>
          <w:numId w:val="4"/>
        </w:numPr>
        <w:rPr>
          <w:rFonts w:ascii="Arial" w:hAnsi="Arial" w:cs="Arial"/>
          <w:sz w:val="24"/>
          <w:szCs w:val="24"/>
        </w:rPr>
      </w:pPr>
      <w:r>
        <w:rPr>
          <w:rFonts w:ascii="Arial" w:hAnsi="Arial" w:cs="Arial"/>
          <w:sz w:val="24"/>
          <w:szCs w:val="24"/>
        </w:rPr>
        <w:t xml:space="preserve">Database designer and programmer could represent it without any doubt. </w:t>
      </w:r>
    </w:p>
    <w:p w:rsidR="00806809" w:rsidRDefault="00806809" w:rsidP="00806809"/>
    <w:p w:rsidR="00806809" w:rsidRDefault="00806809" w:rsidP="00806809">
      <w:r>
        <w:rPr>
          <w:noProof/>
        </w:rPr>
        <w:drawing>
          <wp:inline distT="0" distB="0" distL="0" distR="0">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806809" w:rsidRPr="00806809" w:rsidRDefault="00806809" w:rsidP="00806809"/>
    <w:p w:rsidR="00C72C48" w:rsidRDefault="00C72C48" w:rsidP="00C72C48"/>
    <w:p w:rsidR="00806809" w:rsidRPr="00C72C48" w:rsidRDefault="00806809" w:rsidP="00C72C48"/>
    <w:p w:rsidR="00C72C48" w:rsidRDefault="00C72C48" w:rsidP="00C72C48">
      <w:pPr>
        <w:pStyle w:val="Heading2"/>
        <w:rPr>
          <w:rFonts w:ascii="Arial" w:hAnsi="Arial" w:cs="Arial"/>
          <w:b/>
          <w:sz w:val="28"/>
          <w:szCs w:val="28"/>
        </w:rPr>
      </w:pPr>
      <w:r w:rsidRPr="00C72C48">
        <w:rPr>
          <w:rFonts w:ascii="Arial" w:hAnsi="Arial" w:cs="Arial"/>
          <w:b/>
          <w:sz w:val="28"/>
          <w:szCs w:val="28"/>
        </w:rPr>
        <w:t>3.4 Architectural Model:</w:t>
      </w:r>
    </w:p>
    <w:p w:rsidR="00D34D34" w:rsidRDefault="00D34D34" w:rsidP="00D34D34"/>
    <w:p w:rsidR="00D34D34" w:rsidRPr="00D34D34" w:rsidRDefault="00D34D34" w:rsidP="00D34D34">
      <w:pPr>
        <w:rPr>
          <w:rFonts w:ascii="Arial" w:hAnsi="Arial" w:cs="Arial"/>
          <w:sz w:val="24"/>
          <w:szCs w:val="24"/>
        </w:rPr>
      </w:pPr>
    </w:p>
    <w:p w:rsidR="00C72C48" w:rsidRPr="00C72C48" w:rsidRDefault="00C72C48" w:rsidP="00C72C48"/>
    <w:p w:rsidR="00C72C48" w:rsidRDefault="00C72C48" w:rsidP="00C72C48">
      <w:pPr>
        <w:pStyle w:val="Heading2"/>
        <w:rPr>
          <w:rFonts w:ascii="Arial" w:hAnsi="Arial" w:cs="Arial"/>
          <w:b/>
          <w:sz w:val="28"/>
          <w:szCs w:val="28"/>
        </w:rPr>
      </w:pPr>
      <w:r w:rsidRPr="00C72C48">
        <w:rPr>
          <w:rFonts w:ascii="Arial" w:hAnsi="Arial" w:cs="Arial"/>
          <w:b/>
          <w:sz w:val="28"/>
          <w:szCs w:val="28"/>
        </w:rPr>
        <w:t>3.5 Prototype Design:</w:t>
      </w:r>
    </w:p>
    <w:p w:rsidR="00265F87" w:rsidRDefault="00265F87" w:rsidP="00265F87"/>
    <w:p w:rsidR="00FC0956" w:rsidRDefault="00265F87" w:rsidP="00265F87">
      <w:pPr>
        <w:rPr>
          <w:rFonts w:ascii="Arial" w:hAnsi="Arial" w:cs="Arial"/>
          <w:sz w:val="24"/>
          <w:szCs w:val="24"/>
        </w:rPr>
      </w:pPr>
      <w:r>
        <w:rPr>
          <w:rFonts w:ascii="Arial" w:hAnsi="Arial" w:cs="Arial"/>
          <w:sz w:val="24"/>
          <w:szCs w:val="24"/>
        </w:rPr>
        <w:t xml:space="preserve">A prototype is a way of presenting an actual system </w:t>
      </w:r>
      <w:r w:rsidR="00FC0956">
        <w:rPr>
          <w:rFonts w:ascii="Arial" w:hAnsi="Arial" w:cs="Arial"/>
          <w:sz w:val="24"/>
          <w:szCs w:val="24"/>
        </w:rPr>
        <w:t xml:space="preserve">into simpler handmade design. It gives designer an idea and to research in alternatives. It is designed to test and try new design by analyst and users. It gives the overview of system before it is implemented. In some model it is the step between formalization and evaluation of idea and concept of analyst and user. </w:t>
      </w:r>
    </w:p>
    <w:p w:rsidR="00FC0956" w:rsidRDefault="00FC0956" w:rsidP="00265F87">
      <w:pPr>
        <w:rPr>
          <w:rFonts w:ascii="Arial" w:hAnsi="Arial" w:cs="Arial"/>
          <w:sz w:val="24"/>
          <w:szCs w:val="24"/>
        </w:rPr>
      </w:pPr>
    </w:p>
    <w:p w:rsidR="00FC0956" w:rsidRDefault="00FC0956" w:rsidP="00265F87">
      <w:pPr>
        <w:rPr>
          <w:rFonts w:ascii="Arial" w:hAnsi="Arial" w:cs="Arial"/>
          <w:sz w:val="24"/>
          <w:szCs w:val="24"/>
        </w:rPr>
      </w:pPr>
      <w:r>
        <w:rPr>
          <w:rFonts w:ascii="Arial" w:hAnsi="Arial" w:cs="Arial"/>
          <w:sz w:val="24"/>
          <w:szCs w:val="24"/>
        </w:rPr>
        <w:t>Some of the benefits of prototype are discussed below:</w:t>
      </w:r>
    </w:p>
    <w:p w:rsidR="00FC0956" w:rsidRDefault="00FC0956" w:rsidP="00FC0956">
      <w:pPr>
        <w:pStyle w:val="ListParagraph"/>
        <w:numPr>
          <w:ilvl w:val="0"/>
          <w:numId w:val="5"/>
        </w:numPr>
        <w:rPr>
          <w:rFonts w:ascii="Arial" w:hAnsi="Arial" w:cs="Arial"/>
          <w:sz w:val="24"/>
          <w:szCs w:val="24"/>
        </w:rPr>
      </w:pPr>
      <w:r>
        <w:rPr>
          <w:rFonts w:ascii="Arial" w:hAnsi="Arial" w:cs="Arial"/>
          <w:sz w:val="24"/>
          <w:szCs w:val="24"/>
        </w:rPr>
        <w:t>It helps you to test and refine the overall functionality of your design.</w:t>
      </w:r>
    </w:p>
    <w:p w:rsidR="00FC0956" w:rsidRDefault="00FC0956" w:rsidP="00FC0956">
      <w:pPr>
        <w:pStyle w:val="ListParagraph"/>
        <w:numPr>
          <w:ilvl w:val="0"/>
          <w:numId w:val="5"/>
        </w:numPr>
        <w:rPr>
          <w:rFonts w:ascii="Arial" w:hAnsi="Arial" w:cs="Arial"/>
          <w:sz w:val="24"/>
          <w:szCs w:val="24"/>
        </w:rPr>
      </w:pPr>
      <w:r>
        <w:rPr>
          <w:rFonts w:ascii="Arial" w:hAnsi="Arial" w:cs="Arial"/>
          <w:sz w:val="24"/>
          <w:szCs w:val="24"/>
        </w:rPr>
        <w:t>Almost all aspect of system is tested.</w:t>
      </w:r>
    </w:p>
    <w:p w:rsidR="00FC0956" w:rsidRDefault="00FC0956" w:rsidP="00FC0956">
      <w:pPr>
        <w:pStyle w:val="ListParagraph"/>
        <w:numPr>
          <w:ilvl w:val="0"/>
          <w:numId w:val="5"/>
        </w:numPr>
        <w:rPr>
          <w:rFonts w:ascii="Arial" w:hAnsi="Arial" w:cs="Arial"/>
          <w:sz w:val="24"/>
          <w:szCs w:val="24"/>
        </w:rPr>
      </w:pPr>
      <w:r>
        <w:rPr>
          <w:rFonts w:ascii="Arial" w:hAnsi="Arial" w:cs="Arial"/>
          <w:sz w:val="24"/>
          <w:szCs w:val="24"/>
        </w:rPr>
        <w:t>Facilitates user for more efficient and effective description.</w:t>
      </w:r>
    </w:p>
    <w:p w:rsidR="00FC0956" w:rsidRPr="00FC0956" w:rsidRDefault="00FC0956" w:rsidP="00FC0956">
      <w:pPr>
        <w:pStyle w:val="ListParagraph"/>
        <w:numPr>
          <w:ilvl w:val="0"/>
          <w:numId w:val="5"/>
        </w:numPr>
        <w:rPr>
          <w:rFonts w:ascii="Arial" w:hAnsi="Arial" w:cs="Arial"/>
          <w:sz w:val="24"/>
          <w:szCs w:val="24"/>
        </w:rPr>
      </w:pPr>
      <w:r>
        <w:rPr>
          <w:rFonts w:ascii="Arial" w:hAnsi="Arial" w:cs="Arial"/>
          <w:sz w:val="24"/>
          <w:szCs w:val="24"/>
        </w:rPr>
        <w:t xml:space="preserve">Encourage analyst and user to take it seriously. </w:t>
      </w:r>
    </w:p>
    <w:p w:rsidR="00E92F37" w:rsidRDefault="00E92F37" w:rsidP="00582A90">
      <w:pPr>
        <w:rPr>
          <w:rFonts w:ascii="Arial" w:hAnsi="Arial" w:cs="Arial"/>
          <w:sz w:val="24"/>
          <w:szCs w:val="24"/>
        </w:rPr>
      </w:pPr>
    </w:p>
    <w:p w:rsidR="00E92F37" w:rsidRPr="00582A90" w:rsidRDefault="00E92F37" w:rsidP="00582A90">
      <w:pPr>
        <w:rPr>
          <w:rFonts w:ascii="Arial" w:hAnsi="Arial" w:cs="Arial"/>
          <w:sz w:val="24"/>
          <w:szCs w:val="24"/>
        </w:rPr>
      </w:pPr>
    </w:p>
    <w:sectPr w:rsidR="00E92F37" w:rsidRPr="0058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F658D"/>
    <w:multiLevelType w:val="hybridMultilevel"/>
    <w:tmpl w:val="61AC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3A48"/>
    <w:multiLevelType w:val="hybridMultilevel"/>
    <w:tmpl w:val="2A2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93A85"/>
    <w:multiLevelType w:val="hybridMultilevel"/>
    <w:tmpl w:val="5B82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B1735"/>
    <w:multiLevelType w:val="hybridMultilevel"/>
    <w:tmpl w:val="EB06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A1F94"/>
    <w:multiLevelType w:val="hybridMultilevel"/>
    <w:tmpl w:val="624E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90"/>
    <w:rsid w:val="00097581"/>
    <w:rsid w:val="000B309B"/>
    <w:rsid w:val="00110440"/>
    <w:rsid w:val="00265F87"/>
    <w:rsid w:val="002A03F1"/>
    <w:rsid w:val="003E7876"/>
    <w:rsid w:val="00460981"/>
    <w:rsid w:val="00582A90"/>
    <w:rsid w:val="00686151"/>
    <w:rsid w:val="006906C7"/>
    <w:rsid w:val="00710D3D"/>
    <w:rsid w:val="00751E39"/>
    <w:rsid w:val="00782E66"/>
    <w:rsid w:val="0078367F"/>
    <w:rsid w:val="007A03FB"/>
    <w:rsid w:val="007F756B"/>
    <w:rsid w:val="00805104"/>
    <w:rsid w:val="00806809"/>
    <w:rsid w:val="008127E7"/>
    <w:rsid w:val="009A66F8"/>
    <w:rsid w:val="00A032E9"/>
    <w:rsid w:val="00A44D10"/>
    <w:rsid w:val="00A87A3E"/>
    <w:rsid w:val="00B60CC2"/>
    <w:rsid w:val="00B928D9"/>
    <w:rsid w:val="00BE6C39"/>
    <w:rsid w:val="00C22D02"/>
    <w:rsid w:val="00C50C65"/>
    <w:rsid w:val="00C72C48"/>
    <w:rsid w:val="00CD3294"/>
    <w:rsid w:val="00CD4461"/>
    <w:rsid w:val="00D34D34"/>
    <w:rsid w:val="00DD120B"/>
    <w:rsid w:val="00DE516F"/>
    <w:rsid w:val="00E036F4"/>
    <w:rsid w:val="00E176D1"/>
    <w:rsid w:val="00E92F37"/>
    <w:rsid w:val="00F01279"/>
    <w:rsid w:val="00F409FB"/>
    <w:rsid w:val="00FC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6FE59-6524-443E-BB1A-3B25A34F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2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2C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2A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2C4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0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67F"/>
    <w:pPr>
      <w:ind w:left="720"/>
      <w:contextualSpacing/>
    </w:pPr>
  </w:style>
  <w:style w:type="paragraph" w:styleId="Title">
    <w:name w:val="Title"/>
    <w:basedOn w:val="Normal"/>
    <w:next w:val="Normal"/>
    <w:link w:val="TitleChar"/>
    <w:uiPriority w:val="10"/>
    <w:qFormat/>
    <w:rsid w:val="002A0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3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705F6-9FDC-452A-AC1C-5F41E3F9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6</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Biswash Khadka</dc:creator>
  <cp:keywords/>
  <dc:description/>
  <cp:lastModifiedBy>Biswash Khadka</cp:lastModifiedBy>
  <cp:revision>14</cp:revision>
  <dcterms:created xsi:type="dcterms:W3CDTF">2019-05-16T16:25:00Z</dcterms:created>
  <dcterms:modified xsi:type="dcterms:W3CDTF">2019-05-30T05:28:00Z</dcterms:modified>
</cp:coreProperties>
</file>