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120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220"/>
              <w:left w:type="dxa" w:w="260"/>
              <w:bottom w:type="dxa" w:w="2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BISWAS RAI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8D4F5"/>
                <w:sz w:val="23"/>
                <w:szCs w:val="23"/>
              </w:rPr>
              <w:t xml:space="preserve">AI Automation &amp; Operations Specialist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220"/>
              <w:left w:type="dxa" w:w="180"/>
              <w:bottom w:type="dxa" w:w="22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Abu Dhabi, UAE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@vibetechbee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AI Automation Builder</w:t>
            </w:r>
          </w:p>
        </w:tc>
      </w:tr>
    </w:tbl>
    <w:p>
      <w:pPr>
        <w:spacing w:after="10" w:before="10"/>
      </w:pPr>
    </w:p>
    <w:p>
      <w:pPr>
        <w:pBdr>
          <w:bottom w:val="single" w:color="2E86C1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80" w:before="9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Results-driven Operations Specialist with 2 years of direct, on-the-ground experience within Aman Taxi. By working intimately alongside daily fleet operations, I have gained a practical understanding of standard revenue workflows, vehicle handover procedures, and data coordination methods. I offer a strong blend of hands-on administrative capabilities — including document control, data management, and day-to-day office coordination — and the technical ability to design AI automation layers. This unique combination allows me to manage high-volume daily office tasks efficiently while building practical tools that enhance existing company software without disrupting staff workflows.</w:t>
      </w:r>
    </w:p>
    <w:p>
      <w:pPr>
        <w:pBdr>
          <w:bottom w:val="single" w:color="2E86C1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OPERATIONAL EFFICIENCY &amp; ADMINISTRATIVE CAPABILITIES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Managing daily office tasks, data pipelines, and document control systems to reduce manual overhead and support departmental staff.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422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Department / 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Operational Focus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&amp; Administration Capability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Document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Managing official files, logs, and submissions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Organizing and indexing digital documents; maintaining clean audit trails for company reference.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Data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Overseeing fleet information and spreadsheets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Structuring and maintaining accurate Google Sheets and databases; generating clean summaries for management.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Email &amp; Communication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Handling high-volume internal/external updates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Managing communication pipelines; utilizing AI tools for rapid email summarization and automated action-item routing.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Revenue Collection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Daily revenue verification &amp; tracking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Managing daily tracking data; setting up automated dashboards and instant anomaly flagging to assist staff.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Cash Collection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Reconciliation across large fleets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Organizing cash tracking records with automated discrepancy alerts and clean summary reporting.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Car Handover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Vehicle check-in &amp; submission logging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Managing check-in logs, organizing vehicle condition records, and compiling clean handover reports.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PRO / Accident Cases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Document management &amp; follow-ups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Centralizing legal and insurance files; generating clean documentation and tracking compliance timelines for PRO submissions.</w:t>
            </w:r>
          </w:p>
        </w:tc>
      </w:tr>
    </w:tbl>
    <w:p>
      <w:pPr>
        <w:spacing w:after="20" w:before="20"/>
      </w:pPr>
    </w:p>
    <w:p>
      <w:pPr>
        <w:pBdr>
          <w:bottom w:val="single" w:color="2E86C1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CORE TECHNICAL &amp; OFFICE SKILLS</w:t>
      </w:r>
    </w:p>
    <w:p>
      <w:pPr>
        <w:spacing w:after="10" w:before="1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2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Core Administration</w:t>
            </w:r>
          </w:p>
        </w:tc>
        <w:tc>
          <w:tcPr>
            <w:tcW w:type="dxa" w:w="7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control, high-volume data management, information architecture, email pipeline management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AI &amp; Automation</w:t>
            </w:r>
          </w:p>
        </w:tc>
        <w:tc>
          <w:tcPr>
            <w:tcW w:type="dxa" w:w="7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n8n, Make.com — multi-step workflow automation, autonomous AI agent pipelines, intelligent text summarization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Database &amp; Backend</w:t>
            </w:r>
          </w:p>
        </w:tc>
        <w:tc>
          <w:tcPr>
            <w:tcW w:type="dxa" w:w="7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(PostgreSQL), Google Sheets/Drive as data sources, secure real-time dashboards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App Development</w:t>
            </w:r>
          </w:p>
        </w:tc>
        <w:tc>
          <w:tcPr>
            <w:tcW w:type="dxa" w:w="7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Flutter (mobile development), React (web interfaces)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Messaging &amp; Alerts</w:t>
            </w:r>
          </w:p>
        </w:tc>
        <w:tc>
          <w:tcPr>
            <w:tcW w:type="dxa" w:w="7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WhatsApp Business API, Telegram bots, Twilio integration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7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Docker, WSL2 Ubuntu, GitHub Actions, Open WebUI</w:t>
            </w:r>
          </w:p>
        </w:tc>
      </w:tr>
    </w:tbl>
    <w:p>
      <w:pPr>
        <w:spacing w:after="20" w:before="20"/>
      </w:pPr>
    </w:p>
    <w:p>
      <w:pPr>
        <w:pBdr>
          <w:bottom w:val="single" w:color="2E86C1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3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Aman Taxi Operations  —  Driver, Fleet Operations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 Years  |  Abu Dhabi, UAE</w:t>
      </w:r>
    </w:p>
    <w:p>
      <w:pPr>
        <w:spacing w:after="10" w:before="1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Handled daily revenue submissions, gaining firsthand experience with internal cash verification and administrative confirmation flows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standard vehicle handover protocols, thoroughly understanding the practical requirements of drivers and staff during check-in and check-out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Navigated the 48-hour fleet maintenance and car wash tracking timelines, recognizing how communication gaps impact compliance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Maintained regular communication with the meter department, revenue personnel, and operations management to align with company policies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 grounded understanding of driver communication patterns, operational schedules, and compliance behaviours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Leveraged this insider perspective to ensure all administrative workflows and built data systems are realistic, user-friendly, and complement current staff habits</w:t>
      </w:r>
    </w:p>
    <w:p>
      <w:pPr>
        <w:spacing w:after="20" w:before="20"/>
      </w:pPr>
    </w:p>
    <w:p>
      <w:pPr>
        <w:pBdr>
          <w:bottom w:val="single" w:color="2E86C1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CORE PROJECTS DEVELOPED</w:t>
      </w:r>
    </w:p>
    <w:p>
      <w:pPr>
        <w:tabs>
          <w:tab w:val="right" w:pos="9360"/>
        </w:tabs>
        <w:spacing w:after="3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Revenue Intelligence &amp; Data Dashboard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Personal Project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an automated daily revenue monitoring, data processing, and alerting ecosystem for business data pipelines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Programmed an analysis layer that reviews dataset updates, highlights performance anomalies, and securely routes key data summaries to management via Telegram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Directly maps to the secure data management, spreadsheet tracking, and overview systems required for fleet management</w:t>
      </w:r>
    </w:p>
    <w:p>
      <w:pPr>
        <w:spacing w:after="10" w:before="10"/>
      </w:pPr>
    </w:p>
    <w:p>
      <w:pPr>
        <w:tabs>
          <w:tab w:val="right" w:pos="9360"/>
        </w:tabs>
        <w:spacing w:after="3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WhatsApp AI Autoresponder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Client Project — Abu Dhabi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Engineered an autonomous WhatsApp Business communication pipeline handling inbound inquiries 24/7 via Twilio and Make.com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Structured advanced prompt frameworks utilizing Gemini 2.0 Flash to process real-time, context-aware, highly accurate responses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Directly applicable for automating driver communication channels, support routing, and policy inquiries</w:t>
      </w:r>
    </w:p>
    <w:p>
      <w:pPr>
        <w:spacing w:after="10" w:before="10"/>
      </w:pPr>
    </w:p>
    <w:p>
      <w:pPr>
        <w:tabs>
          <w:tab w:val="right" w:pos="9360"/>
        </w:tabs>
        <w:spacing w:after="3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Content Automation Pipeline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Hair by Pannu — Abu Dhabi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 seamless data-to-content pipeline: Google Sheets calendar configuration — AI text synthesis — automated image rendering — publication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Reduced manual content production timelines by 80% for a localised service brand</w:t>
      </w:r>
    </w:p>
    <w:p>
      <w:pPr>
        <w:spacing w:after="20" w:before="20"/>
      </w:pPr>
    </w:p>
    <w:p>
      <w:pPr>
        <w:pBdr>
          <w:bottom w:val="single" w:color="2E86C1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BUILDING IN PUBLIC</w:t>
      </w:r>
    </w:p>
    <w:p>
      <w:pPr>
        <w:spacing w:after="80" w:before="9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Actively documenting and distributing production-level AI automation architecture and data management strategies to a growing community of 1,000+ industry peers across LinkedIn and Instagram (@vibetechbee).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 drove for Aman for 2 years. Now I want to help build the system that runs it.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 know the pain points because I lived them. I have the tools to fix them.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2026-05-31T08:16:05.165Z</dcterms:created>
  <dcterms:modified xsi:type="dcterms:W3CDTF">2026-05-31T08:16:05.187Z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