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spacing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5276"/>
          <w:sz w:val="52"/>
          <w:szCs w:val="52"/>
          <w:rtl w:val="0"/>
        </w:rPr>
        <w:t xml:space="preserve">BISWAS</w:t>
      </w:r>
      <w:r>
        <w:rPr>
          <w:rFonts w:hint="default" w:cs="Arial"/>
          <w:b/>
          <w:bCs/>
          <w:color w:val="1a5276"/>
          <w:sz w:val="52"/>
          <w:szCs w:val="52"/>
          <w:rtl w:val="0"/>
          <w:lang w:val="en-US"/>
        </w:rPr>
        <w:t xml:space="preserve">H RAI</w:t>
      </w:r>
    </w:p>
    <w:p w14:paraId="00000002">
      <w:pPr>
        <w:spacing w:after="60"/>
        <w:jc w:val="center"/>
      </w:pPr>
      <w:r>
        <w:rPr>
          <w:rFonts w:ascii="Arial" w:hAnsi="Arial" w:eastAsia="Arial" w:cs="Arial"/>
          <w:color w:val="555555"/>
          <w:sz w:val="20"/>
          <w:szCs w:val="20"/>
          <w:rtl w:val="0"/>
        </w:rPr>
        <w:t xml:space="preserve">AI Automation Builder  •  No-Code/Low-Code Developer  •  @vibetechbee</w:t>
      </w:r>
    </w:p>
    <w:p w14:paraId="00000003">
      <w:pPr>
        <w:pBdr>
          <w:bottom w:val="single" w:color="1a5276" w:sz="12" w:space="8"/>
        </w:pBdr>
        <w:spacing w:after="200"/>
        <w:jc w:val="center"/>
      </w:pPr>
      <w:r>
        <w:rPr>
          <w:rFonts w:ascii="Arial" w:hAnsi="Arial" w:eastAsia="Arial" w:cs="Arial"/>
          <w:color w:val="777777"/>
          <w:sz w:val="19"/>
          <w:szCs w:val="19"/>
          <w:rtl w:val="0"/>
        </w:rPr>
        <w:t xml:space="preserve">Abu Dhabi, UAE  •  Instagram/LinkedIn: @vibetechbee</w:t>
      </w:r>
    </w:p>
    <w:p w14:paraId="00000004">
      <w:pPr>
        <w:pBdr>
          <w:bottom w:val="single" w:color="1a5276" w:sz="8" w:space="4"/>
        </w:pBdr>
        <w:spacing w:after="120" w:before="280"/>
      </w:pPr>
      <w:r>
        <w:rPr>
          <w:rFonts w:ascii="Arial" w:hAnsi="Arial" w:eastAsia="Arial" w:cs="Arial"/>
          <w:b/>
          <w:bCs/>
          <w:color w:val="1a5276"/>
          <w:sz w:val="22"/>
          <w:szCs w:val="22"/>
          <w:rtl w:val="0"/>
        </w:rPr>
        <w:t xml:space="preserve">PROFESSIONAL SUMMARY</w:t>
      </w:r>
    </w:p>
    <w:p w14:paraId="00000005">
      <w:pPr>
        <w:spacing w:after="80"/>
      </w:pPr>
      <w:r>
        <w:rPr>
          <w:rFonts w:ascii="Arial" w:hAnsi="Arial" w:eastAsia="Arial" w:cs="Arial"/>
          <w:sz w:val="20"/>
          <w:szCs w:val="20"/>
          <w:rtl w:val="0"/>
        </w:rPr>
        <w:t xml:space="preserve">Self-taught AI automation builder with hands-on experience designing WhatsApp</w:t>
      </w:r>
      <w:r>
        <w:rPr>
          <w:rFonts w:hint="default" w:cs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 w:eastAsia="Arial" w:cs="Arial"/>
          <w:sz w:val="20"/>
          <w:szCs w:val="20"/>
          <w:rtl w:val="0"/>
        </w:rPr>
        <w:t xml:space="preserve">/Telegram bots, Make.com and n8n workflow pipelines, and AI-powered content systems. Passionate builder-in-public creating real-world automation solutions for UAE small businesses and solo entrepreneurs. Comfortable working with modern AI tools including OpenRouter, Supabase, Docker, and LLM-based agents — built from zero with no formal tech background.</w:t>
      </w:r>
    </w:p>
    <w:p w14:paraId="00000006">
      <w:pPr>
        <w:pBdr>
          <w:bottom w:val="single" w:color="1a5276" w:sz="8" w:space="4"/>
        </w:pBdr>
        <w:spacing w:after="120" w:before="280"/>
      </w:pPr>
      <w:r>
        <w:rPr>
          <w:rFonts w:ascii="Arial" w:hAnsi="Arial" w:eastAsia="Arial" w:cs="Arial"/>
          <w:b/>
          <w:bCs/>
          <w:color w:val="1a5276"/>
          <w:sz w:val="22"/>
          <w:szCs w:val="22"/>
          <w:rtl w:val="0"/>
        </w:rPr>
        <w:t xml:space="preserve">TECHNICAL SKILLS</w:t>
      </w:r>
    </w:p>
    <w:tbl>
      <w:tblPr>
        <w:tblStyle w:val="13"/>
        <w:tblInd w:w="0" w:type="dxa"/>
        <w:tblW w:w="9360" w:type="dxa"/>
        <w:tblCellMar>
          <w:left w:w="115" w:type="dxa"/>
          <w:top w:w="0" w:type="dxa"/>
          <w:right w:w="115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4680"/>
        <w:gridCol w:w="46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top w:w="60" w:type="dxa"/>
              <w:right w:w="120" w:type="dxa"/>
              <w:bottom w:w="60" w:type="dxa"/>
            </w:tcMar>
          </w:tcPr>
          <w:p w14:paraId="0000000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  <w:rtl w:val="0"/>
              </w:rPr>
              <w:t xml:space="preserve">Automation &amp; Workflow</w:t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Make.com — scenario design &amp; error handling</w:t>
            </w:r>
          </w:p>
          <w:p w14:paraId="0000000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n8n — self-hosted Docker/WSL2 workflows</w:t>
            </w:r>
          </w:p>
          <w:p w14:paraId="0000000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Webhook triggers, HTTP modules, API chaining</w:t>
            </w:r>
          </w:p>
          <w:p w14:paraId="0000000B">
            <w:pPr>
              <w:spacing w:after="60" w:before="16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  <w:rtl w:val="0"/>
              </w:rPr>
              <w:t xml:space="preserve">AI &amp; LLM Stack</w:t>
            </w:r>
          </w:p>
          <w:p w14:paraId="0000000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OpenRouter (Gemini 2.0 Flash, DeepSeek V3)</w:t>
            </w:r>
          </w:p>
          <w:p w14:paraId="0000000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Prompt engineering &amp; agent design</w:t>
            </w:r>
          </w:p>
          <w:p w14:paraId="0000000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Open WebUI, LangFlow, CrewAI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top w:w="60" w:type="dxa"/>
              <w:right w:w="0" w:type="dxa"/>
              <w:bottom w:w="60" w:type="dxa"/>
            </w:tcMar>
          </w:tcPr>
          <w:p w14:paraId="0000000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  <w:rtl w:val="0"/>
              </w:rPr>
              <w:t xml:space="preserve">Development Tools</w:t>
            </w:r>
          </w:p>
          <w:p w14:paraId="0000001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Flutter (mobile app development)</w:t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React &amp; basic frontend development</w:t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VS Code, Cursor AI, Google AI Studio</w:t>
            </w:r>
          </w:p>
          <w:p w14:paraId="00000013">
            <w:pPr>
              <w:spacing w:after="60" w:before="16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  <w:rtl w:val="0"/>
              </w:rPr>
              <w:t xml:space="preserve">Infrastructure &amp; Data</w:t>
            </w:r>
          </w:p>
          <w:p w14:paraId="0000001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Supabase (database &amp; storage)</w:t>
            </w:r>
          </w:p>
          <w:p w14:paraId="0000001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Docker, WSL2 (Ubuntu), Portainer</w:t>
            </w:r>
          </w:p>
          <w:p w14:paraId="0000001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60" w:before="0" w:line="240" w:lineRule="auto"/>
              <w:ind w:right="0" w:hanging="260" w:left="5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Telegram bots, Twilio, Bannerbear</w:t>
            </w:r>
          </w:p>
        </w:tc>
      </w:tr>
    </w:tbl>
    <w:p w14:paraId="00000017">
      <w:pPr>
        <w:pBdr>
          <w:bottom w:val="single" w:color="1a5276" w:sz="8" w:space="4"/>
        </w:pBdr>
        <w:spacing w:after="120" w:before="280"/>
      </w:pPr>
      <w:r>
        <w:rPr>
          <w:rFonts w:ascii="Arial" w:hAnsi="Arial" w:eastAsia="Arial" w:cs="Arial"/>
          <w:b/>
          <w:bCs/>
          <w:color w:val="1a5276"/>
          <w:sz w:val="22"/>
          <w:szCs w:val="22"/>
          <w:rtl w:val="0"/>
        </w:rPr>
        <w:t xml:space="preserve">EXPERIENCE</w:t>
      </w:r>
    </w:p>
    <w:tbl>
      <w:tblPr>
        <w:tblStyle w:val="14"/>
        <w:tblInd w:w="0" w:type="dxa"/>
        <w:tblW w:w="9360" w:type="dxa"/>
        <w:tblCellMar>
          <w:left w:w="115" w:type="dxa"/>
          <w:top w:w="0" w:type="dxa"/>
          <w:right w:w="115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6500"/>
        <w:gridCol w:w="28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c1c1c"/>
                <w:sz w:val="22"/>
                <w:szCs w:val="22"/>
                <w:rtl w:val="0"/>
              </w:rPr>
              <w:t xml:space="preserve">AI Automation Freelancer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  <w:rtl w:val="0"/>
              </w:rPr>
              <w:t xml:space="preserve">  |  vibetechbee (Self-employed)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9">
            <w:pPr>
              <w:spacing w:after="40"/>
              <w:jc w:val="right"/>
            </w:pPr>
            <w:r>
              <w:rPr>
                <w:rFonts w:ascii="Arial" w:hAnsi="Arial" w:eastAsia="Arial" w:cs="Arial"/>
                <w:i/>
                <w:iCs/>
                <w:color w:val="777777"/>
                <w:sz w:val="19"/>
                <w:szCs w:val="19"/>
                <w:rtl w:val="0"/>
              </w:rPr>
              <w:t xml:space="preserve">2024 – Present</w:t>
            </w:r>
          </w:p>
        </w:tc>
      </w:tr>
    </w:tbl>
    <w:p w14:paraId="0000001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Built WhatsApp AI autoresponder bots for UAE small business clients using Make.com and Twilio</w:t>
      </w:r>
    </w:p>
    <w:p w14:paraId="0000001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Developed Instagram content automation pipeline (Google Sheets → Bannerbear → Telegram approval gate)</w:t>
      </w:r>
    </w:p>
    <w:p w14:paraId="0000001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Created Email Intelligence Agent: Gmail → OpenRouter → Supabase → Telegram digest</w:t>
      </w:r>
    </w:p>
    <w:p w14:paraId="0000001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Designed and delivered Freelancer.com proposal automation system (5-module Make.com pipeline)</w:t>
      </w:r>
    </w:p>
    <w:p w14:paraId="0000001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Manages social media and automation for Hair by Pannu — a luxury mobile hair styling business in Abu Dhabi</w:t>
      </w:r>
    </w:p>
    <w:p w14:paraId="0000001F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Documents the build-in-public journey on Instagram and LinkedIn @vibetechbee</w:t>
      </w:r>
    </w:p>
    <w:p w14:paraId="00000020">
      <w:pPr>
        <w:spacing w:after="120"/>
      </w:pPr>
    </w:p>
    <w:tbl>
      <w:tblPr>
        <w:tblStyle w:val="15"/>
        <w:tblInd w:w="0" w:type="dxa"/>
        <w:tblW w:w="9360" w:type="dxa"/>
        <w:tblCellMar>
          <w:left w:w="115" w:type="dxa"/>
          <w:top w:w="0" w:type="dxa"/>
          <w:right w:w="115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6500"/>
        <w:gridCol w:w="28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2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c1c1c"/>
                <w:sz w:val="22"/>
                <w:szCs w:val="22"/>
                <w:rtl w:val="0"/>
              </w:rPr>
              <w:t xml:space="preserve">Driver / Operations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  <w:rtl w:val="0"/>
              </w:rPr>
              <w:t xml:space="preserve">  |  Aman Taxi, Abu Dhabi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22">
            <w:pPr>
              <w:spacing w:after="40"/>
              <w:jc w:val="right"/>
            </w:pPr>
            <w:r>
              <w:rPr>
                <w:rFonts w:ascii="Arial" w:hAnsi="Arial" w:eastAsia="Arial" w:cs="Arial"/>
                <w:i/>
                <w:iCs/>
                <w:color w:val="777777"/>
                <w:sz w:val="19"/>
                <w:szCs w:val="19"/>
                <w:rtl w:val="0"/>
              </w:rPr>
              <w:t xml:space="preserve">2023 – Present</w:t>
            </w:r>
          </w:p>
        </w:tc>
      </w:tr>
    </w:tbl>
    <w:p w14:paraId="0000002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Maintained high service standards and strong customer satisfaction in daily transport operations</w:t>
      </w:r>
    </w:p>
    <w:p w14:paraId="0000002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Pursuing internal transfer to admin/operations role, applying AI and automation skills to improve workflows</w:t>
      </w:r>
    </w:p>
    <w:p w14:paraId="0000002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Demonstrated reliability, time management, and professional communication in a fast-paced environment</w:t>
      </w:r>
    </w:p>
    <w:p w14:paraId="733B4EBE">
      <w:pPr>
        <w:pBdr>
          <w:bottom w:val="single" w:color="1a5276" w:sz="8" w:space="4"/>
        </w:pBdr>
        <w:spacing w:after="120" w:before="280"/>
        <w:rPr>
          <w:rFonts w:ascii="Arial" w:hAnsi="Arial" w:eastAsia="Arial" w:cs="Arial"/>
          <w:b/>
          <w:bCs/>
          <w:color w:val="1a5276"/>
          <w:sz w:val="22"/>
          <w:szCs w:val="22"/>
          <w:rtl w:val="0"/>
        </w:rPr>
      </w:pPr>
    </w:p>
    <w:p w14:paraId="00000026">
      <w:pPr>
        <w:pBdr>
          <w:bottom w:val="single" w:color="1a5276" w:sz="8" w:space="4"/>
        </w:pBdr>
        <w:spacing w:after="120" w:before="28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a5276"/>
          <w:sz w:val="22"/>
          <w:szCs w:val="22"/>
          <w:rtl w:val="0"/>
        </w:rPr>
        <w:t xml:space="preserve">KEY PROJECTS</w:t>
      </w:r>
    </w:p>
    <w:p w14:paraId="00000027">
      <w:pPr>
        <w:spacing w:after="60"/>
      </w:pPr>
      <w:r>
        <w:rPr>
          <w:rFonts w:ascii="Arial" w:hAnsi="Arial" w:eastAsia="Arial" w:cs="Arial"/>
          <w:b/>
          <w:bCs/>
          <w:sz w:val="20"/>
          <w:szCs w:val="20"/>
          <w:rtl w:val="0"/>
        </w:rPr>
        <w:t xml:space="preserve">Commander Agent Workspace</w:t>
      </w:r>
    </w:p>
    <w:p w14:paraId="0000002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Local AI agent stack: Open WebUI + OpenRouter + Make.com + Supabase + Brave Search on WSL2 Ubuntu</w:t>
      </w:r>
    </w:p>
    <w:p w14:paraId="00000029">
      <w:pPr>
        <w:spacing w:after="60" w:before="120"/>
      </w:pPr>
      <w:r>
        <w:rPr>
          <w:rFonts w:ascii="Arial" w:hAnsi="Arial" w:eastAsia="Arial" w:cs="Arial"/>
          <w:b/>
          <w:bCs/>
          <w:sz w:val="20"/>
          <w:szCs w:val="20"/>
          <w:rtl w:val="0"/>
        </w:rPr>
        <w:t xml:space="preserve">TaxiLog — Flutter Mobile App</w:t>
      </w:r>
    </w:p>
    <w:p w14:paraId="0000002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Offline-first income tracker with Google ML Kit OCR, Hive, Riverpod, fl_chart — AED/Arabic receipt support</w:t>
      </w:r>
    </w:p>
    <w:p w14:paraId="0000002B">
      <w:pPr>
        <w:spacing w:after="60" w:before="120"/>
      </w:pPr>
      <w:r>
        <w:rPr>
          <w:rFonts w:ascii="Arial" w:hAnsi="Arial" w:eastAsia="Arial" w:cs="Arial"/>
          <w:b/>
          <w:bCs/>
          <w:sz w:val="20"/>
          <w:szCs w:val="20"/>
          <w:rtl w:val="0"/>
        </w:rPr>
        <w:t xml:space="preserve">Freelancer.com Proposal Bot</w:t>
      </w:r>
    </w:p>
    <w:p w14:paraId="0000002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Automated proposal generation: job scraping → OpenRouter analysis → personalized proposal → Telegram delivery</w:t>
      </w:r>
    </w:p>
    <w:p w14:paraId="0000002D">
      <w:pPr>
        <w:pBdr>
          <w:bottom w:val="single" w:color="1a5276" w:sz="8" w:space="4"/>
        </w:pBdr>
        <w:spacing w:after="120" w:before="280"/>
      </w:pPr>
      <w:r>
        <w:rPr>
          <w:rFonts w:ascii="Arial" w:hAnsi="Arial" w:eastAsia="Arial" w:cs="Arial"/>
          <w:b/>
          <w:bCs/>
          <w:color w:val="1a5276"/>
          <w:sz w:val="22"/>
          <w:szCs w:val="22"/>
          <w:rtl w:val="0"/>
        </w:rPr>
        <w:t xml:space="preserve">EDUCATION &amp; SELF-LEARNING</w:t>
      </w:r>
    </w:p>
    <w:p w14:paraId="0000002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Self-taught in AI automation, no-code/low-code development, and mobile app building (2024–Present)</w:t>
      </w:r>
    </w:p>
    <w:p w14:paraId="0000002F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Continuous learning via LLM-assisted development using Claude, Cursor AI, and Google AI Studio</w:t>
      </w:r>
    </w:p>
    <w:p w14:paraId="00000030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0" w:before="0" w:line="240" w:lineRule="auto"/>
        <w:ind w:right="0" w:hanging="260" w:left="5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Active builder-in-public sharing tutorials and project builds with a growing online audience</w:t>
      </w:r>
    </w:p>
    <w:sectPr>
      <w:pgSz w:h="15840" w:w="12240"/>
      <w:pgMar w:top="1080" w:right="1260" w:bottom="1080" w:left="1260" w:header="708" w:footer="708" w:gutter="0"/>
      <w:pgNumType w:start="1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0053208E"/>
    <w:lvl w:ilvl="0" w:tentative="false">
      <w:lvlJc w:val="left"/>
      <w:lvlText w:val="•"/>
      <w:numFmt w:val="bullet"/>
      <w:pPr>
        <w:ind w:hanging="260" w:left="500"/>
      </w:pPr>
      <w:start w:val="1"/>
    </w:lvl>
    <w:lvl w:ilvl="1" w:tentative="false">
      <w:lvlJc w:val="left"/>
      <w:lvlText w:val=""/>
      <w:numFmt w:val="bullet"/>
      <w:pPr>
        <w:ind w:firstLine="0" w:left="0"/>
      </w:pPr>
      <w:start w:val="1"/>
    </w:lvl>
    <w:lvl w:ilvl="2" w:tentative="false">
      <w:lvlJc w:val="left"/>
      <w:lvlText w:val=""/>
      <w:numFmt w:val="bullet"/>
      <w:pPr>
        <w:ind w:firstLine="0" w:left="0"/>
      </w:pPr>
      <w:start w:val="1"/>
    </w:lvl>
    <w:lvl w:ilvl="3" w:tentative="false">
      <w:lvlJc w:val="left"/>
      <w:lvlText w:val=""/>
      <w:numFmt w:val="bullet"/>
      <w:pPr>
        <w:ind w:firstLine="0" w:left="0"/>
      </w:pPr>
      <w:start w:val="1"/>
    </w:lvl>
    <w:lvl w:ilvl="4" w:tentative="false">
      <w:lvlJc w:val="left"/>
      <w:lvlText w:val=""/>
      <w:numFmt w:val="bullet"/>
      <w:pPr>
        <w:ind w:firstLine="0" w:left="0"/>
      </w:pPr>
      <w:start w:val="1"/>
    </w:lvl>
    <w:lvl w:ilvl="5" w:tentative="false">
      <w:lvlJc w:val="left"/>
      <w:lvlText w:val=""/>
      <w:numFmt w:val="bullet"/>
      <w:pPr>
        <w:ind w:firstLine="0" w:left="0"/>
      </w:pPr>
      <w:start w:val="1"/>
    </w:lvl>
    <w:lvl w:ilvl="6" w:tentative="false">
      <w:lvlJc w:val="left"/>
      <w:lvlText w:val=""/>
      <w:numFmt w:val="bullet"/>
      <w:pPr>
        <w:ind w:firstLine="0" w:left="0"/>
      </w:pPr>
      <w:start w:val="1"/>
    </w:lvl>
    <w:lvl w:ilvl="7" w:tentative="false">
      <w:lvlJc w:val="left"/>
      <w:lvlText w:val=""/>
      <w:numFmt w:val="bullet"/>
      <w:pPr>
        <w:ind w:firstLine="0" w:left="0"/>
      </w:pPr>
      <w:start w:val="1"/>
    </w:lvl>
    <w:lvl w:ilvl="8" w:tentative="false">
      <w:lvlJc w:val="left"/>
      <w:lvlText w:val=""/>
      <w:numFmt w:val="bullet"/>
      <w:pPr>
        <w:ind w:firstLine="0" w:left="0"/>
      </w:pPr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" w:default="1">
    <w:name w:val="Normal"/>
    <w:uiPriority w:val="0"/>
    <w:qFormat/>
    <w:rPr>
      <w:rFonts w:ascii="Arial" w:hAnsi="Arial" w:eastAsia="Arial" w:cs="Arial"/>
    </w:rPr>
  </w:style>
  <w:style w:type="paragraph" w:styleId="2">
    <w:name w:val="heading 1"/>
    <w:basedOn w:val="1"/>
    <w:next w:val="1"/>
    <w:uiPriority w:val="0"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qFormat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qFormat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qFormat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styleId="8" w:default="1">
    <w:name w:val="Default Paragraph Font"/>
    <w:uiPriority w:val="0"/>
    <w:semiHidden/>
  </w:style>
  <w:style w:type="table" w:styleId="9" w:default="1">
    <w:name w:val="Normal Table"/>
    <w:uiPriority w:val="0"/>
    <w:semiHidden/>
    <w:tblPr>
      <w:tblCellMar>
        <w:left w:w="108" w:type="dxa"/>
        <w:top w:w="0" w:type="dxa"/>
        <w:right w:w="108" w:type="dxa"/>
        <w:bottom w:w="0" w:type="dxa"/>
      </w:tblCellMar>
    </w:tblPr>
  </w:style>
  <w:style w:type="paragraph" w:styleId="10">
    <w:name w:val="Subtitle"/>
    <w:basedOn w:val="1"/>
    <w:next w:val="1"/>
    <w:uiPriority w:val="0"/>
    <w:qFormat/>
    <w:pPr>
      <w:keepNext w:val="true"/>
      <w:keepLines w:val="true"/>
      <w:pageBreakBefore w:val="false"/>
      <w:spacing w:after="80" w:before="36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qFormat/>
    <w:pPr>
      <w:keepNext w:val="false"/>
      <w:keepLines w:val="false"/>
      <w:pageBreakBefore w:val="false"/>
      <w:widowControl w:val="tru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fill="auto"/>
      <w:vertAlign w:val="baseline"/>
    </w:rPr>
  </w:style>
  <w:style w:type="table" w:styleId="12" w:customStyle="1">
    <w:name w:val="TableNormal"/>
    <w:uiPriority w:val="0"/>
    <w:qFormat/>
    <w:tblPr>
      <w:tblCellMar>
        <w:left w:w="100" w:type="dxa"/>
        <w:top w:w="100" w:type="dxa"/>
        <w:right w:w="100" w:type="dxa"/>
        <w:bottom w:w="100" w:type="dxa"/>
      </w:tblCellMar>
    </w:tblPr>
  </w:style>
  <w:style w:type="table" w:styleId="13" w:customStyle="1">
    <w:name w:val="_Style 10"/>
    <w:basedOn w:val="12"/>
    <w:uiPriority w:val="0"/>
    <w:qFormat/>
    <w:tblPr>
      <w:tblCellMar>
        <w:left w:w="115" w:type="dxa"/>
        <w:top w:w="0" w:type="dxa"/>
        <w:right w:w="115" w:type="dxa"/>
        <w:bottom w:w="0" w:type="dxa"/>
      </w:tblCellMar>
    </w:tblPr>
  </w:style>
  <w:style w:type="table" w:styleId="14" w:customStyle="1">
    <w:name w:val="_Style 11"/>
    <w:basedOn w:val="12"/>
    <w:uiPriority w:val="0"/>
    <w:qFormat/>
    <w:tblPr>
      <w:tblCellMar>
        <w:left w:w="115" w:type="dxa"/>
        <w:top w:w="0" w:type="dxa"/>
        <w:right w:w="115" w:type="dxa"/>
        <w:bottom w:w="0" w:type="dxa"/>
      </w:tblCellMar>
    </w:tblPr>
  </w:style>
  <w:style w:type="table" w:styleId="15" w:customStyle="1">
    <w:name w:val="_Style 12"/>
    <w:basedOn w:val="12"/>
    <w:uiPriority w:val="0"/>
    <w:qFormat/>
    <w:tblPr>
      <w:tblCellMar>
        <w:left w:w="115" w:type="dxa"/>
        <w:top w:w="0" w:type="dxa"/>
        <w:right w:w="115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Pages>2</Pages>
  <Words>380</Words>
  <Characters>2454</Characters>
  <CharactersWithSpaces>2797</CharactersWithSpaces>
  <Application>ONLYOFFICE/9.4.0.129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 PRO</dc:creator>
  <cp:lastModifiedBy>biswash rai</cp:lastModifiedBy>
  <dcterms:created xsi:type="dcterms:W3CDTF">2026-06-05T02:01:45Z</dcterms:created>
  <dcterms:modified xsi:type="dcterms:W3CDTF">2026-06-05T02:09:59Z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B3026FB1D8CA4C1E832F96E1E66CDEBB_12</vt:lpwstr>
  </property>
</Properties>
</file>