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5F31C">
      <w:pPr>
        <w:spacing w:before="0" w:after="60"/>
        <w:jc w:val="center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A1A2E"/>
          <w:sz w:val="44"/>
          <w:szCs w:val="44"/>
        </w:rPr>
        <w:t xml:space="preserve">BISWASH </w:t>
      </w:r>
      <w:r>
        <w:rPr>
          <w:rFonts w:hint="default" w:cs="Arial"/>
          <w:b/>
          <w:bCs/>
          <w:color w:val="1A1A2E"/>
          <w:sz w:val="44"/>
          <w:szCs w:val="44"/>
          <w:lang w:val="en-US"/>
        </w:rPr>
        <w:t>RAI</w:t>
      </w:r>
    </w:p>
    <w:p w14:paraId="334CCDFA">
      <w:pPr>
        <w:spacing w:before="0" w:after="4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Social Media Manager  ·  Content Creator  ·  Abu Dhabi, UAE</w:t>
      </w:r>
    </w:p>
    <w:p w14:paraId="21F92977">
      <w:pPr>
        <w:spacing w:before="0" w:after="200"/>
        <w:jc w:val="center"/>
      </w:pPr>
      <w:r>
        <w:rPr>
          <w:rFonts w:hint="default" w:cs="Arial"/>
          <w:color w:val="555555"/>
          <w:sz w:val="18"/>
          <w:szCs w:val="18"/>
          <w:lang w:val="en-US"/>
        </w:rPr>
        <w:t>biswashrai04</w:t>
      </w:r>
      <w:r>
        <w:rPr>
          <w:rFonts w:ascii="Arial" w:hAnsi="Arial" w:eastAsia="Arial" w:cs="Arial"/>
          <w:color w:val="555555"/>
          <w:sz w:val="18"/>
          <w:szCs w:val="18"/>
        </w:rPr>
        <w:t>@gmail.com   |   Instagram / LinkedIn: @vibetechbee   |   Abu Dhabi, UAE</w:t>
      </w:r>
    </w:p>
    <w:p w14:paraId="29B570C9">
      <w:pPr>
        <w:pBdr>
          <w:bottom w:val="single" w:color="1A1A2E" w:sz="6" w:space="1"/>
        </w:pBdr>
        <w:spacing w:before="0" w:after="80"/>
      </w:pPr>
    </w:p>
    <w:p w14:paraId="6C583663">
      <w:pPr>
        <w:spacing w:before="260" w:after="60"/>
      </w:pPr>
      <w:r>
        <w:rPr>
          <w:rFonts w:ascii="Arial" w:hAnsi="Arial" w:eastAsia="Arial" w:cs="Arial"/>
          <w:b/>
          <w:bCs/>
          <w:color w:val="1A1A2E"/>
          <w:spacing w:val="40"/>
          <w:sz w:val="22"/>
          <w:szCs w:val="22"/>
        </w:rPr>
        <w:t>PROFILE</w:t>
      </w:r>
    </w:p>
    <w:p w14:paraId="458F0EAC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Results-driven Social Media Manager and Content Creator with hands-on experience managing Instagram and Facebook for an active Abu Dhabi client (Hair by Pannu). Skilled in short-form video, photo content, AI-powered content pipelines, and community growth. Currently based in Abu Dhabi with full availability for in-person shoots across multiple locations. Proven ability to build brand presence from scratch and deliver consistent, engaging content calendars.</w:t>
      </w:r>
    </w:p>
    <w:p w14:paraId="3718DCDF">
      <w:pPr>
        <w:pBdr>
          <w:bottom w:val="single" w:color="1A1A2E" w:sz="6" w:space="1"/>
        </w:pBdr>
        <w:spacing w:before="0" w:after="80"/>
      </w:pPr>
    </w:p>
    <w:p w14:paraId="419F213F">
      <w:pPr>
        <w:spacing w:before="260" w:after="60"/>
      </w:pPr>
      <w:r>
        <w:rPr>
          <w:rFonts w:ascii="Arial" w:hAnsi="Arial" w:eastAsia="Arial" w:cs="Arial"/>
          <w:b/>
          <w:bCs/>
          <w:color w:val="1A1A2E"/>
          <w:spacing w:val="40"/>
          <w:sz w:val="22"/>
          <w:szCs w:val="22"/>
        </w:rPr>
        <w:t>CORE SKILLS</w:t>
      </w:r>
    </w:p>
    <w:p w14:paraId="297F3BBC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Instagram &amp; TikTok Management</w:t>
      </w:r>
      <w:r>
        <w:rPr>
          <w:rFonts w:hint="default" w:cs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</w:rPr>
        <w:t>:</w:t>
      </w:r>
      <w:r>
        <w:rPr>
          <w:rFonts w:ascii="Arial" w:hAnsi="Arial" w:eastAsia="Arial" w:cs="Arial"/>
          <w:sz w:val="20"/>
          <w:szCs w:val="20"/>
        </w:rPr>
        <w:t xml:space="preserve">  Feed planning, Reels, Stories, TikTok video — content calendar execution</w:t>
      </w:r>
    </w:p>
    <w:p w14:paraId="3048FBDF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Photo &amp; Video Shoots</w:t>
      </w:r>
      <w:r>
        <w:rPr>
          <w:rFonts w:hint="default" w:cs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</w:rPr>
        <w:t>:</w:t>
      </w:r>
      <w:r>
        <w:rPr>
          <w:rFonts w:ascii="Arial" w:hAnsi="Arial" w:eastAsia="Arial" w:cs="Arial"/>
          <w:sz w:val="20"/>
          <w:szCs w:val="20"/>
        </w:rPr>
        <w:t xml:space="preserve">  On-location product and lifestyle shoots; comfortable operating provided camera &amp; lighting rigs</w:t>
      </w:r>
    </w:p>
    <w:p w14:paraId="40AF6AC3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AI-Powered Content Creation</w:t>
      </w:r>
      <w:r>
        <w:rPr>
          <w:rFonts w:hint="default" w:cs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</w:rPr>
        <w:t>:</w:t>
      </w:r>
      <w:r>
        <w:rPr>
          <w:rFonts w:ascii="Arial" w:hAnsi="Arial" w:eastAsia="Arial" w:cs="Arial"/>
          <w:sz w:val="20"/>
          <w:szCs w:val="20"/>
        </w:rPr>
        <w:t xml:space="preserve">  Using AI tools to generate captions, hashtag sets, and schedule content at scale</w:t>
      </w:r>
    </w:p>
    <w:p w14:paraId="236720E0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Brand Building</w:t>
      </w:r>
      <w:r>
        <w:rPr>
          <w:rFonts w:hint="default" w:cs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</w:rPr>
        <w:t>:</w:t>
      </w:r>
      <w:r>
        <w:rPr>
          <w:rFonts w:ascii="Arial" w:hAnsi="Arial" w:eastAsia="Arial" w:cs="Arial"/>
          <w:sz w:val="20"/>
          <w:szCs w:val="20"/>
        </w:rPr>
        <w:t xml:space="preserve">  Established full brand identity (name, palette, voice) for Hair by Pannu from zero</w:t>
      </w:r>
    </w:p>
    <w:p w14:paraId="3BB98D69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Canva &amp; Visual Design:</w:t>
      </w:r>
      <w:r>
        <w:rPr>
          <w:rFonts w:ascii="Arial" w:hAnsi="Arial" w:eastAsia="Arial" w:cs="Arial"/>
          <w:sz w:val="20"/>
          <w:szCs w:val="20"/>
        </w:rPr>
        <w:t xml:space="preserve">  Carousel graphics, promotional banners, product showcase posts</w:t>
      </w:r>
    </w:p>
    <w:p w14:paraId="03B89BA0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Analytics &amp; Optimisation</w:t>
      </w:r>
      <w:r>
        <w:rPr>
          <w:rFonts w:hint="default" w:cs="Arial"/>
          <w:b/>
          <w:bCs/>
          <w:sz w:val="20"/>
          <w:szCs w:val="20"/>
          <w:lang w:val="en-US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</w:rPr>
        <w:t>:</w:t>
      </w:r>
      <w:r>
        <w:rPr>
          <w:rFonts w:ascii="Arial" w:hAnsi="Arial" w:eastAsia="Arial" w:cs="Arial"/>
          <w:sz w:val="20"/>
          <w:szCs w:val="20"/>
        </w:rPr>
        <w:t xml:space="preserve">  Post performance tracking, hashtag research, audience engagement analysis</w:t>
      </w:r>
    </w:p>
    <w:p w14:paraId="602F3FFC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Content Automation:</w:t>
      </w:r>
      <w:r>
        <w:rPr>
          <w:rFonts w:ascii="Arial" w:hAnsi="Arial" w:eastAsia="Arial" w:cs="Arial"/>
          <w:sz w:val="20"/>
          <w:szCs w:val="20"/>
        </w:rPr>
        <w:t xml:space="preserve">  Built Make.com pipelines to automate Instagram content publishing (Google Sheets → AI → Instagram)</w:t>
      </w:r>
    </w:p>
    <w:p w14:paraId="0C5B5A74">
      <w:pPr>
        <w:pBdr>
          <w:bottom w:val="single" w:color="1A1A2E" w:sz="6" w:space="1"/>
        </w:pBdr>
        <w:spacing w:before="0" w:after="80"/>
      </w:pPr>
    </w:p>
    <w:p w14:paraId="3E3D1EE3">
      <w:pPr>
        <w:spacing w:before="260" w:after="60"/>
      </w:pPr>
      <w:r>
        <w:rPr>
          <w:rFonts w:ascii="Arial" w:hAnsi="Arial" w:eastAsia="Arial" w:cs="Arial"/>
          <w:b/>
          <w:bCs/>
          <w:color w:val="1A1A2E"/>
          <w:spacing w:val="40"/>
          <w:sz w:val="22"/>
          <w:szCs w:val="22"/>
        </w:rPr>
        <w:t>EXPERIENCE</w:t>
      </w:r>
    </w:p>
    <w:p w14:paraId="271B2952">
      <w:pPr>
        <w:spacing w:before="160" w:after="30"/>
      </w:pPr>
      <w:r>
        <w:rPr>
          <w:rFonts w:ascii="Arial" w:hAnsi="Arial" w:eastAsia="Arial" w:cs="Arial"/>
          <w:b/>
          <w:bCs/>
          <w:sz w:val="22"/>
          <w:szCs w:val="22"/>
        </w:rPr>
        <w:t>Social Media Manager &amp; Content Creator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|  </w:t>
      </w:r>
      <w:r>
        <w:rPr>
          <w:rFonts w:ascii="Arial" w:hAnsi="Arial" w:eastAsia="Arial" w:cs="Arial"/>
          <w:i/>
          <w:iCs/>
          <w:sz w:val="20"/>
          <w:szCs w:val="20"/>
        </w:rPr>
        <w:t>Hair by Pannu (Mobile Hair Studio) · Freelance</w:t>
      </w:r>
      <w:r>
        <w:rPr>
          <w:rFonts w:ascii="Arial" w:hAnsi="Arial" w:eastAsia="Arial" w:cs="Arial"/>
          <w:color w:val="888888"/>
          <w:sz w:val="18"/>
          <w:szCs w:val="18"/>
        </w:rPr>
        <w:t xml:space="preserve">  ·  2024 – Present</w:t>
      </w:r>
    </w:p>
    <w:p w14:paraId="6CEFDFB1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Manage Instagram and Facebook pages end-to-end: content strategy, weekly calendar, captions, and hashtag sets</w:t>
      </w:r>
    </w:p>
    <w:p w14:paraId="3E6FDE35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Produce promotional posts, service carousels, and Reels content in line with a defined brand palette (navy blue and champagne gold)</w:t>
      </w:r>
    </w:p>
    <w:p w14:paraId="445C502C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Built an AI-powered content automation pipeline (Google Sheets → OpenRouter/Gemini → Bannerbear → Instagram) using Make.com</w:t>
      </w:r>
    </w:p>
    <w:p w14:paraId="22696C9C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Established the brand from scratch — including name, domain, messaging tone, WhatsApp welcome scripts, and price list design</w:t>
      </w:r>
    </w:p>
    <w:p w14:paraId="51073BC5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Grew page engagement through consistent posting, audience-aligned hashtag strategy, and on-trend content formats</w:t>
      </w:r>
    </w:p>
    <w:p w14:paraId="63165DB1">
      <w:pPr>
        <w:spacing w:before="160" w:after="30"/>
      </w:pPr>
      <w:r>
        <w:rPr>
          <w:rFonts w:ascii="Arial" w:hAnsi="Arial" w:eastAsia="Arial" w:cs="Arial"/>
          <w:b/>
          <w:bCs/>
          <w:sz w:val="22"/>
          <w:szCs w:val="22"/>
        </w:rPr>
        <w:t>AI Automation Builder &amp; Content Creator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|  </w:t>
      </w:r>
      <w:r>
        <w:rPr>
          <w:rFonts w:ascii="Arial" w:hAnsi="Arial" w:eastAsia="Arial" w:cs="Arial"/>
          <w:i/>
          <w:iCs/>
          <w:sz w:val="20"/>
          <w:szCs w:val="20"/>
        </w:rPr>
        <w:t>vibetechbee · Self-employed</w:t>
      </w:r>
      <w:r>
        <w:rPr>
          <w:rFonts w:ascii="Arial" w:hAnsi="Arial" w:eastAsia="Arial" w:cs="Arial"/>
          <w:color w:val="888888"/>
          <w:sz w:val="18"/>
          <w:szCs w:val="18"/>
        </w:rPr>
        <w:t xml:space="preserve">  ·  2023 – Present</w:t>
      </w:r>
    </w:p>
    <w:p w14:paraId="6B285BFB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Build-in-public brand on Instagram and LinkedIn (@vibetechbee) documenting real automation projects for non-technical audiences</w:t>
      </w:r>
    </w:p>
    <w:p w14:paraId="43EF1ECE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Produce educational carousels, Reels, and LinkedIn posts on AI tools, automation workflows, and no-code building</w:t>
      </w:r>
    </w:p>
    <w:p w14:paraId="158FBCE9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Developed a 5-agent content pipeline (CIRE v2.0) and viral opportunity intelligence system for consistent content output</w:t>
      </w:r>
    </w:p>
    <w:p w14:paraId="53B87307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Manage all content creation, scheduling, community engagement, and analytics independently</w:t>
      </w:r>
    </w:p>
    <w:p w14:paraId="4ED0524C">
      <w:pPr>
        <w:spacing w:before="160" w:after="30"/>
      </w:pPr>
      <w:r>
        <w:rPr>
          <w:rFonts w:ascii="Arial" w:hAnsi="Arial" w:eastAsia="Arial" w:cs="Arial"/>
          <w:b/>
          <w:bCs/>
          <w:sz w:val="22"/>
          <w:szCs w:val="22"/>
        </w:rPr>
        <w:t>Operations / Driver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|  </w:t>
      </w:r>
      <w:r>
        <w:rPr>
          <w:rFonts w:ascii="Arial" w:hAnsi="Arial" w:eastAsia="Arial" w:cs="Arial"/>
          <w:i/>
          <w:iCs/>
          <w:sz w:val="20"/>
          <w:szCs w:val="20"/>
        </w:rPr>
        <w:t>Aman Taxi · Abu Dhabi</w:t>
      </w:r>
      <w:r>
        <w:rPr>
          <w:rFonts w:ascii="Arial" w:hAnsi="Arial" w:eastAsia="Arial" w:cs="Arial"/>
          <w:color w:val="888888"/>
          <w:sz w:val="18"/>
          <w:szCs w:val="18"/>
        </w:rPr>
        <w:t xml:space="preserve">  ·  Current</w:t>
      </w:r>
    </w:p>
    <w:p w14:paraId="2A127C92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sz w:val="20"/>
          <w:szCs w:val="20"/>
        </w:rPr>
        <w:t>Customer-facing operations role in Abu Dhabi — strong local market familiarity and time management under pressure</w:t>
      </w:r>
    </w:p>
    <w:p w14:paraId="6E13CA26">
      <w:pPr>
        <w:pBdr>
          <w:bottom w:val="single" w:color="1A1A2E" w:sz="6" w:space="1"/>
        </w:pBdr>
        <w:spacing w:before="0" w:after="80"/>
      </w:pPr>
    </w:p>
    <w:p w14:paraId="7E2955DF">
      <w:pPr>
        <w:spacing w:before="260" w:after="60"/>
      </w:pPr>
      <w:r>
        <w:rPr>
          <w:rFonts w:ascii="Arial" w:hAnsi="Arial" w:eastAsia="Arial" w:cs="Arial"/>
          <w:b/>
          <w:bCs/>
          <w:color w:val="1A1A2E"/>
          <w:spacing w:val="40"/>
          <w:sz w:val="22"/>
          <w:szCs w:val="22"/>
        </w:rPr>
        <w:t>TOOLS &amp; PLATFORMS</w:t>
      </w:r>
    </w:p>
    <w:p w14:paraId="6E6672E6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Social Media:</w:t>
      </w:r>
      <w:r>
        <w:rPr>
          <w:rFonts w:ascii="Arial" w:hAnsi="Arial" w:eastAsia="Arial" w:cs="Arial"/>
          <w:sz w:val="20"/>
          <w:szCs w:val="20"/>
        </w:rPr>
        <w:t xml:space="preserve">  Instagram, TikTok, Facebook, LinkedIn</w:t>
      </w:r>
    </w:p>
    <w:p w14:paraId="63615A84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Design:</w:t>
      </w:r>
      <w:r>
        <w:rPr>
          <w:rFonts w:ascii="Arial" w:hAnsi="Arial" w:eastAsia="Arial" w:cs="Arial"/>
          <w:sz w:val="20"/>
          <w:szCs w:val="20"/>
        </w:rPr>
        <w:t xml:space="preserve">  Canva, Bannerbear</w:t>
      </w:r>
    </w:p>
    <w:p w14:paraId="7DD6E472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Content Automation:</w:t>
      </w:r>
      <w:r>
        <w:rPr>
          <w:rFonts w:ascii="Arial" w:hAnsi="Arial" w:eastAsia="Arial" w:cs="Arial"/>
          <w:sz w:val="20"/>
          <w:szCs w:val="20"/>
        </w:rPr>
        <w:t xml:space="preserve">  Make.com, n8n, OpenRouter (Gemini, DeepSeek)</w:t>
      </w:r>
    </w:p>
    <w:p w14:paraId="64279540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Productivity:</w:t>
      </w:r>
      <w:r>
        <w:rPr>
          <w:rFonts w:ascii="Arial" w:hAnsi="Arial" w:eastAsia="Arial" w:cs="Arial"/>
          <w:sz w:val="20"/>
          <w:szCs w:val="20"/>
        </w:rPr>
        <w:t xml:space="preserve">  Google Sheets, Notion, Telegram</w:t>
      </w:r>
    </w:p>
    <w:p w14:paraId="1C42971B">
      <w:pPr>
        <w:spacing w:before="60" w:after="40"/>
        <w:ind w:left="360"/>
      </w:pPr>
      <w:r>
        <w:rPr>
          <w:rFonts w:ascii="Arial" w:hAnsi="Arial" w:eastAsia="Arial" w:cs="Arial"/>
          <w:b/>
          <w:bCs/>
          <w:color w:val="1A1A2E"/>
          <w:sz w:val="20"/>
          <w:szCs w:val="20"/>
        </w:rPr>
        <w:t xml:space="preserve">• </w:t>
      </w:r>
      <w:r>
        <w:rPr>
          <w:rFonts w:ascii="Arial" w:hAnsi="Arial" w:eastAsia="Arial" w:cs="Arial"/>
          <w:b/>
          <w:bCs/>
          <w:sz w:val="20"/>
          <w:szCs w:val="20"/>
        </w:rPr>
        <w:t>Shoots:</w:t>
      </w:r>
      <w:r>
        <w:rPr>
          <w:rFonts w:ascii="Arial" w:hAnsi="Arial" w:eastAsia="Arial" w:cs="Arial"/>
          <w:sz w:val="20"/>
          <w:szCs w:val="20"/>
        </w:rPr>
        <w:t xml:space="preserve">  Comfortable with DSLR/mirrorless cameras, ring lights, and studio setups</w:t>
      </w:r>
    </w:p>
    <w:p w14:paraId="5326266D">
      <w:pPr>
        <w:pBdr>
          <w:bottom w:val="single" w:color="1A1A2E" w:sz="6" w:space="1"/>
        </w:pBdr>
        <w:spacing w:before="0" w:after="80"/>
      </w:pPr>
    </w:p>
    <w:p w14:paraId="1D7BD79F">
      <w:pPr>
        <w:spacing w:before="260" w:after="60"/>
      </w:pPr>
      <w:r>
        <w:rPr>
          <w:rFonts w:ascii="Arial" w:hAnsi="Arial" w:eastAsia="Arial" w:cs="Arial"/>
          <w:b/>
          <w:bCs/>
          <w:color w:val="1A1A2E"/>
          <w:spacing w:val="40"/>
          <w:sz w:val="22"/>
          <w:szCs w:val="22"/>
        </w:rPr>
        <w:t>EDUCATION</w:t>
      </w:r>
    </w:p>
    <w:p w14:paraId="5272F9CD">
      <w:pPr>
        <w:spacing w:before="100" w:after="40"/>
      </w:pPr>
      <w:r>
        <w:rPr>
          <w:rFonts w:ascii="Arial" w:hAnsi="Arial" w:eastAsia="Arial" w:cs="Arial"/>
          <w:b/>
          <w:bCs/>
          <w:sz w:val="20"/>
          <w:szCs w:val="20"/>
        </w:rPr>
        <w:t>Bachelor of Business Administration (BBA)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·  Self-taught AI Automation Practitioner (18+ months)</w:t>
      </w:r>
    </w:p>
    <w:p w14:paraId="4FFFBE9B">
      <w:pPr>
        <w:pBdr>
          <w:bottom w:val="single" w:color="1A1A2E" w:sz="6" w:space="1"/>
        </w:pBdr>
        <w:spacing w:before="0" w:after="80"/>
      </w:pPr>
    </w:p>
    <w:p w14:paraId="0C4173F9">
      <w:pPr>
        <w:spacing w:before="200" w:after="0"/>
        <w:jc w:val="center"/>
      </w:pPr>
      <w:bookmarkStart w:id="0" w:name="_GoBack"/>
      <w:bookmarkEnd w:id="0"/>
      <w:r>
        <w:rPr>
          <w:rFonts w:ascii="Arial" w:hAnsi="Arial" w:eastAsia="Arial" w:cs="Arial"/>
          <w:i/>
          <w:iCs/>
          <w:color w:val="888888"/>
          <w:sz w:val="18"/>
          <w:szCs w:val="18"/>
        </w:rPr>
        <w:t>Portfolio &amp; content examples available on request  ·  @vibetechbee on Instagram and LinkedIn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5C51FFE"/>
    <w:rsid w:val="5CC266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466</Words>
  <Characters>2857</Characters>
  <TotalTime>1</TotalTime>
  <ScaleCrop>false</ScaleCrop>
  <LinksUpToDate>false</LinksUpToDate>
  <CharactersWithSpaces>3327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2026-06-07T20:47:00Z</dcterms:created>
  <dc:creator>Un-named</dc:creator>
  <cp:lastModifiedBy>WINDOWS 11 PRO</cp:lastModifiedBy>
  <dcterms:modified xsi:type="dcterms:W3CDTF">2026-06-07T20:50:08Z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eyJoZGlkIjoiMWI4NWYzZGFkNDJiYTY1ODFjMTg3YjM5MmNjODNlNDkiLCJ1c2VySWQiOiI2ODg5ODAwMTEzMTc3In0=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C348B8B0059D4A7D8AC4A81B2B22AD63_13</vt:lpwstr>
  </property>
</Properties>
</file>