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D4821">
      <w:pPr>
        <w:spacing w:after="4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Biswas</w:t>
      </w:r>
      <w:r>
        <w:rPr>
          <w:rFonts w:hint="default" w:cs="Arial"/>
          <w:b/>
          <w:bCs/>
          <w:color w:val="1A1A2E"/>
          <w:sz w:val="32"/>
          <w:szCs w:val="32"/>
          <w:lang w:val="en-US"/>
        </w:rPr>
        <w:t>h</w:t>
      </w:r>
      <w:r>
        <w:rPr>
          <w:rFonts w:ascii="Arial" w:hAnsi="Arial" w:eastAsia="Arial" w:cs="Arial"/>
          <w:b/>
          <w:bCs/>
          <w:color w:val="1A1A2E"/>
          <w:sz w:val="32"/>
          <w:szCs w:val="32"/>
        </w:rPr>
        <w:t xml:space="preserve"> Rai</w:t>
      </w:r>
    </w:p>
    <w:p w14:paraId="6F5ADC74">
      <w:pPr>
        <w:spacing w:after="40"/>
      </w:pPr>
      <w:r>
        <w:rPr>
          <w:rFonts w:ascii="Arial" w:hAnsi="Arial" w:eastAsia="Arial" w:cs="Arial"/>
          <w:color w:val="555555"/>
          <w:sz w:val="22"/>
          <w:szCs w:val="22"/>
        </w:rPr>
        <w:t>AI Automation &amp; Digital Marketing Specialist</w:t>
      </w:r>
    </w:p>
    <w:p w14:paraId="06C72D0D">
      <w:pPr>
        <w:spacing w:after="40"/>
      </w:pPr>
      <w:r>
        <w:rPr>
          <w:rFonts w:ascii="Arial" w:hAnsi="Arial" w:eastAsia="Arial" w:cs="Arial"/>
          <w:color w:val="555555"/>
          <w:sz w:val="20"/>
          <w:szCs w:val="20"/>
        </w:rPr>
        <w:t>Abu Dhabi, UAE  |  @vibetechbee</w:t>
      </w:r>
    </w:p>
    <w:p w14:paraId="5DEB2637">
      <w:pPr>
        <w:pBdr>
          <w:bottom w:val="single" w:color="2E75B6" w:sz="6" w:space="1"/>
        </w:pBdr>
        <w:spacing w:after="280"/>
      </w:pPr>
    </w:p>
    <w:p w14:paraId="43EE99ED">
      <w:pPr>
        <w:spacing w:after="240"/>
      </w:pPr>
      <w:r>
        <w:rPr>
          <w:rFonts w:ascii="Arial" w:hAnsi="Arial" w:eastAsia="Arial" w:cs="Arial"/>
          <w:color w:val="777777"/>
          <w:sz w:val="22"/>
          <w:szCs w:val="22"/>
        </w:rPr>
        <w:t>June 2026</w:t>
      </w:r>
    </w:p>
    <w:p w14:paraId="4EFD65CD">
      <w:pPr>
        <w:spacing w:after="240"/>
      </w:pPr>
      <w:r>
        <w:rPr>
          <w:rFonts w:ascii="Arial" w:hAnsi="Arial" w:eastAsia="Arial" w:cs="Arial"/>
          <w:sz w:val="22"/>
          <w:szCs w:val="22"/>
        </w:rPr>
        <w:t>Dear Blue Spruce Realty Group Team,</w:t>
      </w:r>
    </w:p>
    <w:p w14:paraId="3A53984D">
      <w:pPr>
        <w:spacing w:after="220"/>
        <w:jc w:val="both"/>
      </w:pPr>
      <w:r>
        <w:rPr>
          <w:rFonts w:ascii="Arial" w:hAnsi="Arial" w:eastAsia="Arial" w:cs="Arial"/>
          <w:sz w:val="22"/>
          <w:szCs w:val="22"/>
        </w:rPr>
        <w:t>I am a freelance AI Automation Specialist and Digital Marketing Assistant with hands-on experience managing social media content, building automation pipelines, and handling client communication systems — exactly what your team is looking for.</w:t>
      </w:r>
    </w:p>
    <w:p w14:paraId="25F412D4">
      <w:pPr>
        <w:spacing w:after="220"/>
        <w:jc w:val="both"/>
      </w:pPr>
      <w:r>
        <w:rPr>
          <w:rFonts w:ascii="Arial" w:hAnsi="Arial" w:eastAsia="Arial" w:cs="Arial"/>
          <w:sz w:val="22"/>
          <w:szCs w:val="22"/>
        </w:rPr>
        <w:t>For one of my current clients — a mobile luxury hair styling business — I manage their full Instagram content workflow: content calendar, Canva-designed branded posts, AI-generated captions, and scheduled</w:t>
      </w: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 xml:space="preserve"> publishing, all fully automated. I also built a WhatsApp AI autoresponder that handles lead intake and client replies when the owner is unavailable.</w:t>
      </w:r>
    </w:p>
    <w:p w14:paraId="6D6CE1E3">
      <w:pPr>
        <w:spacing w:after="120"/>
      </w:pPr>
      <w:r>
        <w:rPr>
          <w:rFonts w:ascii="Arial" w:hAnsi="Arial" w:eastAsia="Arial" w:cs="Arial"/>
          <w:sz w:val="22"/>
          <w:szCs w:val="22"/>
        </w:rPr>
        <w:t>For Blue Spruce Realty Group, I can:</w:t>
      </w:r>
    </w:p>
    <w:p w14:paraId="4EC915F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Design and schedule branded listing posts, story templates, and reels covers in Canva</w:t>
      </w:r>
    </w:p>
    <w:p w14:paraId="30CCB37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Manage content calendars across Instagram, Facebook, and LinkedIn</w:t>
      </w:r>
    </w:p>
    <w:p w14:paraId="2859A3A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Set up automated lead follow-up and client check-in systems</w:t>
      </w:r>
    </w:p>
    <w:p w14:paraId="6F185D1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Keep transactions, deadlines, and communications organized via Google Workspace</w:t>
      </w:r>
    </w:p>
    <w:p w14:paraId="58F3FD5E">
      <w:pPr>
        <w:pStyle w:val="16"/>
        <w:numPr>
          <w:ilvl w:val="0"/>
          <w:numId w:val="1"/>
        </w:numPr>
        <w:spacing w:after="240"/>
      </w:pPr>
      <w:r>
        <w:rPr>
          <w:rFonts w:ascii="Arial" w:hAnsi="Arial" w:eastAsia="Arial" w:cs="Arial"/>
          <w:sz w:val="22"/>
          <w:szCs w:val="22"/>
        </w:rPr>
        <w:t>Assist with CRM data entry, client follow-up coordination, and calendar management</w:t>
      </w:r>
    </w:p>
    <w:p w14:paraId="0EFA9FB9">
      <w:pPr>
        <w:spacing w:after="220"/>
        <w:jc w:val="both"/>
      </w:pPr>
      <w:r>
        <w:rPr>
          <w:rFonts w:ascii="Arial" w:hAnsi="Arial" w:eastAsia="Arial" w:cs="Arial"/>
          <w:sz w:val="22"/>
          <w:szCs w:val="22"/>
        </w:rPr>
        <w:t>I work independently, take initiative, and use AI tools to move faster without cutting corners. I understand the pace of a real estate business and I am committed to helping your team stay consistent, organized, and professional online.</w:t>
      </w:r>
    </w:p>
    <w:p w14:paraId="65D4B2DD">
      <w:pPr>
        <w:spacing w:after="220"/>
      </w:pPr>
      <w:r>
        <w:rPr>
          <w:rFonts w:ascii="Arial" w:hAnsi="Arial" w:eastAsia="Arial" w:cs="Arial"/>
          <w:sz w:val="22"/>
          <w:szCs w:val="22"/>
        </w:rPr>
        <w:t>I would love to support Blue Spruce Realty Group as you grow. Thank you for your consideration.</w:t>
      </w:r>
    </w:p>
    <w:p w14:paraId="21A884D2">
      <w:pPr>
        <w:spacing w:after="80"/>
      </w:pPr>
      <w:r>
        <w:rPr>
          <w:rFonts w:ascii="Arial" w:hAnsi="Arial" w:eastAsia="Arial" w:cs="Arial"/>
          <w:sz w:val="22"/>
          <w:szCs w:val="22"/>
        </w:rPr>
        <w:t>Warm regards,</w:t>
      </w:r>
    </w:p>
    <w:p w14:paraId="20312CA4">
      <w:pPr>
        <w:spacing w:after="40"/>
      </w:pPr>
      <w:r>
        <w:rPr>
          <w:rFonts w:ascii="Arial" w:hAnsi="Arial" w:eastAsia="Arial" w:cs="Arial"/>
          <w:b/>
          <w:bCs/>
          <w:sz w:val="22"/>
          <w:szCs w:val="22"/>
        </w:rPr>
        <w:t>Biswas Rai</w:t>
      </w:r>
    </w:p>
    <w:p w14:paraId="43B4EC84">
      <w:pPr>
        <w:spacing w:after="40"/>
      </w:pPr>
      <w:r>
        <w:rPr>
          <w:rFonts w:ascii="Arial" w:hAnsi="Arial" w:eastAsia="Arial" w:cs="Arial"/>
          <w:color w:val="555555"/>
          <w:sz w:val="22"/>
          <w:szCs w:val="22"/>
        </w:rPr>
        <w:t>AI Automation &amp; Digital Marketing Specialist</w:t>
      </w:r>
    </w:p>
    <w:p w14:paraId="5E0D0365">
      <w:r>
        <w:rPr>
          <w:rFonts w:ascii="Arial" w:hAnsi="Arial" w:eastAsia="Arial" w:cs="Arial"/>
          <w:color w:val="555555"/>
          <w:sz w:val="20"/>
          <w:szCs w:val="20"/>
        </w:rPr>
        <w:t>Abu Dhabi, UAE | @vibetechbee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716B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235</Words>
  <Characters>1340</Characters>
  <TotalTime>1</TotalTime>
  <ScaleCrop>false</ScaleCrop>
  <LinksUpToDate>false</LinksUpToDate>
  <CharactersWithSpaces>1558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2026-06-02T04:29:00Z</dcterms:created>
  <dc:creator>Un-named</dc:creator>
  <cp:lastModifiedBy>biswash rai</cp:lastModifiedBy>
  <dcterms:modified xsi:type="dcterms:W3CDTF">2026-06-02T04:32:33Z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eyJoZGlkIjoiMWI4NWYzZGFkNDJiYTY1ODFjMTg3YjM5MmNjODNlNDkiLCJ1c2VySWQiOiI2ODg5ODAwMTEzMTc3In0=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EDF25A3E5B79463188894DFD95E5A24A_13</vt:lpwstr>
  </property>
</Properties>
</file>