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F13" w:rsidRDefault="006C6F13" w:rsidP="006C6F13">
      <w:pPr>
        <w:rPr>
          <w:rFonts w:ascii="Arial" w:hAnsi="Arial" w:cs="Arial"/>
          <w:b/>
        </w:rPr>
      </w:pPr>
      <w:r>
        <w:rPr>
          <w:rFonts w:ascii="Arial" w:hAnsi="Arial" w:cs="Arial"/>
          <w:b/>
        </w:rPr>
        <w:t>Integrantes:</w:t>
      </w:r>
    </w:p>
    <w:p w:rsidR="00B76A3E" w:rsidRDefault="006C6F13" w:rsidP="00B76A3E">
      <w:pPr>
        <w:pStyle w:val="Prrafodelista"/>
        <w:numPr>
          <w:ilvl w:val="0"/>
          <w:numId w:val="7"/>
        </w:numPr>
        <w:rPr>
          <w:rFonts w:ascii="Arial" w:hAnsi="Arial" w:cs="Arial"/>
        </w:rPr>
      </w:pPr>
      <w:r w:rsidRPr="00B76A3E">
        <w:rPr>
          <w:rFonts w:ascii="Arial" w:hAnsi="Arial" w:cs="Arial"/>
        </w:rPr>
        <w:t>Johan Camilo Cortés</w:t>
      </w:r>
    </w:p>
    <w:p w:rsidR="00B76A3E" w:rsidRDefault="00080071" w:rsidP="00B76A3E">
      <w:pPr>
        <w:pStyle w:val="Prrafodelista"/>
        <w:numPr>
          <w:ilvl w:val="0"/>
          <w:numId w:val="7"/>
        </w:numPr>
        <w:rPr>
          <w:rFonts w:ascii="Arial" w:hAnsi="Arial" w:cs="Arial"/>
        </w:rPr>
      </w:pPr>
      <w:r>
        <w:rPr>
          <w:rFonts w:ascii="Arial" w:hAnsi="Arial" w:cs="Arial"/>
        </w:rPr>
        <w:t xml:space="preserve">Nelson David Quiñones </w:t>
      </w:r>
    </w:p>
    <w:p w:rsidR="00B76A3E" w:rsidRPr="00B76A3E" w:rsidRDefault="00080071" w:rsidP="00B76A3E">
      <w:pPr>
        <w:pStyle w:val="Prrafodelista"/>
        <w:numPr>
          <w:ilvl w:val="0"/>
          <w:numId w:val="7"/>
        </w:numPr>
        <w:rPr>
          <w:rFonts w:ascii="Arial" w:hAnsi="Arial" w:cs="Arial"/>
        </w:rPr>
      </w:pPr>
      <w:r>
        <w:rPr>
          <w:rFonts w:ascii="Arial" w:hAnsi="Arial" w:cs="Arial"/>
        </w:rPr>
        <w:t>Fabio Andrés Mejía</w:t>
      </w:r>
    </w:p>
    <w:p w:rsidR="008C149B" w:rsidRDefault="008C149B" w:rsidP="006C6F13">
      <w:pPr>
        <w:rPr>
          <w:rFonts w:ascii="Arial" w:hAnsi="Arial" w:cs="Arial"/>
          <w:b/>
        </w:rPr>
      </w:pPr>
    </w:p>
    <w:p w:rsidR="006C6F13" w:rsidRDefault="006C6F13" w:rsidP="00AE17DA">
      <w:pPr>
        <w:jc w:val="center"/>
        <w:rPr>
          <w:rFonts w:ascii="Arial" w:hAnsi="Arial" w:cs="Arial"/>
          <w:b/>
        </w:rPr>
      </w:pPr>
    </w:p>
    <w:p w:rsidR="00C76B36" w:rsidRDefault="00AE17DA" w:rsidP="00AE17DA">
      <w:pPr>
        <w:jc w:val="center"/>
        <w:rPr>
          <w:rFonts w:ascii="Arial" w:hAnsi="Arial" w:cs="Arial"/>
          <w:b/>
        </w:rPr>
      </w:pPr>
      <w:r>
        <w:rPr>
          <w:rFonts w:ascii="Arial" w:hAnsi="Arial" w:cs="Arial"/>
          <w:b/>
        </w:rPr>
        <w:t>Identificación del problema</w:t>
      </w:r>
    </w:p>
    <w:p w:rsidR="00AE17DA" w:rsidRDefault="009A1AB5" w:rsidP="00AE17DA">
      <w:pPr>
        <w:rPr>
          <w:rFonts w:ascii="Arial" w:hAnsi="Arial" w:cs="Arial"/>
        </w:rPr>
      </w:pPr>
      <w:r w:rsidRPr="009A1AB5">
        <w:rPr>
          <w:rFonts w:ascii="Arial" w:hAnsi="Arial" w:cs="Arial"/>
        </w:rPr>
        <w:t xml:space="preserve">La </w:t>
      </w:r>
      <w:r>
        <w:rPr>
          <w:rFonts w:ascii="Arial" w:hAnsi="Arial" w:cs="Arial"/>
        </w:rPr>
        <w:t>B</w:t>
      </w:r>
      <w:r w:rsidRPr="009A1AB5">
        <w:rPr>
          <w:rFonts w:ascii="Arial" w:hAnsi="Arial" w:cs="Arial"/>
        </w:rPr>
        <w:t>olsa de</w:t>
      </w:r>
      <w:r>
        <w:rPr>
          <w:rFonts w:ascii="Arial" w:hAnsi="Arial" w:cs="Arial"/>
        </w:rPr>
        <w:t xml:space="preserve"> Valores de Colombia</w:t>
      </w:r>
      <w:r w:rsidR="00BF6604">
        <w:rPr>
          <w:rFonts w:ascii="Arial" w:hAnsi="Arial" w:cs="Arial"/>
        </w:rPr>
        <w:t xml:space="preserve"> (BVC)</w:t>
      </w:r>
      <w:r>
        <w:rPr>
          <w:rFonts w:ascii="Arial" w:hAnsi="Arial" w:cs="Arial"/>
        </w:rPr>
        <w:t xml:space="preserve"> y el gobierno nacional requieren un</w:t>
      </w:r>
      <w:r w:rsidR="00E42A49">
        <w:rPr>
          <w:rFonts w:ascii="Arial" w:hAnsi="Arial" w:cs="Arial"/>
        </w:rPr>
        <w:t>a</w:t>
      </w:r>
      <w:r>
        <w:rPr>
          <w:rFonts w:ascii="Arial" w:hAnsi="Arial" w:cs="Arial"/>
        </w:rPr>
        <w:t xml:space="preserve"> aplicación para realizar transacciones de acciones internacionales y poder trab</w:t>
      </w:r>
      <w:r w:rsidR="00BF6604">
        <w:rPr>
          <w:rFonts w:ascii="Arial" w:hAnsi="Arial" w:cs="Arial"/>
        </w:rPr>
        <w:t>ajar con el mercado de divisas debido a que actualmente la BVC no permite realizar este tipo de acciones.</w:t>
      </w:r>
    </w:p>
    <w:p w:rsidR="001C233D" w:rsidRDefault="001C233D" w:rsidP="00AE17DA">
      <w:pPr>
        <w:rPr>
          <w:rFonts w:ascii="Arial" w:hAnsi="Arial" w:cs="Arial"/>
        </w:rPr>
      </w:pPr>
      <w:r>
        <w:rPr>
          <w:rFonts w:ascii="Arial" w:hAnsi="Arial" w:cs="Arial"/>
        </w:rPr>
        <w:t>Se nos pide desarrollar la aplicación y que cumpla, además, con los siguientes requerimientos:</w:t>
      </w: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44C0B" w:rsidTr="00244C0B">
        <w:trPr>
          <w:trHeight w:val="556"/>
        </w:trPr>
        <w:tc>
          <w:tcPr>
            <w:tcW w:w="2547" w:type="dxa"/>
            <w:vAlign w:val="center"/>
          </w:tcPr>
          <w:p w:rsidR="00244C0B" w:rsidRPr="00244C0B" w:rsidRDefault="00244C0B" w:rsidP="00AE17DA">
            <w:pPr>
              <w:rPr>
                <w:rFonts w:ascii="Arial" w:hAnsi="Arial" w:cs="Arial"/>
                <w:b/>
              </w:rPr>
            </w:pPr>
            <w:r>
              <w:rPr>
                <w:rFonts w:ascii="Arial" w:hAnsi="Arial" w:cs="Arial"/>
                <w:b/>
              </w:rPr>
              <w:t>NOMBRE</w:t>
            </w:r>
          </w:p>
        </w:tc>
        <w:tc>
          <w:tcPr>
            <w:tcW w:w="6281" w:type="dxa"/>
            <w:vAlign w:val="center"/>
          </w:tcPr>
          <w:p w:rsidR="00244C0B" w:rsidRDefault="00E348AE" w:rsidP="00AE17DA">
            <w:pPr>
              <w:rPr>
                <w:rFonts w:ascii="Arial" w:hAnsi="Arial" w:cs="Arial"/>
              </w:rPr>
            </w:pPr>
            <w:r>
              <w:rPr>
                <w:rFonts w:ascii="Arial" w:hAnsi="Arial" w:cs="Arial"/>
              </w:rPr>
              <w:t>R1: Ingresar datos</w:t>
            </w:r>
          </w:p>
        </w:tc>
      </w:tr>
      <w:tr w:rsidR="00244C0B" w:rsidTr="00244C0B">
        <w:trPr>
          <w:trHeight w:val="536"/>
        </w:trPr>
        <w:tc>
          <w:tcPr>
            <w:tcW w:w="2547" w:type="dxa"/>
            <w:vAlign w:val="center"/>
          </w:tcPr>
          <w:p w:rsidR="00244C0B" w:rsidRPr="00244C0B" w:rsidRDefault="00E573B8" w:rsidP="00AE17DA">
            <w:pPr>
              <w:rPr>
                <w:rFonts w:ascii="Arial" w:hAnsi="Arial" w:cs="Arial"/>
                <w:b/>
              </w:rPr>
            </w:pPr>
            <w:r>
              <w:rPr>
                <w:rFonts w:ascii="Arial" w:hAnsi="Arial" w:cs="Arial"/>
                <w:b/>
              </w:rPr>
              <w:t>DESCRIPCIÓ</w:t>
            </w:r>
            <w:r w:rsidR="00244C0B" w:rsidRPr="00244C0B">
              <w:rPr>
                <w:rFonts w:ascii="Arial" w:hAnsi="Arial" w:cs="Arial"/>
                <w:b/>
              </w:rPr>
              <w:t>N</w:t>
            </w:r>
          </w:p>
        </w:tc>
        <w:tc>
          <w:tcPr>
            <w:tcW w:w="6281" w:type="dxa"/>
            <w:vAlign w:val="center"/>
          </w:tcPr>
          <w:p w:rsidR="00244C0B" w:rsidRDefault="00E348AE" w:rsidP="00E348AE">
            <w:pPr>
              <w:rPr>
                <w:rFonts w:ascii="Arial" w:hAnsi="Arial" w:cs="Arial"/>
              </w:rPr>
            </w:pPr>
            <w:r>
              <w:rPr>
                <w:rFonts w:ascii="Arial" w:hAnsi="Arial" w:cs="Arial"/>
              </w:rPr>
              <w:t>La aplicación debe permitir ingresar los datos de algunos mercados de divisas y</w:t>
            </w:r>
            <w:r w:rsidR="00101C61">
              <w:rPr>
                <w:rFonts w:ascii="Arial" w:hAnsi="Arial" w:cs="Arial"/>
              </w:rPr>
              <w:t xml:space="preserve"> de</w:t>
            </w:r>
            <w:r>
              <w:rPr>
                <w:rFonts w:ascii="Arial" w:hAnsi="Arial" w:cs="Arial"/>
              </w:rPr>
              <w:t xml:space="preserve"> acciones internacionales ya sea por medio de archivos de texto plano o a través de una interfaz gráfica.</w:t>
            </w:r>
          </w:p>
        </w:tc>
      </w:tr>
      <w:tr w:rsidR="00244C0B" w:rsidTr="00244C0B">
        <w:trPr>
          <w:trHeight w:val="530"/>
        </w:trPr>
        <w:tc>
          <w:tcPr>
            <w:tcW w:w="2547" w:type="dxa"/>
            <w:vAlign w:val="center"/>
          </w:tcPr>
          <w:p w:rsidR="00244C0B" w:rsidRPr="00244C0B" w:rsidRDefault="00244C0B" w:rsidP="00AE17DA">
            <w:pPr>
              <w:rPr>
                <w:rFonts w:ascii="Arial" w:hAnsi="Arial" w:cs="Arial"/>
                <w:b/>
              </w:rPr>
            </w:pPr>
            <w:r>
              <w:rPr>
                <w:rFonts w:ascii="Arial" w:hAnsi="Arial" w:cs="Arial"/>
                <w:b/>
              </w:rPr>
              <w:t>ENTRADAS</w:t>
            </w:r>
          </w:p>
        </w:tc>
        <w:tc>
          <w:tcPr>
            <w:tcW w:w="6281" w:type="dxa"/>
            <w:vAlign w:val="center"/>
          </w:tcPr>
          <w:p w:rsidR="00244C0B" w:rsidRDefault="00E573B8" w:rsidP="00E573B8">
            <w:pPr>
              <w:pStyle w:val="Prrafodelista"/>
              <w:numPr>
                <w:ilvl w:val="0"/>
                <w:numId w:val="1"/>
              </w:numPr>
              <w:rPr>
                <w:rFonts w:ascii="Arial" w:hAnsi="Arial" w:cs="Arial"/>
              </w:rPr>
            </w:pPr>
            <w:r>
              <w:rPr>
                <w:rFonts w:ascii="Arial" w:hAnsi="Arial" w:cs="Arial"/>
              </w:rPr>
              <w:t xml:space="preserve">Archivos de texto plano con los datos de </w:t>
            </w:r>
            <w:r w:rsidR="00101C61">
              <w:rPr>
                <w:rFonts w:ascii="Arial" w:hAnsi="Arial" w:cs="Arial"/>
              </w:rPr>
              <w:t xml:space="preserve">los </w:t>
            </w:r>
            <w:r>
              <w:rPr>
                <w:rFonts w:ascii="Arial" w:hAnsi="Arial" w:cs="Arial"/>
              </w:rPr>
              <w:t>mercados.</w:t>
            </w:r>
          </w:p>
          <w:p w:rsidR="00E573B8" w:rsidRPr="00E573B8" w:rsidRDefault="00E573B8" w:rsidP="00101C61">
            <w:pPr>
              <w:pStyle w:val="Prrafodelista"/>
              <w:numPr>
                <w:ilvl w:val="0"/>
                <w:numId w:val="1"/>
              </w:numPr>
              <w:rPr>
                <w:rFonts w:ascii="Arial" w:hAnsi="Arial" w:cs="Arial"/>
              </w:rPr>
            </w:pPr>
            <w:r>
              <w:rPr>
                <w:rFonts w:ascii="Arial" w:hAnsi="Arial" w:cs="Arial"/>
              </w:rPr>
              <w:t>Datos de los mercados (interfaz gráfica).</w:t>
            </w:r>
          </w:p>
        </w:tc>
      </w:tr>
      <w:tr w:rsidR="00244C0B" w:rsidTr="00244C0B">
        <w:trPr>
          <w:trHeight w:val="524"/>
        </w:trPr>
        <w:tc>
          <w:tcPr>
            <w:tcW w:w="2547" w:type="dxa"/>
            <w:vAlign w:val="center"/>
          </w:tcPr>
          <w:p w:rsidR="00244C0B" w:rsidRPr="00244C0B" w:rsidRDefault="00244C0B" w:rsidP="00AE17DA">
            <w:pPr>
              <w:rPr>
                <w:rFonts w:ascii="Arial" w:hAnsi="Arial" w:cs="Arial"/>
                <w:b/>
              </w:rPr>
            </w:pPr>
            <w:r>
              <w:rPr>
                <w:rFonts w:ascii="Arial" w:hAnsi="Arial" w:cs="Arial"/>
                <w:b/>
              </w:rPr>
              <w:t>SALIDAS</w:t>
            </w:r>
          </w:p>
        </w:tc>
        <w:tc>
          <w:tcPr>
            <w:tcW w:w="6281" w:type="dxa"/>
            <w:vAlign w:val="center"/>
          </w:tcPr>
          <w:p w:rsidR="00244C0B" w:rsidRDefault="00175B3C" w:rsidP="00AE17DA">
            <w:pPr>
              <w:rPr>
                <w:rFonts w:ascii="Arial" w:hAnsi="Arial" w:cs="Arial"/>
              </w:rPr>
            </w:pPr>
            <w:r>
              <w:rPr>
                <w:rFonts w:ascii="Arial" w:hAnsi="Arial" w:cs="Arial"/>
              </w:rPr>
              <w:t>Los datos se almacenaron de manera ordenada en una estructura de datos apropiada para el problema.</w:t>
            </w:r>
          </w:p>
        </w:tc>
      </w:tr>
    </w:tbl>
    <w:p w:rsidR="001C233D" w:rsidRDefault="001C233D"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3A2195" w:rsidP="003A2195">
            <w:pPr>
              <w:rPr>
                <w:rFonts w:ascii="Arial" w:hAnsi="Arial" w:cs="Arial"/>
              </w:rPr>
            </w:pPr>
            <w:r>
              <w:rPr>
                <w:rFonts w:ascii="Arial" w:hAnsi="Arial" w:cs="Arial"/>
              </w:rPr>
              <w:t>R2: Consultar el precio más alto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3A2195" w:rsidP="00101C61">
            <w:pPr>
              <w:rPr>
                <w:rFonts w:ascii="Arial" w:hAnsi="Arial" w:cs="Arial"/>
              </w:rPr>
            </w:pPr>
            <w:r>
              <w:rPr>
                <w:rFonts w:ascii="Arial" w:hAnsi="Arial" w:cs="Arial"/>
              </w:rPr>
              <w:t>Se debe poder consultar el precio más alto que tuvo</w:t>
            </w:r>
            <w:r w:rsidR="00101C61">
              <w:rPr>
                <w:rFonts w:ascii="Arial" w:hAnsi="Arial" w:cs="Arial"/>
              </w:rPr>
              <w:t xml:space="preserve"> una acción o una divisa</w:t>
            </w:r>
            <w:r>
              <w:rPr>
                <w:rFonts w:ascii="Arial" w:hAnsi="Arial" w:cs="Arial"/>
              </w:rPr>
              <w:t xml:space="preserve">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Default="003A2195" w:rsidP="003A2195">
            <w:pPr>
              <w:pStyle w:val="Prrafodelista"/>
              <w:numPr>
                <w:ilvl w:val="0"/>
                <w:numId w:val="2"/>
              </w:numPr>
              <w:rPr>
                <w:rFonts w:ascii="Arial" w:hAnsi="Arial" w:cs="Arial"/>
              </w:rPr>
            </w:pPr>
            <w:r>
              <w:rPr>
                <w:rFonts w:ascii="Arial" w:hAnsi="Arial" w:cs="Arial"/>
              </w:rPr>
              <w:t>Fecha inicial.</w:t>
            </w:r>
          </w:p>
          <w:p w:rsidR="003A2195" w:rsidRPr="003A2195" w:rsidRDefault="003A2195" w:rsidP="003A2195">
            <w:pPr>
              <w:pStyle w:val="Prrafodelista"/>
              <w:numPr>
                <w:ilvl w:val="0"/>
                <w:numId w:val="2"/>
              </w:numPr>
              <w:rPr>
                <w:rFonts w:ascii="Arial" w:hAnsi="Arial" w:cs="Arial"/>
              </w:rPr>
            </w:pPr>
            <w:r>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3A2195" w:rsidP="00101C61">
            <w:pPr>
              <w:rPr>
                <w:rFonts w:ascii="Arial" w:hAnsi="Arial" w:cs="Arial"/>
              </w:rPr>
            </w:pPr>
            <w:r>
              <w:rPr>
                <w:rFonts w:ascii="Arial" w:hAnsi="Arial" w:cs="Arial"/>
              </w:rPr>
              <w:t xml:space="preserve">Se mostró el precio más alto de la acción o </w:t>
            </w:r>
            <w:r w:rsidR="00101C61">
              <w:rPr>
                <w:rFonts w:ascii="Arial" w:hAnsi="Arial" w:cs="Arial"/>
              </w:rPr>
              <w:t>de la divisa</w:t>
            </w:r>
            <w:r>
              <w:rPr>
                <w:rFonts w:ascii="Arial" w:hAnsi="Arial" w:cs="Arial"/>
              </w:rPr>
              <w:t xml:space="preserve">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R3: Consultar el precio más bajo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101C61" w:rsidP="00101C61">
            <w:pPr>
              <w:rPr>
                <w:rFonts w:ascii="Arial" w:hAnsi="Arial" w:cs="Arial"/>
              </w:rPr>
            </w:pPr>
            <w:r>
              <w:rPr>
                <w:rFonts w:ascii="Arial" w:hAnsi="Arial" w:cs="Arial"/>
              </w:rPr>
              <w:t>Se debe poder consultar el precio más bajo que tuvo una acción o una divisa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lastRenderedPageBreak/>
              <w:t>ENTRADAS</w:t>
            </w:r>
          </w:p>
        </w:tc>
        <w:tc>
          <w:tcPr>
            <w:tcW w:w="6281" w:type="dxa"/>
            <w:vAlign w:val="center"/>
          </w:tcPr>
          <w:p w:rsidR="002C767C" w:rsidRDefault="002C767C" w:rsidP="002C767C">
            <w:pPr>
              <w:pStyle w:val="Prrafodelista"/>
              <w:numPr>
                <w:ilvl w:val="0"/>
                <w:numId w:val="2"/>
              </w:numPr>
              <w:rPr>
                <w:rFonts w:ascii="Arial" w:hAnsi="Arial" w:cs="Arial"/>
              </w:rPr>
            </w:pPr>
            <w:r>
              <w:rPr>
                <w:rFonts w:ascii="Arial" w:hAnsi="Arial" w:cs="Arial"/>
              </w:rPr>
              <w:t>Fecha inicial.</w:t>
            </w:r>
          </w:p>
          <w:p w:rsidR="00AF74A0" w:rsidRPr="002C767C" w:rsidRDefault="002C767C" w:rsidP="002C767C">
            <w:pPr>
              <w:pStyle w:val="Prrafodelista"/>
              <w:numPr>
                <w:ilvl w:val="0"/>
                <w:numId w:val="2"/>
              </w:numPr>
              <w:rPr>
                <w:rFonts w:ascii="Arial" w:hAnsi="Arial" w:cs="Arial"/>
              </w:rPr>
            </w:pPr>
            <w:r w:rsidRPr="002C767C">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101C61" w:rsidP="00101C61">
            <w:pPr>
              <w:rPr>
                <w:rFonts w:ascii="Arial" w:hAnsi="Arial" w:cs="Arial"/>
              </w:rPr>
            </w:pPr>
            <w:r>
              <w:rPr>
                <w:rFonts w:ascii="Arial" w:hAnsi="Arial" w:cs="Arial"/>
              </w:rPr>
              <w:t>Se mostró el precio más bajo de la acción o de la divisa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 xml:space="preserve">R4: </w:t>
            </w:r>
            <w:r w:rsidR="0085740F">
              <w:rPr>
                <w:rFonts w:ascii="Arial" w:hAnsi="Arial" w:cs="Arial"/>
              </w:rPr>
              <w:t>Consultar el periodo de tiempo de mayor crecimiento.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85740F" w:rsidP="00075C65">
            <w:pPr>
              <w:rPr>
                <w:rFonts w:ascii="Arial" w:hAnsi="Arial" w:cs="Arial"/>
              </w:rPr>
            </w:pPr>
            <w:r>
              <w:rPr>
                <w:rFonts w:ascii="Arial" w:hAnsi="Arial" w:cs="Arial"/>
              </w:rPr>
              <w:t>La aplicación debe permitir consultar el periodo de tiempo en donde una acción o un</w:t>
            </w:r>
            <w:r w:rsidR="00075C65">
              <w:rPr>
                <w:rFonts w:ascii="Arial" w:hAnsi="Arial" w:cs="Arial"/>
              </w:rPr>
              <w:t>a</w:t>
            </w:r>
            <w:r>
              <w:rPr>
                <w:rFonts w:ascii="Arial" w:hAnsi="Arial" w:cs="Arial"/>
              </w:rPr>
              <w:t xml:space="preserve"> d</w:t>
            </w:r>
            <w:r w:rsidR="00075C65">
              <w:rPr>
                <w:rFonts w:ascii="Arial" w:hAnsi="Arial" w:cs="Arial"/>
              </w:rPr>
              <w:t>ivisa</w:t>
            </w:r>
            <w:r>
              <w:rPr>
                <w:rFonts w:ascii="Arial" w:hAnsi="Arial" w:cs="Arial"/>
              </w:rPr>
              <w:t xml:space="preserve"> tuvieron su mayor crecimiento.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Pr="0085740F" w:rsidRDefault="0085740F" w:rsidP="00075C65">
            <w:pPr>
              <w:pStyle w:val="Prrafodelista"/>
              <w:numPr>
                <w:ilvl w:val="0"/>
                <w:numId w:val="3"/>
              </w:numPr>
              <w:rPr>
                <w:rFonts w:ascii="Arial" w:hAnsi="Arial" w:cs="Arial"/>
              </w:rPr>
            </w:pPr>
            <w:r>
              <w:rPr>
                <w:rFonts w:ascii="Arial" w:hAnsi="Arial" w:cs="Arial"/>
              </w:rPr>
              <w:t>Nombre de la acción o</w:t>
            </w:r>
            <w:r w:rsidR="00075C65">
              <w:rPr>
                <w:rFonts w:ascii="Arial" w:hAnsi="Arial" w:cs="Arial"/>
              </w:rPr>
              <w:t xml:space="preserve"> de</w:t>
            </w:r>
            <w:r>
              <w:rPr>
                <w:rFonts w:ascii="Arial" w:hAnsi="Arial" w:cs="Arial"/>
              </w:rPr>
              <w:t xml:space="preserve"> </w:t>
            </w:r>
            <w:r w:rsidR="00075C65">
              <w:rPr>
                <w:rFonts w:ascii="Arial" w:hAnsi="Arial" w:cs="Arial"/>
              </w:rPr>
              <w:t>la divisa</w:t>
            </w:r>
            <w:r>
              <w:rPr>
                <w:rFonts w:ascii="Arial" w:hAnsi="Arial" w:cs="Arial"/>
              </w:rPr>
              <w:t>.</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85740F" w:rsidP="00C76B36">
            <w:pPr>
              <w:rPr>
                <w:rFonts w:ascii="Arial" w:hAnsi="Arial" w:cs="Arial"/>
              </w:rPr>
            </w:pPr>
            <w:r>
              <w:rPr>
                <w:rFonts w:ascii="Arial" w:hAnsi="Arial" w:cs="Arial"/>
              </w:rPr>
              <w:t xml:space="preserve">Se mostró el periodo o rango de tiempo de mayor crecimiento de la acción o </w:t>
            </w:r>
            <w:r w:rsidR="00075C65">
              <w:rPr>
                <w:rFonts w:ascii="Arial" w:hAnsi="Arial" w:cs="Arial"/>
              </w:rPr>
              <w:t>de la divisa</w:t>
            </w:r>
            <w:r>
              <w:rPr>
                <w:rFonts w:ascii="Arial" w:hAnsi="Arial" w:cs="Arial"/>
              </w:rPr>
              <w:t>.</w:t>
            </w:r>
          </w:p>
        </w:tc>
      </w:tr>
    </w:tbl>
    <w:p w:rsidR="00AF74A0" w:rsidRDefault="00AF74A0"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AF31EC" w:rsidP="00C76B36">
            <w:pPr>
              <w:rPr>
                <w:rFonts w:ascii="Arial" w:hAnsi="Arial" w:cs="Arial"/>
              </w:rPr>
            </w:pPr>
            <w:r>
              <w:rPr>
                <w:rFonts w:ascii="Arial" w:hAnsi="Arial" w:cs="Arial"/>
              </w:rPr>
              <w:t xml:space="preserve">R5: </w:t>
            </w:r>
            <w:r w:rsidR="00AB71DA">
              <w:rPr>
                <w:rFonts w:ascii="Arial" w:hAnsi="Arial" w:cs="Arial"/>
              </w:rPr>
              <w:t>Mostrar gráfica de los precios</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AB71DA" w:rsidP="00C76B36">
            <w:pPr>
              <w:rPr>
                <w:rFonts w:ascii="Arial" w:hAnsi="Arial" w:cs="Arial"/>
              </w:rPr>
            </w:pPr>
            <w:r>
              <w:rPr>
                <w:rFonts w:ascii="Arial" w:hAnsi="Arial" w:cs="Arial"/>
              </w:rPr>
              <w:t xml:space="preserve">La aplicación debe poder mostrar una gráfica del estado de los precios de una acción o </w:t>
            </w:r>
            <w:r w:rsidR="00075C65">
              <w:rPr>
                <w:rFonts w:ascii="Arial" w:hAnsi="Arial" w:cs="Arial"/>
              </w:rPr>
              <w:t>una divisa</w:t>
            </w:r>
            <w:r>
              <w:rPr>
                <w:rFonts w:ascii="Arial" w:hAnsi="Arial" w:cs="Arial"/>
              </w:rPr>
              <w:t>.</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AB71DA" w:rsidRDefault="003B29BB" w:rsidP="00AB71DA">
            <w:pPr>
              <w:pStyle w:val="Prrafodelista"/>
              <w:numPr>
                <w:ilvl w:val="0"/>
                <w:numId w:val="3"/>
              </w:numPr>
              <w:rPr>
                <w:rFonts w:ascii="Arial" w:hAnsi="Arial" w:cs="Arial"/>
              </w:rPr>
            </w:pPr>
            <w:r>
              <w:rPr>
                <w:rFonts w:ascii="Arial" w:hAnsi="Arial" w:cs="Arial"/>
              </w:rPr>
              <w:t xml:space="preserve">Nombre de la acción o </w:t>
            </w:r>
            <w:r w:rsidR="00075C65">
              <w:rPr>
                <w:rFonts w:ascii="Arial" w:hAnsi="Arial" w:cs="Arial"/>
              </w:rPr>
              <w:t>la divisa</w:t>
            </w:r>
            <w:r>
              <w:rPr>
                <w:rFonts w:ascii="Arial" w:hAnsi="Arial" w:cs="Arial"/>
              </w:rPr>
              <w:t>.</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C76B36">
            <w:pPr>
              <w:rPr>
                <w:rFonts w:ascii="Arial" w:hAnsi="Arial" w:cs="Arial"/>
              </w:rPr>
            </w:pPr>
            <w:r>
              <w:rPr>
                <w:rFonts w:ascii="Arial" w:hAnsi="Arial" w:cs="Arial"/>
              </w:rPr>
              <w:t>Se mostró la gráfica del estado de los precios.</w:t>
            </w:r>
          </w:p>
        </w:tc>
      </w:tr>
    </w:tbl>
    <w:p w:rsidR="002C767C" w:rsidRDefault="002C767C"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3B29BB" w:rsidP="00F50218">
            <w:pPr>
              <w:rPr>
                <w:rFonts w:ascii="Arial" w:hAnsi="Arial" w:cs="Arial"/>
              </w:rPr>
            </w:pPr>
            <w:r>
              <w:rPr>
                <w:rFonts w:ascii="Arial" w:hAnsi="Arial" w:cs="Arial"/>
              </w:rPr>
              <w:t xml:space="preserve"> R6: Agregar acciones o </w:t>
            </w:r>
            <w:r w:rsidR="00F50218">
              <w:rPr>
                <w:rFonts w:ascii="Arial" w:hAnsi="Arial" w:cs="Arial"/>
              </w:rPr>
              <w:t>divisas</w:t>
            </w:r>
            <w:r>
              <w:rPr>
                <w:rFonts w:ascii="Arial" w:hAnsi="Arial" w:cs="Arial"/>
              </w:rPr>
              <w:t xml:space="preserve"> a la gráfica</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3B29BB" w:rsidP="00F50218">
            <w:pPr>
              <w:rPr>
                <w:rFonts w:ascii="Arial" w:hAnsi="Arial" w:cs="Arial"/>
              </w:rPr>
            </w:pPr>
            <w:r>
              <w:rPr>
                <w:rFonts w:ascii="Arial" w:hAnsi="Arial" w:cs="Arial"/>
              </w:rPr>
              <w:t xml:space="preserve">Debe ser posible agregar hasta un máximo de 3 acciones o </w:t>
            </w:r>
            <w:r w:rsidR="00F50218">
              <w:rPr>
                <w:rFonts w:ascii="Arial" w:hAnsi="Arial" w:cs="Arial"/>
              </w:rPr>
              <w:t>divisas</w:t>
            </w:r>
            <w:r>
              <w:rPr>
                <w:rFonts w:ascii="Arial" w:hAnsi="Arial" w:cs="Arial"/>
              </w:rPr>
              <w:t xml:space="preserve"> a la gráfica del estado de precios, en donde cada uno deberá tener un color diferente.</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3B29BB" w:rsidRDefault="00F50218" w:rsidP="003B29BB">
            <w:pPr>
              <w:pStyle w:val="Prrafodelista"/>
              <w:numPr>
                <w:ilvl w:val="0"/>
                <w:numId w:val="3"/>
              </w:numPr>
              <w:rPr>
                <w:rFonts w:ascii="Arial" w:hAnsi="Arial" w:cs="Arial"/>
              </w:rPr>
            </w:pPr>
            <w:r>
              <w:rPr>
                <w:rFonts w:ascii="Arial" w:hAnsi="Arial" w:cs="Arial"/>
              </w:rPr>
              <w:t>Nombre de la acción o la divisa.</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3B29BB">
            <w:pPr>
              <w:rPr>
                <w:rFonts w:ascii="Arial" w:hAnsi="Arial" w:cs="Arial"/>
              </w:rPr>
            </w:pPr>
            <w:r>
              <w:rPr>
                <w:rFonts w:ascii="Arial" w:hAnsi="Arial" w:cs="Arial"/>
              </w:rPr>
              <w:t>Se agregaron las acciones o mercados a la gráfica diferenciándose por colores.</w:t>
            </w:r>
          </w:p>
        </w:tc>
      </w:tr>
    </w:tbl>
    <w:p w:rsidR="002C767C" w:rsidRDefault="002C767C"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A84321">
            <w:pPr>
              <w:rPr>
                <w:rFonts w:ascii="Arial" w:hAnsi="Arial" w:cs="Arial"/>
              </w:rPr>
            </w:pPr>
            <w:r>
              <w:rPr>
                <w:rFonts w:ascii="Arial" w:hAnsi="Arial" w:cs="Arial"/>
              </w:rPr>
              <w:t xml:space="preserve"> </w:t>
            </w:r>
            <w:r w:rsidR="006C1954">
              <w:rPr>
                <w:rFonts w:ascii="Arial" w:hAnsi="Arial" w:cs="Arial"/>
              </w:rPr>
              <w:t xml:space="preserve">R7: Consultar las acciones y </w:t>
            </w:r>
            <w:r w:rsidR="00A84321">
              <w:rPr>
                <w:rFonts w:ascii="Arial" w:hAnsi="Arial" w:cs="Arial"/>
              </w:rPr>
              <w:t>divisas</w:t>
            </w:r>
            <w:r w:rsidR="006C1954">
              <w:rPr>
                <w:rFonts w:ascii="Arial" w:hAnsi="Arial" w:cs="Arial"/>
              </w:rPr>
              <w:t xml:space="preserve"> que superan un valor</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6C1954" w:rsidP="00A84321">
            <w:pPr>
              <w:rPr>
                <w:rFonts w:ascii="Arial" w:hAnsi="Arial" w:cs="Arial"/>
              </w:rPr>
            </w:pPr>
            <w:r>
              <w:rPr>
                <w:rFonts w:ascii="Arial" w:hAnsi="Arial" w:cs="Arial"/>
              </w:rPr>
              <w:t>Permite consultar las acciones y</w:t>
            </w:r>
            <w:r w:rsidR="00A84321">
              <w:rPr>
                <w:rFonts w:ascii="Arial" w:hAnsi="Arial" w:cs="Arial"/>
              </w:rPr>
              <w:t xml:space="preserve"> la</w:t>
            </w:r>
            <w:r>
              <w:rPr>
                <w:rFonts w:ascii="Arial" w:hAnsi="Arial" w:cs="Arial"/>
              </w:rPr>
              <w:t xml:space="preserve"> </w:t>
            </w:r>
            <w:r w:rsidR="00A84321">
              <w:rPr>
                <w:rFonts w:ascii="Arial" w:hAnsi="Arial" w:cs="Arial"/>
              </w:rPr>
              <w:t>divisas</w:t>
            </w:r>
            <w:r>
              <w:rPr>
                <w:rFonts w:ascii="Arial" w:hAnsi="Arial" w:cs="Arial"/>
              </w:rPr>
              <w:t xml:space="preserve"> que superan un valor en un rango de tiempo.</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lastRenderedPageBreak/>
              <w:t>ENTRADAS</w:t>
            </w:r>
          </w:p>
        </w:tc>
        <w:tc>
          <w:tcPr>
            <w:tcW w:w="6281" w:type="dxa"/>
            <w:vAlign w:val="center"/>
          </w:tcPr>
          <w:p w:rsidR="003B29BB" w:rsidRDefault="006C1954" w:rsidP="006C1954">
            <w:pPr>
              <w:pStyle w:val="Prrafodelista"/>
              <w:numPr>
                <w:ilvl w:val="0"/>
                <w:numId w:val="3"/>
              </w:numPr>
              <w:rPr>
                <w:rFonts w:ascii="Arial" w:hAnsi="Arial" w:cs="Arial"/>
              </w:rPr>
            </w:pPr>
            <w:r>
              <w:rPr>
                <w:rFonts w:ascii="Arial" w:hAnsi="Arial" w:cs="Arial"/>
              </w:rPr>
              <w:t>Valor para buscar</w:t>
            </w:r>
          </w:p>
          <w:p w:rsidR="006C1954" w:rsidRDefault="006C1954" w:rsidP="006C1954">
            <w:pPr>
              <w:pStyle w:val="Prrafodelista"/>
              <w:numPr>
                <w:ilvl w:val="0"/>
                <w:numId w:val="3"/>
              </w:numPr>
              <w:rPr>
                <w:rFonts w:ascii="Arial" w:hAnsi="Arial" w:cs="Arial"/>
              </w:rPr>
            </w:pPr>
            <w:r>
              <w:rPr>
                <w:rFonts w:ascii="Arial" w:hAnsi="Arial" w:cs="Arial"/>
              </w:rPr>
              <w:t>Fecha inicial</w:t>
            </w:r>
          </w:p>
          <w:p w:rsidR="006C1954" w:rsidRPr="006C1954" w:rsidRDefault="006C1954" w:rsidP="006C1954">
            <w:pPr>
              <w:pStyle w:val="Prrafodelista"/>
              <w:numPr>
                <w:ilvl w:val="0"/>
                <w:numId w:val="3"/>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6C1954" w:rsidP="00A84321">
            <w:pPr>
              <w:rPr>
                <w:rFonts w:ascii="Arial" w:hAnsi="Arial" w:cs="Arial"/>
              </w:rPr>
            </w:pPr>
            <w:r>
              <w:rPr>
                <w:rFonts w:ascii="Arial" w:hAnsi="Arial" w:cs="Arial"/>
              </w:rPr>
              <w:t xml:space="preserve">Se mostraron las acciones y </w:t>
            </w:r>
            <w:r w:rsidR="00A84321">
              <w:rPr>
                <w:rFonts w:ascii="Arial" w:hAnsi="Arial" w:cs="Arial"/>
              </w:rPr>
              <w:t>las divisas</w:t>
            </w:r>
            <w:r>
              <w:rPr>
                <w:rFonts w:ascii="Arial" w:hAnsi="Arial" w:cs="Arial"/>
              </w:rPr>
              <w:t xml:space="preserve"> que superan el valor dado en un rango de tiempo especificado.</w:t>
            </w:r>
          </w:p>
        </w:tc>
      </w:tr>
    </w:tbl>
    <w:p w:rsidR="003B29BB" w:rsidRDefault="003B29BB"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F50218">
            <w:pPr>
              <w:rPr>
                <w:rFonts w:ascii="Arial" w:hAnsi="Arial" w:cs="Arial"/>
              </w:rPr>
            </w:pPr>
            <w:r>
              <w:rPr>
                <w:rFonts w:ascii="Arial" w:hAnsi="Arial" w:cs="Arial"/>
              </w:rPr>
              <w:t xml:space="preserve"> </w:t>
            </w:r>
            <w:r w:rsidR="006C1954">
              <w:rPr>
                <w:rFonts w:ascii="Arial" w:hAnsi="Arial" w:cs="Arial"/>
              </w:rPr>
              <w:t xml:space="preserve">R8: Consultar las 3 acciones </w:t>
            </w:r>
            <w:r w:rsidR="00E30B51">
              <w:rPr>
                <w:rFonts w:ascii="Arial" w:hAnsi="Arial" w:cs="Arial"/>
              </w:rPr>
              <w:t>y</w:t>
            </w:r>
            <w:r w:rsidR="006C1954">
              <w:rPr>
                <w:rFonts w:ascii="Arial" w:hAnsi="Arial" w:cs="Arial"/>
              </w:rPr>
              <w:t xml:space="preserve"> </w:t>
            </w:r>
            <w:r w:rsidR="00F50218">
              <w:rPr>
                <w:rFonts w:ascii="Arial" w:hAnsi="Arial" w:cs="Arial"/>
              </w:rPr>
              <w:t>3 divisas</w:t>
            </w:r>
            <w:r w:rsidR="006C1954">
              <w:rPr>
                <w:rFonts w:ascii="Arial" w:hAnsi="Arial" w:cs="Arial"/>
              </w:rPr>
              <w:t xml:space="preserve"> con mayor </w:t>
            </w:r>
            <w:r w:rsidR="00E30B51">
              <w:rPr>
                <w:rFonts w:ascii="Arial" w:hAnsi="Arial" w:cs="Arial"/>
              </w:rPr>
              <w:t>crecimiento</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E30B51" w:rsidP="00F50218">
            <w:pPr>
              <w:rPr>
                <w:rFonts w:ascii="Arial" w:hAnsi="Arial" w:cs="Arial"/>
              </w:rPr>
            </w:pPr>
            <w:r>
              <w:rPr>
                <w:rFonts w:ascii="Arial" w:hAnsi="Arial" w:cs="Arial"/>
              </w:rPr>
              <w:t>Permite consultar las 3 acciones y</w:t>
            </w:r>
            <w:r w:rsidR="00F50218">
              <w:rPr>
                <w:rFonts w:ascii="Arial" w:hAnsi="Arial" w:cs="Arial"/>
              </w:rPr>
              <w:t xml:space="preserve"> las</w:t>
            </w:r>
            <w:r>
              <w:rPr>
                <w:rFonts w:ascii="Arial" w:hAnsi="Arial" w:cs="Arial"/>
              </w:rPr>
              <w:t xml:space="preserve"> 3 </w:t>
            </w:r>
            <w:r w:rsidR="00F50218">
              <w:rPr>
                <w:rFonts w:ascii="Arial" w:hAnsi="Arial" w:cs="Arial"/>
              </w:rPr>
              <w:t>divisas</w:t>
            </w:r>
            <w:r>
              <w:rPr>
                <w:rFonts w:ascii="Arial" w:hAnsi="Arial" w:cs="Arial"/>
              </w:rPr>
              <w:t xml:space="preserve"> con mayor crecimiento en un rango de tiempo dado. </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t>ENTRADAS</w:t>
            </w:r>
          </w:p>
        </w:tc>
        <w:tc>
          <w:tcPr>
            <w:tcW w:w="6281" w:type="dxa"/>
            <w:vAlign w:val="center"/>
          </w:tcPr>
          <w:p w:rsidR="003B29BB" w:rsidRDefault="00E30B51" w:rsidP="00E30B51">
            <w:pPr>
              <w:pStyle w:val="Prrafodelista"/>
              <w:numPr>
                <w:ilvl w:val="0"/>
                <w:numId w:val="4"/>
              </w:numPr>
              <w:rPr>
                <w:rFonts w:ascii="Arial" w:hAnsi="Arial" w:cs="Arial"/>
              </w:rPr>
            </w:pPr>
            <w:r>
              <w:rPr>
                <w:rFonts w:ascii="Arial" w:hAnsi="Arial" w:cs="Arial"/>
              </w:rPr>
              <w:t>Fecha inicial</w:t>
            </w:r>
          </w:p>
          <w:p w:rsidR="00E30B51" w:rsidRPr="00E30B51" w:rsidRDefault="00E30B51" w:rsidP="00E30B51">
            <w:pPr>
              <w:pStyle w:val="Prrafodelista"/>
              <w:numPr>
                <w:ilvl w:val="0"/>
                <w:numId w:val="4"/>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E30B51" w:rsidP="00A84321">
            <w:pPr>
              <w:rPr>
                <w:rFonts w:ascii="Arial" w:hAnsi="Arial" w:cs="Arial"/>
              </w:rPr>
            </w:pPr>
            <w:r>
              <w:rPr>
                <w:rFonts w:ascii="Arial" w:hAnsi="Arial" w:cs="Arial"/>
              </w:rPr>
              <w:t>Se mostraron las 3 acciones y l</w:t>
            </w:r>
            <w:r w:rsidR="00A84321">
              <w:rPr>
                <w:rFonts w:ascii="Arial" w:hAnsi="Arial" w:cs="Arial"/>
              </w:rPr>
              <w:t>a</w:t>
            </w:r>
            <w:r>
              <w:rPr>
                <w:rFonts w:ascii="Arial" w:hAnsi="Arial" w:cs="Arial"/>
              </w:rPr>
              <w:t xml:space="preserve">s 3 </w:t>
            </w:r>
            <w:r w:rsidR="00A84321">
              <w:rPr>
                <w:rFonts w:ascii="Arial" w:hAnsi="Arial" w:cs="Arial"/>
              </w:rPr>
              <w:t>divisas</w:t>
            </w:r>
            <w:r>
              <w:rPr>
                <w:rFonts w:ascii="Arial" w:hAnsi="Arial" w:cs="Arial"/>
              </w:rPr>
              <w:t xml:space="preserve"> con mayor crecimiento en el rango de tiempo dado.</w:t>
            </w:r>
          </w:p>
        </w:tc>
      </w:tr>
    </w:tbl>
    <w:p w:rsidR="003B29BB" w:rsidRDefault="003B29BB"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C76B36">
            <w:pPr>
              <w:rPr>
                <w:rFonts w:ascii="Arial" w:hAnsi="Arial" w:cs="Arial"/>
              </w:rPr>
            </w:pPr>
            <w:r>
              <w:rPr>
                <w:rFonts w:ascii="Arial" w:hAnsi="Arial" w:cs="Arial"/>
              </w:rPr>
              <w:t xml:space="preserve"> </w:t>
            </w:r>
            <w:r w:rsidR="00CF4B81">
              <w:rPr>
                <w:rFonts w:ascii="Arial" w:hAnsi="Arial" w:cs="Arial"/>
              </w:rPr>
              <w:t>R9: Modificar datos</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CF4B81" w:rsidP="00F50218">
            <w:pPr>
              <w:rPr>
                <w:rFonts w:ascii="Arial" w:hAnsi="Arial" w:cs="Arial"/>
              </w:rPr>
            </w:pPr>
            <w:r>
              <w:rPr>
                <w:rFonts w:ascii="Arial" w:hAnsi="Arial" w:cs="Arial"/>
              </w:rPr>
              <w:t xml:space="preserve">La aplicación debe permitir modificar los datos de </w:t>
            </w:r>
            <w:r w:rsidR="00F50218">
              <w:rPr>
                <w:rFonts w:ascii="Arial" w:hAnsi="Arial" w:cs="Arial"/>
              </w:rPr>
              <w:t>un mercado de capital</w:t>
            </w:r>
            <w:r>
              <w:rPr>
                <w:rFonts w:ascii="Arial" w:hAnsi="Arial" w:cs="Arial"/>
              </w:rPr>
              <w:t xml:space="preserve"> o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F50218" w:rsidRDefault="00F50218" w:rsidP="00CF4B81">
            <w:pPr>
              <w:pStyle w:val="Prrafodelista"/>
              <w:numPr>
                <w:ilvl w:val="0"/>
                <w:numId w:val="5"/>
              </w:numPr>
              <w:rPr>
                <w:rFonts w:ascii="Arial" w:hAnsi="Arial" w:cs="Arial"/>
              </w:rPr>
            </w:pPr>
            <w:r>
              <w:rPr>
                <w:rFonts w:ascii="Arial" w:hAnsi="Arial" w:cs="Arial"/>
              </w:rPr>
              <w:t>Nombre de la acción o la divisa.</w:t>
            </w:r>
          </w:p>
          <w:p w:rsidR="00CF4B81" w:rsidRPr="00CF4B81" w:rsidRDefault="00CF4B81" w:rsidP="00CF4B81">
            <w:pPr>
              <w:pStyle w:val="Prrafodelista"/>
              <w:numPr>
                <w:ilvl w:val="0"/>
                <w:numId w:val="5"/>
              </w:numPr>
              <w:rPr>
                <w:rFonts w:ascii="Arial" w:hAnsi="Arial" w:cs="Arial"/>
              </w:rPr>
            </w:pPr>
            <w:r>
              <w:rPr>
                <w:rFonts w:ascii="Arial" w:hAnsi="Arial" w:cs="Arial"/>
              </w:rPr>
              <w:t>Nuevos datos.</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CF4B81" w:rsidP="00C76B36">
            <w:pPr>
              <w:rPr>
                <w:rFonts w:ascii="Arial" w:hAnsi="Arial" w:cs="Arial"/>
              </w:rPr>
            </w:pPr>
            <w:r>
              <w:rPr>
                <w:rFonts w:ascii="Arial" w:hAnsi="Arial" w:cs="Arial"/>
              </w:rPr>
              <w:t>Se modificaron los datos de la acción o el mercado dados.</w:t>
            </w:r>
          </w:p>
        </w:tc>
      </w:tr>
    </w:tbl>
    <w:p w:rsidR="006C1954" w:rsidRDefault="006C1954"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101C61">
            <w:pPr>
              <w:rPr>
                <w:rFonts w:ascii="Arial" w:hAnsi="Arial" w:cs="Arial"/>
              </w:rPr>
            </w:pPr>
            <w:r>
              <w:rPr>
                <w:rFonts w:ascii="Arial" w:hAnsi="Arial" w:cs="Arial"/>
              </w:rPr>
              <w:t xml:space="preserve"> </w:t>
            </w:r>
            <w:r w:rsidR="00101C61">
              <w:rPr>
                <w:rFonts w:ascii="Arial" w:hAnsi="Arial" w:cs="Arial"/>
              </w:rPr>
              <w:t>R10: Eliminar datos</w:t>
            </w:r>
            <w:r w:rsidR="00CF4B81">
              <w:rPr>
                <w:rFonts w:ascii="Arial" w:hAnsi="Arial" w:cs="Arial"/>
              </w:rPr>
              <w:t>.</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A84321" w:rsidP="00C76B36">
            <w:pPr>
              <w:rPr>
                <w:rFonts w:ascii="Arial" w:hAnsi="Arial" w:cs="Arial"/>
              </w:rPr>
            </w:pPr>
            <w:r>
              <w:rPr>
                <w:rFonts w:ascii="Arial" w:hAnsi="Arial" w:cs="Arial"/>
              </w:rPr>
              <w:t>Se debe poder eliminar una acción de un mercado de capital o una divisa de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6C1954" w:rsidRPr="00A84321" w:rsidRDefault="00A84321" w:rsidP="00C76B36">
            <w:pPr>
              <w:pStyle w:val="Prrafodelista"/>
              <w:numPr>
                <w:ilvl w:val="0"/>
                <w:numId w:val="5"/>
              </w:numPr>
              <w:rPr>
                <w:rFonts w:ascii="Arial" w:hAnsi="Arial" w:cs="Arial"/>
              </w:rPr>
            </w:pPr>
            <w:r>
              <w:rPr>
                <w:rFonts w:ascii="Arial" w:hAnsi="Arial" w:cs="Arial"/>
              </w:rPr>
              <w:t>Nombre de la acción o la divisa.</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A84321" w:rsidP="00C76B36">
            <w:pPr>
              <w:rPr>
                <w:rFonts w:ascii="Arial" w:hAnsi="Arial" w:cs="Arial"/>
              </w:rPr>
            </w:pPr>
            <w:r>
              <w:rPr>
                <w:rFonts w:ascii="Arial" w:hAnsi="Arial" w:cs="Arial"/>
              </w:rPr>
              <w:t>Se eliminaron los datos del mercado seleccionado.</w:t>
            </w:r>
          </w:p>
        </w:tc>
      </w:tr>
    </w:tbl>
    <w:p w:rsidR="006C1954" w:rsidRDefault="006C1954" w:rsidP="00AE17DA">
      <w:pPr>
        <w:rPr>
          <w:rFonts w:ascii="Arial" w:hAnsi="Arial" w:cs="Arial"/>
        </w:rPr>
      </w:pPr>
    </w:p>
    <w:p w:rsidR="00CF4B81" w:rsidRDefault="00CF4B81" w:rsidP="00AE17DA">
      <w:pPr>
        <w:rPr>
          <w:rFonts w:ascii="Arial" w:hAnsi="Arial" w:cs="Arial"/>
        </w:rPr>
      </w:pPr>
    </w:p>
    <w:p w:rsidR="00CF4B81" w:rsidRDefault="00CF4B8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2841C6" w:rsidRDefault="002841C6" w:rsidP="0014432B">
      <w:pPr>
        <w:jc w:val="center"/>
        <w:rPr>
          <w:rFonts w:ascii="Arial" w:hAnsi="Arial" w:cs="Arial"/>
          <w:b/>
        </w:rPr>
      </w:pPr>
      <w:r w:rsidRPr="002841C6">
        <w:rPr>
          <w:rFonts w:ascii="Arial" w:hAnsi="Arial" w:cs="Arial"/>
          <w:b/>
        </w:rPr>
        <w:t>Recopilación</w:t>
      </w:r>
      <w:r w:rsidR="0014432B" w:rsidRPr="002841C6">
        <w:rPr>
          <w:rFonts w:ascii="Arial" w:hAnsi="Arial" w:cs="Arial"/>
          <w:b/>
        </w:rPr>
        <w:t xml:space="preserve"> de la información necesaria</w:t>
      </w:r>
    </w:p>
    <w:p w:rsidR="00592F8A" w:rsidRDefault="00592F8A" w:rsidP="00592F8A">
      <w:pPr>
        <w:rPr>
          <w:rFonts w:ascii="Arial" w:hAnsi="Arial" w:cs="Arial"/>
        </w:rPr>
      </w:pPr>
      <w:r>
        <w:rPr>
          <w:rFonts w:ascii="Arial" w:hAnsi="Arial" w:cs="Arial"/>
        </w:rPr>
        <w:t>En esta aplicación se desarrollará una herramienta para el manejo y análisis de información de mercados financieros, esto implica conocer y manejar una cierta cantidad de conceptos básicos sobre el tema.</w:t>
      </w:r>
    </w:p>
    <w:p w:rsidR="00583EFB" w:rsidRDefault="00583EFB" w:rsidP="00592F8A">
      <w:pPr>
        <w:rPr>
          <w:rFonts w:ascii="Arial" w:hAnsi="Arial" w:cs="Arial"/>
        </w:rPr>
      </w:pPr>
      <w:r w:rsidRPr="00583EFB">
        <w:rPr>
          <w:rFonts w:ascii="Arial" w:hAnsi="Arial" w:cs="Arial"/>
        </w:rPr>
        <w:t xml:space="preserve">Un </w:t>
      </w:r>
      <w:r w:rsidRPr="00583EFB">
        <w:rPr>
          <w:rFonts w:ascii="Arial" w:hAnsi="Arial" w:cs="Arial"/>
          <w:b/>
        </w:rPr>
        <w:t>mercado financiero</w:t>
      </w:r>
      <w:r w:rsidRPr="00583EFB">
        <w:rPr>
          <w:rFonts w:ascii="Arial" w:hAnsi="Arial" w:cs="Arial"/>
        </w:rPr>
        <w:t xml:space="preserve"> es un término amplio que describe cualquier mercado donde se negocien valores, incluidas acciones, bonos, divisas y derivados. Algunos mercados financieros son pequeños con poca actividad, mientras que otros mercados como la Bolsa de Valores de Nueva York (NYSE) intercambian trillones de dólares de valores diariamente.</w:t>
      </w:r>
    </w:p>
    <w:p w:rsidR="00583EFB" w:rsidRDefault="00583EFB" w:rsidP="00592F8A">
      <w:pPr>
        <w:rPr>
          <w:rFonts w:ascii="Arial" w:hAnsi="Arial" w:cs="Arial"/>
        </w:rPr>
      </w:pPr>
      <w:r w:rsidRPr="00583EFB">
        <w:rPr>
          <w:rFonts w:ascii="Arial" w:hAnsi="Arial" w:cs="Arial"/>
        </w:rPr>
        <w:t xml:space="preserve">El </w:t>
      </w:r>
      <w:r w:rsidRPr="00583EFB">
        <w:rPr>
          <w:rFonts w:ascii="Arial" w:hAnsi="Arial" w:cs="Arial"/>
          <w:b/>
        </w:rPr>
        <w:t>mercado de valores</w:t>
      </w:r>
      <w:r w:rsidRPr="00583EFB">
        <w:rPr>
          <w:rFonts w:ascii="Arial" w:hAnsi="Arial" w:cs="Arial"/>
        </w:rPr>
        <w:t xml:space="preserve"> es un mercado financiero que permite a los inversores comprar y vender acciones de empresas que cotizan en bolsa. El </w:t>
      </w:r>
      <w:r w:rsidRPr="00583EFB">
        <w:rPr>
          <w:rFonts w:ascii="Arial" w:hAnsi="Arial" w:cs="Arial"/>
          <w:b/>
        </w:rPr>
        <w:t>mercado de valores</w:t>
      </w:r>
      <w:r w:rsidRPr="00583EFB">
        <w:rPr>
          <w:rFonts w:ascii="Arial" w:hAnsi="Arial" w:cs="Arial"/>
        </w:rPr>
        <w:t xml:space="preserve"> primario es donde primero se ofrecen nuevas emisiones de acciones. Cualquier comercio posterior de valores bursátiles ocurre en el </w:t>
      </w:r>
      <w:r w:rsidRPr="00583EFB">
        <w:rPr>
          <w:rFonts w:ascii="Arial" w:hAnsi="Arial" w:cs="Arial"/>
          <w:b/>
        </w:rPr>
        <w:t>mercado secundario</w:t>
      </w:r>
      <w:r w:rsidRPr="00583EFB">
        <w:rPr>
          <w:rFonts w:ascii="Arial" w:hAnsi="Arial" w:cs="Arial"/>
        </w:rPr>
        <w:t>.</w:t>
      </w:r>
    </w:p>
    <w:p w:rsidR="00592F8A" w:rsidRDefault="00592F8A" w:rsidP="00592F8A">
      <w:pPr>
        <w:rPr>
          <w:rFonts w:ascii="Arial" w:hAnsi="Arial" w:cs="Arial"/>
        </w:rPr>
      </w:pPr>
      <w:r w:rsidRPr="00592F8A">
        <w:rPr>
          <w:rFonts w:ascii="Arial" w:hAnsi="Arial" w:cs="Arial"/>
        </w:rPr>
        <w:t>Para un nuevo inversor, el mercado de valores puede sentirse como un juego</w:t>
      </w:r>
      <w:r>
        <w:rPr>
          <w:rFonts w:ascii="Arial" w:hAnsi="Arial" w:cs="Arial"/>
        </w:rPr>
        <w:t xml:space="preserve"> de azar </w:t>
      </w:r>
      <w:r w:rsidRPr="00592F8A">
        <w:rPr>
          <w:rFonts w:ascii="Arial" w:hAnsi="Arial" w:cs="Arial"/>
        </w:rPr>
        <w:t xml:space="preserve">legalizado. "¡Damas y caballeros, hagan sus apuestas! ¡Elija aleatoriamente una acción basada en el instinto y la charla </w:t>
      </w:r>
      <w:r>
        <w:rPr>
          <w:rFonts w:ascii="Arial" w:hAnsi="Arial" w:cs="Arial"/>
        </w:rPr>
        <w:t>con la vecina</w:t>
      </w:r>
      <w:r w:rsidRPr="00592F8A">
        <w:rPr>
          <w:rFonts w:ascii="Arial" w:hAnsi="Arial" w:cs="Arial"/>
        </w:rPr>
        <w:t>! Si el precio de su acción sube, ¿y quién sabe por qué? ¡Usted gana! ¡Si baja, pierde!"</w:t>
      </w:r>
      <w:r w:rsidR="009E10AD">
        <w:rPr>
          <w:rFonts w:ascii="Arial" w:hAnsi="Arial" w:cs="Arial"/>
        </w:rPr>
        <w:t>.</w:t>
      </w:r>
    </w:p>
    <w:p w:rsidR="009E10AD" w:rsidRDefault="009E10AD" w:rsidP="00592F8A">
      <w:pPr>
        <w:rPr>
          <w:rFonts w:ascii="Arial" w:hAnsi="Arial" w:cs="Arial"/>
        </w:rPr>
      </w:pPr>
      <w:r w:rsidRPr="009E10AD">
        <w:rPr>
          <w:rFonts w:ascii="Arial" w:hAnsi="Arial" w:cs="Arial"/>
        </w:rPr>
        <w:t xml:space="preserve">El mercado de valores puede ser intimidante, pero un poco de información puede ayudar a aliviar sus temores. Vamos a empezar con algunas definiciones básicas. Una </w:t>
      </w:r>
      <w:r w:rsidRPr="009E10AD">
        <w:rPr>
          <w:rFonts w:ascii="Arial" w:hAnsi="Arial" w:cs="Arial"/>
          <w:b/>
        </w:rPr>
        <w:t>acción</w:t>
      </w:r>
      <w:r w:rsidRPr="009E10AD">
        <w:rPr>
          <w:rFonts w:ascii="Arial" w:hAnsi="Arial" w:cs="Arial"/>
        </w:rPr>
        <w:t xml:space="preserve"> es, literalmente, una parte de la propiedad de una empresa. Cuando</w:t>
      </w:r>
      <w:r>
        <w:rPr>
          <w:rFonts w:ascii="Arial" w:hAnsi="Arial" w:cs="Arial"/>
        </w:rPr>
        <w:t xml:space="preserve"> se</w:t>
      </w:r>
      <w:r w:rsidRPr="009E10AD">
        <w:rPr>
          <w:rFonts w:ascii="Arial" w:hAnsi="Arial" w:cs="Arial"/>
        </w:rPr>
        <w:t xml:space="preserve"> compra acciones, </w:t>
      </w:r>
      <w:r>
        <w:rPr>
          <w:rFonts w:ascii="Arial" w:hAnsi="Arial" w:cs="Arial"/>
        </w:rPr>
        <w:t xml:space="preserve">se obtiene </w:t>
      </w:r>
      <w:r w:rsidRPr="009E10AD">
        <w:rPr>
          <w:rFonts w:ascii="Arial" w:hAnsi="Arial" w:cs="Arial"/>
        </w:rPr>
        <w:t xml:space="preserve">derecho a una pequeña fracción de los </w:t>
      </w:r>
      <w:r w:rsidRPr="009E10AD">
        <w:rPr>
          <w:rFonts w:ascii="Arial" w:hAnsi="Arial" w:cs="Arial"/>
          <w:b/>
        </w:rPr>
        <w:t>activos</w:t>
      </w:r>
      <w:r w:rsidRPr="009E10AD">
        <w:rPr>
          <w:rFonts w:ascii="Arial" w:hAnsi="Arial" w:cs="Arial"/>
        </w:rPr>
        <w:t xml:space="preserve"> y </w:t>
      </w:r>
      <w:r w:rsidRPr="009E10AD">
        <w:rPr>
          <w:rFonts w:ascii="Arial" w:hAnsi="Arial" w:cs="Arial"/>
          <w:b/>
        </w:rPr>
        <w:t>ganancias</w:t>
      </w:r>
      <w:r w:rsidRPr="009E10AD">
        <w:rPr>
          <w:rFonts w:ascii="Arial" w:hAnsi="Arial" w:cs="Arial"/>
        </w:rPr>
        <w:t xml:space="preserve"> de esa compañía.</w:t>
      </w:r>
    </w:p>
    <w:p w:rsidR="009E10AD" w:rsidRDefault="009E10AD" w:rsidP="00592F8A">
      <w:pPr>
        <w:rPr>
          <w:rFonts w:ascii="Arial" w:hAnsi="Arial" w:cs="Arial"/>
        </w:rPr>
      </w:pPr>
      <w:r w:rsidRPr="009E10AD">
        <w:rPr>
          <w:rFonts w:ascii="Arial" w:hAnsi="Arial" w:cs="Arial"/>
        </w:rPr>
        <w:t xml:space="preserve">Los </w:t>
      </w:r>
      <w:r w:rsidRPr="009E10AD">
        <w:rPr>
          <w:rFonts w:ascii="Arial" w:hAnsi="Arial" w:cs="Arial"/>
          <w:b/>
        </w:rPr>
        <w:t>activos</w:t>
      </w:r>
      <w:r w:rsidRPr="009E10AD">
        <w:rPr>
          <w:rFonts w:ascii="Arial" w:hAnsi="Arial" w:cs="Arial"/>
        </w:rPr>
        <w:t xml:space="preserve"> incluyen todo lo que la compañía posee (edificios, equipos, marcas registradas) y las </w:t>
      </w:r>
      <w:r w:rsidRPr="009E10AD">
        <w:rPr>
          <w:rFonts w:ascii="Arial" w:hAnsi="Arial" w:cs="Arial"/>
          <w:b/>
        </w:rPr>
        <w:t>ganancias</w:t>
      </w:r>
      <w:r w:rsidRPr="009E10AD">
        <w:rPr>
          <w:rFonts w:ascii="Arial" w:hAnsi="Arial" w:cs="Arial"/>
        </w:rPr>
        <w:t xml:space="preserve"> son todo el dinero que la compañía obtiene de la venta de sus productos y servicios.</w:t>
      </w:r>
    </w:p>
    <w:p w:rsidR="009E10AD" w:rsidRPr="009E10AD" w:rsidRDefault="009E10AD" w:rsidP="009E10AD">
      <w:pPr>
        <w:rPr>
          <w:rFonts w:ascii="Arial" w:hAnsi="Arial" w:cs="Arial"/>
        </w:rPr>
      </w:pPr>
      <w:r w:rsidRPr="009E10AD">
        <w:rPr>
          <w:rFonts w:ascii="Arial" w:hAnsi="Arial" w:cs="Arial"/>
        </w:rPr>
        <w:t>¿Por qué una empresa querría compartir sus activos y ganancias con el público en general? Porque necesita el dinero. Las empresas solo tienen dos formas de recaudar dinero para cubrir los costos iniciales o expandir el negocio: puede pedir dinero prestado (un proceso conocido como financiamiento de deuda) o vender acciones</w:t>
      </w:r>
      <w:r>
        <w:rPr>
          <w:rFonts w:ascii="Arial" w:hAnsi="Arial" w:cs="Arial"/>
        </w:rPr>
        <w:t>.</w:t>
      </w:r>
    </w:p>
    <w:p w:rsidR="009E10AD" w:rsidRPr="00592F8A" w:rsidRDefault="009E10AD" w:rsidP="009E10AD">
      <w:pPr>
        <w:rPr>
          <w:rFonts w:ascii="Arial" w:hAnsi="Arial" w:cs="Arial"/>
        </w:rPr>
      </w:pPr>
      <w:r w:rsidRPr="009E10AD">
        <w:rPr>
          <w:rFonts w:ascii="Arial" w:hAnsi="Arial" w:cs="Arial"/>
        </w:rPr>
        <w:t>La desventaja de pedir dinero prestado es que la compañía tiene que pagar el préstamo con intereses. Al vender acciones, sin embargo, la compañía obtiene dinero con menos condiciones. No hay intereses que pagar y ningún requisito para pagar siquiera el dinero</w:t>
      </w:r>
      <w:r>
        <w:rPr>
          <w:rFonts w:ascii="Arial" w:hAnsi="Arial" w:cs="Arial"/>
        </w:rPr>
        <w:t xml:space="preserve"> que se obtuvo</w:t>
      </w:r>
      <w:r w:rsidRPr="009E10AD">
        <w:rPr>
          <w:rFonts w:ascii="Arial" w:hAnsi="Arial" w:cs="Arial"/>
        </w:rPr>
        <w:t>.</w:t>
      </w:r>
    </w:p>
    <w:p w:rsidR="00B30962" w:rsidRDefault="00B30962" w:rsidP="00EA78FB">
      <w:pPr>
        <w:rPr>
          <w:rFonts w:ascii="Arial" w:hAnsi="Arial" w:cs="Arial"/>
        </w:rPr>
      </w:pPr>
      <w:r>
        <w:rPr>
          <w:rFonts w:ascii="Arial" w:hAnsi="Arial" w:cs="Arial"/>
        </w:rPr>
        <w:t>En la actualidad ya existen muchas aplicaciones relacionadas con el análisis de mercados bursátiles y herramientas para hacer trading. Dado que enfrentarse a los mercados sin las herramientas necesarias es un suicidio. Ya hay herramientas que te permiten guardar tu trabajo en la nube, o trabajar de manera cooperativa en tiempo real con colegas, o incluso se desarrollan como herramientas para aplicaciones móviles.</w:t>
      </w:r>
    </w:p>
    <w:p w:rsidR="00B30962" w:rsidRDefault="00B30962" w:rsidP="00592F8A">
      <w:pPr>
        <w:rPr>
          <w:rFonts w:ascii="Arial" w:hAnsi="Arial" w:cs="Arial"/>
        </w:rPr>
      </w:pPr>
      <w:r>
        <w:rPr>
          <w:rFonts w:ascii="Arial" w:hAnsi="Arial" w:cs="Arial"/>
        </w:rPr>
        <w:t xml:space="preserve">Este tipo de aplicaciones ha generado un </w:t>
      </w:r>
      <w:r w:rsidR="00592F8A">
        <w:rPr>
          <w:rFonts w:ascii="Arial" w:hAnsi="Arial" w:cs="Arial"/>
        </w:rPr>
        <w:t>gran impacto debido a l</w:t>
      </w:r>
      <w:r w:rsidR="00592F8A" w:rsidRPr="00592F8A">
        <w:rPr>
          <w:rFonts w:ascii="Arial" w:hAnsi="Arial" w:cs="Arial"/>
        </w:rPr>
        <w:t xml:space="preserve">as bajas barreras de entrada de las aplicaciones, la automatización y la conocida interfaz de estilo Tinder, de </w:t>
      </w:r>
      <w:r w:rsidR="00592F8A" w:rsidRPr="00592F8A">
        <w:rPr>
          <w:rFonts w:ascii="Arial" w:hAnsi="Arial" w:cs="Arial"/>
        </w:rPr>
        <w:lastRenderedPageBreak/>
        <w:t>compra y deslizamiento</w:t>
      </w:r>
      <w:r w:rsidR="00592F8A">
        <w:rPr>
          <w:rFonts w:ascii="Arial" w:hAnsi="Arial" w:cs="Arial"/>
        </w:rPr>
        <w:t xml:space="preserve">, buenos ejemplos de este tipo de aplicaciones son </w:t>
      </w:r>
      <w:r w:rsidR="00592F8A" w:rsidRPr="00592F8A">
        <w:rPr>
          <w:rFonts w:ascii="Arial" w:hAnsi="Arial" w:cs="Arial"/>
        </w:rPr>
        <w:t xml:space="preserve">Robinhood, Acorns </w:t>
      </w:r>
      <w:r w:rsidR="00592F8A">
        <w:rPr>
          <w:rFonts w:ascii="Arial" w:hAnsi="Arial" w:cs="Arial"/>
        </w:rPr>
        <w:t>y</w:t>
      </w:r>
      <w:r w:rsidR="00592F8A" w:rsidRPr="00592F8A">
        <w:rPr>
          <w:rFonts w:ascii="Arial" w:hAnsi="Arial" w:cs="Arial"/>
        </w:rPr>
        <w:t xml:space="preserve"> Stash.</w:t>
      </w:r>
    </w:p>
    <w:p w:rsidR="00592F8A" w:rsidRDefault="00592F8A" w:rsidP="00592F8A">
      <w:pPr>
        <w:rPr>
          <w:rFonts w:ascii="Arial" w:hAnsi="Arial" w:cs="Arial"/>
        </w:rPr>
      </w:pPr>
      <w:r w:rsidRPr="00592F8A">
        <w:rPr>
          <w:rFonts w:ascii="Arial" w:hAnsi="Arial" w:cs="Arial"/>
        </w:rPr>
        <w:t>Stash le permite seleccionar más de 40 fondos y acciones cotizados en bolsa (ETF) diferentes para un depósito mínimo de $ 5. Según Stash, desde su lanzamiento a fines de 2015, ha acumulado casi 2 millones de clientes y 5 millones de suscriptores educativos, con aproximadamente 40,000 nuevos clientes que se unen semanalmente.</w:t>
      </w:r>
    </w:p>
    <w:p w:rsidR="00592F8A" w:rsidRDefault="00592F8A" w:rsidP="00592F8A">
      <w:pPr>
        <w:rPr>
          <w:rFonts w:ascii="Arial" w:hAnsi="Arial" w:cs="Arial"/>
        </w:rPr>
      </w:pPr>
    </w:p>
    <w:p w:rsidR="00592F8A" w:rsidRDefault="00592F8A" w:rsidP="00592F8A">
      <w:pPr>
        <w:rPr>
          <w:rFonts w:ascii="Arial" w:hAnsi="Arial" w:cs="Arial"/>
        </w:rPr>
      </w:pPr>
    </w:p>
    <w:p w:rsidR="002841C6" w:rsidRDefault="002841C6" w:rsidP="00EA78FB">
      <w:pPr>
        <w:rPr>
          <w:rFonts w:ascii="Arial" w:hAnsi="Arial" w:cs="Arial"/>
          <w:b/>
        </w:rPr>
      </w:pPr>
      <w:r>
        <w:rPr>
          <w:rFonts w:ascii="Arial" w:hAnsi="Arial" w:cs="Arial"/>
          <w:b/>
        </w:rPr>
        <w:br w:type="page"/>
      </w:r>
    </w:p>
    <w:p w:rsidR="00080071" w:rsidRDefault="00080071" w:rsidP="0014432B">
      <w:pPr>
        <w:jc w:val="center"/>
        <w:rPr>
          <w:rFonts w:ascii="Arial" w:hAnsi="Arial" w:cs="Arial"/>
          <w:b/>
        </w:rPr>
      </w:pPr>
    </w:p>
    <w:p w:rsidR="002841C6" w:rsidRDefault="002841C6" w:rsidP="0014432B">
      <w:pPr>
        <w:jc w:val="center"/>
        <w:rPr>
          <w:rFonts w:ascii="Arial" w:hAnsi="Arial" w:cs="Arial"/>
          <w:b/>
        </w:rPr>
      </w:pPr>
      <w:r>
        <w:rPr>
          <w:rFonts w:ascii="Arial" w:hAnsi="Arial" w:cs="Arial"/>
          <w:b/>
        </w:rPr>
        <w:t>Búsqueda de soluciones creativas</w:t>
      </w:r>
    </w:p>
    <w:p w:rsidR="00C76B36" w:rsidRDefault="00C76B36" w:rsidP="00C76B36">
      <w:pPr>
        <w:rPr>
          <w:rFonts w:ascii="Arial" w:hAnsi="Arial" w:cs="Arial"/>
        </w:rPr>
      </w:pPr>
      <w:r>
        <w:rPr>
          <w:rFonts w:ascii="Arial" w:hAnsi="Arial" w:cs="Arial"/>
        </w:rPr>
        <w:t xml:space="preserve">Para la búsqueda de soluciones analizaremos las maneras posibles de modelar la </w:t>
      </w:r>
      <w:r w:rsidR="00F40347">
        <w:rPr>
          <w:rFonts w:ascii="Arial" w:hAnsi="Arial" w:cs="Arial"/>
        </w:rPr>
        <w:t>información que</w:t>
      </w:r>
      <w:r>
        <w:rPr>
          <w:rFonts w:ascii="Arial" w:hAnsi="Arial" w:cs="Arial"/>
        </w:rPr>
        <w:t xml:space="preserve"> se nos entregan, y algunas variaciones en el procesamiento de dicha información.</w:t>
      </w:r>
    </w:p>
    <w:p w:rsidR="00FD3B2D" w:rsidRDefault="00FD3B2D" w:rsidP="00C76B36">
      <w:pPr>
        <w:rPr>
          <w:rFonts w:ascii="Arial" w:hAnsi="Arial" w:cs="Arial"/>
        </w:rPr>
      </w:pPr>
    </w:p>
    <w:p w:rsidR="00FD3B2D" w:rsidRDefault="00FD3B2D" w:rsidP="00C76B36">
      <w:pPr>
        <w:rPr>
          <w:rFonts w:ascii="Arial" w:hAnsi="Arial" w:cs="Arial"/>
        </w:rPr>
      </w:pPr>
      <w:r>
        <w:rPr>
          <w:rFonts w:ascii="Arial" w:hAnsi="Arial" w:cs="Arial"/>
        </w:rPr>
        <w:t>En general la aplicación va a contar con una clase Principal en la que se hagan todas las operaciones fundamentales pedidas en los requerimientos. Para este fin la clase principal, llamada BVC, estará compuesta por dos arreglos, un arreglo con los mercados de acciones, y el otro con los mercados de divisas.</w:t>
      </w:r>
    </w:p>
    <w:p w:rsidR="00FD3B2D" w:rsidRDefault="00FD3B2D" w:rsidP="00C76B36">
      <w:pPr>
        <w:rPr>
          <w:rFonts w:ascii="Arial" w:hAnsi="Arial" w:cs="Arial"/>
        </w:rPr>
      </w:pPr>
      <w:r>
        <w:rPr>
          <w:rFonts w:ascii="Arial" w:hAnsi="Arial" w:cs="Arial"/>
        </w:rPr>
        <w:t xml:space="preserve"> Cada mercado será modelado como un objeto en el que se almacena las características y el comportamiento de los valores que toma dicho mercado en el tiempo. Ahora bien, cada mercado puede ser modelado de muchas maneras, aquí nuestras posibles soluciones a dicho problema: </w:t>
      </w:r>
    </w:p>
    <w:p w:rsidR="00C63AFA" w:rsidRDefault="00F40347" w:rsidP="00C63AFA">
      <w:pPr>
        <w:pStyle w:val="Prrafodelista"/>
        <w:numPr>
          <w:ilvl w:val="0"/>
          <w:numId w:val="8"/>
        </w:numPr>
        <w:rPr>
          <w:rFonts w:ascii="Arial" w:hAnsi="Arial" w:cs="Arial"/>
        </w:rPr>
      </w:pPr>
      <w:r>
        <w:rPr>
          <w:rFonts w:ascii="Arial" w:hAnsi="Arial" w:cs="Arial"/>
        </w:rPr>
        <w:t>Modelar los</w:t>
      </w:r>
      <w:r w:rsidR="00C63AFA">
        <w:rPr>
          <w:rFonts w:ascii="Arial" w:hAnsi="Arial" w:cs="Arial"/>
        </w:rPr>
        <w:t xml:space="preserve"> datos del</w:t>
      </w:r>
      <w:r>
        <w:rPr>
          <w:rFonts w:ascii="Arial" w:hAnsi="Arial" w:cs="Arial"/>
        </w:rPr>
        <w:t xml:space="preserve"> mercado</w:t>
      </w:r>
      <w:r w:rsidR="00C63AFA">
        <w:rPr>
          <w:rFonts w:ascii="Arial" w:hAnsi="Arial" w:cs="Arial"/>
        </w:rPr>
        <w:t xml:space="preserve"> con arreglos:</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Cada valor del mercado sería almacenado en un arreglo según su orden de llegada, cada posición del arreglo sería ocupada por un objeto que posee la fecha y el valor del mercado en dicha fecha.</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 xml:space="preserve">Todas las operaciones relacionadas con la información de los mercados se harían en tiempo lineal dado que buscar un elemento en el peor de los casos siempre involucra buscar en toda la estructura, con excepción de los requerimientos 4 y 8 que implican buscar el intervalo de crecimiento más grande, que tomaría tiempo n*log(n) utilizando la estrategia más </w:t>
      </w:r>
      <w:r w:rsidRPr="00FD3B2D">
        <w:rPr>
          <w:rFonts w:ascii="Arial" w:hAnsi="Arial" w:cs="Arial"/>
        </w:rPr>
        <w:t>optima</w:t>
      </w:r>
      <w:r w:rsidR="00CA2F54">
        <w:rPr>
          <w:rFonts w:ascii="Arial" w:hAnsi="Arial" w:cs="Arial"/>
        </w:rPr>
        <w:t xml:space="preserve"> de divide y vencerás</w:t>
      </w:r>
      <w:r>
        <w:rPr>
          <w:rFonts w:ascii="Arial" w:hAnsi="Arial" w:cs="Arial"/>
        </w:rPr>
        <w:t>, otras posibles estrategias serán discutidas más adelante.</w:t>
      </w:r>
    </w:p>
    <w:p w:rsidR="00C0555A" w:rsidRDefault="00C0555A" w:rsidP="00C63AFA">
      <w:pPr>
        <w:pStyle w:val="Prrafodelista"/>
        <w:rPr>
          <w:rFonts w:ascii="Arial" w:hAnsi="Arial" w:cs="Arial"/>
        </w:rPr>
      </w:pPr>
    </w:p>
    <w:p w:rsidR="00EC1386" w:rsidRDefault="00EC1386" w:rsidP="00EC1386">
      <w:pPr>
        <w:pStyle w:val="Prrafodelista"/>
        <w:numPr>
          <w:ilvl w:val="0"/>
          <w:numId w:val="8"/>
        </w:numPr>
        <w:rPr>
          <w:rFonts w:ascii="Arial" w:hAnsi="Arial" w:cs="Arial"/>
        </w:rPr>
      </w:pPr>
      <w:r>
        <w:rPr>
          <w:rFonts w:ascii="Arial" w:hAnsi="Arial" w:cs="Arial"/>
        </w:rPr>
        <w:t>Modelar l</w:t>
      </w:r>
      <w:r w:rsidR="00FD3B2D">
        <w:rPr>
          <w:rFonts w:ascii="Arial" w:hAnsi="Arial" w:cs="Arial"/>
        </w:rPr>
        <w:t>os datos del mercado con un HashMap:</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Cada valor de llegada sería almacenado en 2 HashMap, 1 en el que la llave sea la fecha, y en el otro la llave sería el valor.</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Lo útil de la idea anterior es que buscar seguiría haciéndose en tiempo lineal, pero cuando se quisiera consultar un valor basado en la fecha o el valor, tendríamos una ventaja frente a la idea anterior.</w:t>
      </w:r>
      <w:r w:rsidR="00CA2F54">
        <w:rPr>
          <w:rFonts w:ascii="Arial" w:hAnsi="Arial" w:cs="Arial"/>
        </w:rPr>
        <w:t xml:space="preserve"> Los requerimientos 4 y 8 se pueden seguir resolviendo en n*log(n) creando arreglos auxiliares en los métodos correspondientes para cumplir dichos requerimientos.</w:t>
      </w:r>
    </w:p>
    <w:p w:rsidR="00FD3B2D" w:rsidRDefault="00FD3B2D" w:rsidP="00FD3B2D">
      <w:pPr>
        <w:pStyle w:val="Prrafodelista"/>
        <w:rPr>
          <w:rFonts w:ascii="Arial" w:hAnsi="Arial" w:cs="Arial"/>
        </w:rPr>
      </w:pPr>
    </w:p>
    <w:p w:rsidR="00FD3B2D" w:rsidRDefault="00CA2F54" w:rsidP="00FD3B2D">
      <w:pPr>
        <w:pStyle w:val="Prrafodelista"/>
        <w:numPr>
          <w:ilvl w:val="0"/>
          <w:numId w:val="8"/>
        </w:numPr>
        <w:rPr>
          <w:rFonts w:ascii="Arial" w:hAnsi="Arial" w:cs="Arial"/>
        </w:rPr>
      </w:pPr>
      <w:r>
        <w:rPr>
          <w:rFonts w:ascii="Arial" w:hAnsi="Arial" w:cs="Arial"/>
        </w:rPr>
        <w:t>Modelar los datos de los mercados en arboles binarios de búsqueda:</w:t>
      </w:r>
    </w:p>
    <w:p w:rsidR="00CA2F54" w:rsidRDefault="00CA2F54" w:rsidP="00CA2F54">
      <w:pPr>
        <w:pStyle w:val="Prrafodelista"/>
        <w:rPr>
          <w:rFonts w:ascii="Arial" w:hAnsi="Arial" w:cs="Arial"/>
        </w:rPr>
      </w:pPr>
    </w:p>
    <w:p w:rsidR="00CA2F54" w:rsidRDefault="00CA2F54" w:rsidP="00CA2F54">
      <w:pPr>
        <w:pStyle w:val="Prrafodelista"/>
        <w:numPr>
          <w:ilvl w:val="0"/>
          <w:numId w:val="9"/>
        </w:numPr>
        <w:rPr>
          <w:rFonts w:ascii="Arial" w:hAnsi="Arial" w:cs="Arial"/>
        </w:rPr>
      </w:pPr>
      <w:r>
        <w:rPr>
          <w:rFonts w:ascii="Arial" w:hAnsi="Arial" w:cs="Arial"/>
        </w:rPr>
        <w:t>De manera preliminar podríamos pensar en usar árbol binario de búsqueda tal como el utilizado en APO 2, modelar 2 arboles por cada mercado, donde en un árbol las llaves serían los valores y en el otro las llaves serían las fechas.</w:t>
      </w:r>
    </w:p>
    <w:p w:rsidR="006A5E11" w:rsidRDefault="00CA2F54" w:rsidP="00CA2F54">
      <w:pPr>
        <w:pStyle w:val="Prrafodelista"/>
        <w:numPr>
          <w:ilvl w:val="0"/>
          <w:numId w:val="9"/>
        </w:numPr>
        <w:rPr>
          <w:rFonts w:ascii="Arial" w:hAnsi="Arial" w:cs="Arial"/>
        </w:rPr>
      </w:pPr>
      <w:r>
        <w:rPr>
          <w:rFonts w:ascii="Arial" w:hAnsi="Arial" w:cs="Arial"/>
        </w:rPr>
        <w:lastRenderedPageBreak/>
        <w:t xml:space="preserve">Ahora bien, </w:t>
      </w:r>
      <w:proofErr w:type="gramStart"/>
      <w:r>
        <w:rPr>
          <w:rFonts w:ascii="Arial" w:hAnsi="Arial" w:cs="Arial"/>
        </w:rPr>
        <w:t>estando cursando</w:t>
      </w:r>
      <w:proofErr w:type="gramEnd"/>
      <w:r>
        <w:rPr>
          <w:rFonts w:ascii="Arial" w:hAnsi="Arial" w:cs="Arial"/>
        </w:rPr>
        <w:t xml:space="preserve"> el curso de algoritmos y estructuras de datos, sabemos que si queremos unas búsquedas realmente eficientes dicho árbol debe estar balanceado. Para tal fin utilizaríamos los arboles balanceados conocidos como AVL y rojo y negro. Los datos de los mercados de divisas serían guardados en arboles rojo y negro, y los datos de los mercados de acciones serán guardados en AVL. El resto de la estrategia se sigue del punto A anterior.</w:t>
      </w:r>
    </w:p>
    <w:p w:rsidR="006A5E11" w:rsidRDefault="006A5E11" w:rsidP="006A5E11">
      <w:pPr>
        <w:pStyle w:val="Prrafodelista"/>
        <w:ind w:left="1080"/>
        <w:rPr>
          <w:rFonts w:ascii="Arial" w:hAnsi="Arial" w:cs="Arial"/>
        </w:rPr>
      </w:pPr>
    </w:p>
    <w:p w:rsidR="006A5E11" w:rsidRPr="006A5E11" w:rsidRDefault="006A5E11" w:rsidP="006A5E11">
      <w:pPr>
        <w:pStyle w:val="Prrafodelista"/>
        <w:ind w:left="1080"/>
        <w:rPr>
          <w:rFonts w:ascii="Arial" w:hAnsi="Arial" w:cs="Arial"/>
        </w:rPr>
      </w:pPr>
      <w:r>
        <w:rPr>
          <w:rFonts w:ascii="Arial" w:hAnsi="Arial" w:cs="Arial"/>
        </w:rPr>
        <w:t>Esta estrategia completaría las búsquedas en log(n) y siendo creativo con los valores que se guardan en el árbol, podemos guardar la posición que ocupa dicho valor en un arreglo, dado el caso que se quiera volver a buscar dicho valor se puede realizar dicha búsqueda en tiempo constante.</w:t>
      </w:r>
      <w:r w:rsidRPr="006A5E11">
        <w:rPr>
          <w:rFonts w:ascii="Arial" w:hAnsi="Arial" w:cs="Arial"/>
        </w:rPr>
        <w:t xml:space="preserve"> </w:t>
      </w:r>
      <w:r>
        <w:rPr>
          <w:rFonts w:ascii="Arial" w:hAnsi="Arial" w:cs="Arial"/>
        </w:rPr>
        <w:t>Los requerimientos 4 y 8 se pueden seguir resolviendo en n*log(n) creando arreglos auxiliares en los métodos correspondientes para cumplir dichos requerimientos.</w:t>
      </w:r>
    </w:p>
    <w:p w:rsidR="00CA2F54" w:rsidRDefault="006A5E11" w:rsidP="00CA2F54">
      <w:pPr>
        <w:pStyle w:val="Prrafodelista"/>
        <w:rPr>
          <w:rFonts w:ascii="Arial" w:hAnsi="Arial" w:cs="Arial"/>
        </w:rPr>
      </w:pPr>
      <w:r>
        <w:rPr>
          <w:rFonts w:ascii="Arial" w:hAnsi="Arial" w:cs="Arial"/>
        </w:rPr>
        <w:t xml:space="preserve"> </w:t>
      </w:r>
    </w:p>
    <w:p w:rsidR="006A5E11" w:rsidRDefault="006A5E11" w:rsidP="006A5E11">
      <w:pPr>
        <w:pStyle w:val="Prrafodelista"/>
        <w:ind w:left="0"/>
        <w:rPr>
          <w:rFonts w:ascii="Arial" w:hAnsi="Arial" w:cs="Arial"/>
        </w:rPr>
      </w:pPr>
      <w:r>
        <w:rPr>
          <w:rFonts w:ascii="Arial" w:hAnsi="Arial" w:cs="Arial"/>
        </w:rPr>
        <w:t>En general para resolver el problema de máximo crecimiento se puede replantear el problema para que encaje con el problema de hallar el sub-arreglo con la mayor suma posible.</w:t>
      </w:r>
    </w:p>
    <w:p w:rsidR="006A5E11" w:rsidRDefault="006A5E11" w:rsidP="006A5E11">
      <w:pPr>
        <w:pStyle w:val="Prrafodelista"/>
        <w:ind w:left="0"/>
        <w:rPr>
          <w:rFonts w:ascii="Arial" w:hAnsi="Arial" w:cs="Arial"/>
        </w:rPr>
      </w:pPr>
    </w:p>
    <w:p w:rsidR="006A5E11" w:rsidRDefault="006A5E11" w:rsidP="006A5E11">
      <w:pPr>
        <w:pStyle w:val="Prrafodelista"/>
        <w:ind w:left="0"/>
        <w:rPr>
          <w:rFonts w:ascii="Arial" w:hAnsi="Arial" w:cs="Arial"/>
        </w:rPr>
      </w:pPr>
      <w:r w:rsidRPr="006A5E11">
        <w:rPr>
          <w:rFonts w:ascii="Arial" w:hAnsi="Arial" w:cs="Arial"/>
        </w:rPr>
        <w:t xml:space="preserve">Queremos encontrar una secuencia de días durante los cuales el cambio neto desde el primer día hasta el último sea máximo. En lugar de mirar los precios diarios, consideremos el cambio diario en el precio, donde el cambio en el día i es la diferencia entre los precios después del día </w:t>
      </w:r>
      <w:r w:rsidRPr="006A5E11">
        <w:rPr>
          <w:rFonts w:ascii="Arial" w:hAnsi="Arial" w:cs="Arial"/>
          <w:b/>
        </w:rPr>
        <w:t>i</w:t>
      </w:r>
      <w:r w:rsidRPr="006A5E11">
        <w:rPr>
          <w:rFonts w:ascii="Arial" w:hAnsi="Arial" w:cs="Arial"/>
          <w:b/>
        </w:rPr>
        <w:t>-</w:t>
      </w:r>
      <w:r w:rsidRPr="006A5E11">
        <w:rPr>
          <w:rFonts w:ascii="Arial" w:hAnsi="Arial" w:cs="Arial"/>
          <w:b/>
        </w:rPr>
        <w:t>1</w:t>
      </w:r>
      <w:r w:rsidRPr="006A5E11">
        <w:rPr>
          <w:rFonts w:ascii="Arial" w:hAnsi="Arial" w:cs="Arial"/>
        </w:rPr>
        <w:t xml:space="preserve"> y después del día </w:t>
      </w:r>
      <w:r w:rsidRPr="006A5E11">
        <w:rPr>
          <w:rFonts w:ascii="Arial" w:hAnsi="Arial" w:cs="Arial"/>
          <w:b/>
        </w:rPr>
        <w:t>i</w:t>
      </w:r>
      <w:r w:rsidRPr="006A5E11">
        <w:rPr>
          <w:rFonts w:ascii="Arial" w:hAnsi="Arial" w:cs="Arial"/>
        </w:rPr>
        <w:t>.</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En general podríamos hacer todas las parejas posibles y ver cómo se comportan los precios de en medio, dicha solución representa una combinatoria, y probablemente implica una complejidad factorial.</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 xml:space="preserve">Ahora siendo un poco más eficientes, podemos pensar que </w:t>
      </w:r>
      <w:r w:rsidR="00680D8D">
        <w:rPr>
          <w:rFonts w:ascii="Arial" w:hAnsi="Arial" w:cs="Arial"/>
        </w:rPr>
        <w:t>no hay que evaluar cada pareja posible, en cambio evaluamos todos los posibles subconjuntos contiguos que se puedan realizar y escoger el que tenga la mayor suma neta de valores.</w:t>
      </w:r>
    </w:p>
    <w:p w:rsidR="00680D8D" w:rsidRPr="00680D8D" w:rsidRDefault="00680D8D" w:rsidP="00680D8D">
      <w:pPr>
        <w:pStyle w:val="Prrafodelista"/>
        <w:rPr>
          <w:rFonts w:ascii="Arial" w:hAnsi="Arial" w:cs="Arial"/>
        </w:rPr>
      </w:pPr>
    </w:p>
    <w:p w:rsidR="006A5E11" w:rsidRDefault="00680D8D" w:rsidP="00266EC3">
      <w:pPr>
        <w:pStyle w:val="Prrafodelista"/>
        <w:numPr>
          <w:ilvl w:val="0"/>
          <w:numId w:val="10"/>
        </w:numPr>
        <w:rPr>
          <w:rFonts w:ascii="Arial" w:hAnsi="Arial" w:cs="Arial"/>
        </w:rPr>
      </w:pPr>
      <w:r w:rsidRPr="00680D8D">
        <w:rPr>
          <w:rFonts w:ascii="Arial" w:hAnsi="Arial" w:cs="Arial"/>
        </w:rPr>
        <w:t>Para finalizar podemos utilizar la estrategia de divide y vencerás</w:t>
      </w:r>
      <w:r>
        <w:rPr>
          <w:rFonts w:ascii="Arial" w:hAnsi="Arial" w:cs="Arial"/>
        </w:rPr>
        <w:t>. Dicha estrategia consiste en dividir el arreglo en mitades y evaluar si la suma más grande se encuentra a la derecha, a la izquierda o en el centro, y lo anterior repetirlo</w:t>
      </w:r>
      <w:r w:rsidR="000830F1">
        <w:rPr>
          <w:rFonts w:ascii="Arial" w:hAnsi="Arial" w:cs="Arial"/>
        </w:rPr>
        <w:t xml:space="preserve"> recursivamente</w:t>
      </w:r>
      <w:r>
        <w:rPr>
          <w:rFonts w:ascii="Arial" w:hAnsi="Arial" w:cs="Arial"/>
        </w:rPr>
        <w:t xml:space="preserve"> hasta llegar </w:t>
      </w:r>
      <w:r w:rsidR="000830F1">
        <w:rPr>
          <w:rFonts w:ascii="Arial" w:hAnsi="Arial" w:cs="Arial"/>
        </w:rPr>
        <w:t xml:space="preserve">a </w:t>
      </w:r>
      <w:r>
        <w:rPr>
          <w:rFonts w:ascii="Arial" w:hAnsi="Arial" w:cs="Arial"/>
        </w:rPr>
        <w:t>el caso base</w:t>
      </w:r>
      <w:r w:rsidR="000830F1">
        <w:rPr>
          <w:rFonts w:ascii="Arial" w:hAnsi="Arial" w:cs="Arial"/>
        </w:rPr>
        <w:t xml:space="preserve"> en el que solo estamos evaluando una posición del arreglo</w:t>
      </w:r>
      <w:r>
        <w:rPr>
          <w:rFonts w:ascii="Arial" w:hAnsi="Arial" w:cs="Arial"/>
        </w:rPr>
        <w:t xml:space="preserve"> </w:t>
      </w:r>
      <w:r w:rsidR="000830F1">
        <w:rPr>
          <w:rFonts w:ascii="Arial" w:hAnsi="Arial" w:cs="Arial"/>
        </w:rPr>
        <w:t>y retornamos dicho valor.</w:t>
      </w:r>
    </w:p>
    <w:p w:rsidR="00FD3B2D" w:rsidRDefault="00FD3B2D" w:rsidP="00FD3B2D">
      <w:pPr>
        <w:pStyle w:val="Prrafodelista"/>
        <w:rPr>
          <w:rFonts w:ascii="Arial" w:hAnsi="Arial" w:cs="Arial"/>
        </w:rPr>
      </w:pPr>
      <w:r>
        <w:rPr>
          <w:rFonts w:ascii="Arial" w:hAnsi="Arial" w:cs="Arial"/>
        </w:rPr>
        <w:t xml:space="preserve"> </w:t>
      </w:r>
    </w:p>
    <w:p w:rsidR="00FD3B2D" w:rsidRPr="00C63AFA" w:rsidRDefault="00FD3B2D" w:rsidP="00FD3B2D">
      <w:pPr>
        <w:pStyle w:val="Prrafodelista"/>
        <w:rPr>
          <w:rFonts w:ascii="Arial" w:hAnsi="Arial" w:cs="Arial"/>
        </w:rPr>
      </w:pPr>
    </w:p>
    <w:p w:rsidR="002841C6" w:rsidRDefault="002841C6">
      <w:pPr>
        <w:rPr>
          <w:rFonts w:ascii="Arial" w:hAnsi="Arial" w:cs="Arial"/>
          <w:b/>
        </w:rPr>
      </w:pPr>
      <w:r>
        <w:rPr>
          <w:rFonts w:ascii="Arial" w:hAnsi="Arial" w:cs="Arial"/>
          <w:b/>
        </w:rPr>
        <w:br w:type="page"/>
      </w:r>
    </w:p>
    <w:p w:rsidR="002841C6" w:rsidRDefault="002841C6" w:rsidP="0014432B">
      <w:pPr>
        <w:jc w:val="center"/>
        <w:rPr>
          <w:rFonts w:ascii="Arial" w:hAnsi="Arial" w:cs="Arial"/>
          <w:b/>
        </w:rPr>
      </w:pPr>
    </w:p>
    <w:p w:rsidR="002841C6" w:rsidRDefault="002841C6" w:rsidP="0014432B">
      <w:pPr>
        <w:jc w:val="center"/>
        <w:rPr>
          <w:rFonts w:ascii="Arial" w:hAnsi="Arial" w:cs="Arial"/>
          <w:b/>
        </w:rPr>
      </w:pPr>
      <w:r>
        <w:rPr>
          <w:rFonts w:ascii="Arial" w:hAnsi="Arial" w:cs="Arial"/>
          <w:b/>
        </w:rPr>
        <w:t>Transición de la formulación de ideas a diseños preliminares</w:t>
      </w:r>
    </w:p>
    <w:p w:rsidR="002841C6" w:rsidRDefault="002841C6">
      <w:pPr>
        <w:rPr>
          <w:rFonts w:ascii="Arial" w:hAnsi="Arial" w:cs="Arial"/>
          <w:b/>
        </w:rPr>
      </w:pPr>
      <w:r>
        <w:rPr>
          <w:rFonts w:ascii="Arial" w:hAnsi="Arial" w:cs="Arial"/>
          <w:b/>
        </w:rPr>
        <w:br w:type="page"/>
      </w:r>
    </w:p>
    <w:p w:rsidR="002841C6" w:rsidRDefault="002841C6" w:rsidP="0014432B">
      <w:pPr>
        <w:jc w:val="center"/>
        <w:rPr>
          <w:rFonts w:ascii="Arial" w:hAnsi="Arial" w:cs="Arial"/>
          <w:b/>
        </w:rPr>
      </w:pPr>
    </w:p>
    <w:p w:rsidR="00515F33" w:rsidRDefault="002841C6" w:rsidP="002841C6">
      <w:pPr>
        <w:jc w:val="center"/>
        <w:rPr>
          <w:rFonts w:ascii="Arial" w:hAnsi="Arial" w:cs="Arial"/>
          <w:b/>
        </w:rPr>
      </w:pPr>
      <w:r>
        <w:rPr>
          <w:rFonts w:ascii="Arial" w:hAnsi="Arial" w:cs="Arial"/>
          <w:b/>
        </w:rPr>
        <w:t>Evaluación y selección de la mejor solución</w:t>
      </w:r>
      <w:r w:rsidR="00515F33">
        <w:rPr>
          <w:rFonts w:ascii="Arial" w:hAnsi="Arial" w:cs="Arial"/>
          <w:b/>
        </w:rPr>
        <w:t>:</w:t>
      </w:r>
    </w:p>
    <w:p w:rsidR="00515F33" w:rsidRDefault="00515F33" w:rsidP="00515F33">
      <w:pPr>
        <w:rPr>
          <w:rFonts w:ascii="Arial" w:hAnsi="Arial" w:cs="Arial"/>
          <w:b/>
        </w:rPr>
      </w:pPr>
      <w:r>
        <w:rPr>
          <w:rFonts w:ascii="Arial" w:hAnsi="Arial" w:cs="Arial"/>
          <w:b/>
        </w:rPr>
        <w:t>En esta sección vamos a evaluar la manera de organizar la información en la aplicación y el método que vamos a usar para cumplir los requerimientos 4 y 8.</w:t>
      </w:r>
    </w:p>
    <w:p w:rsidR="00515F33" w:rsidRDefault="00515F33" w:rsidP="00515F33">
      <w:pPr>
        <w:rPr>
          <w:rFonts w:ascii="Arial" w:hAnsi="Arial" w:cs="Arial"/>
          <w:b/>
        </w:rPr>
      </w:pPr>
      <w:r w:rsidRPr="00515F33">
        <w:rPr>
          <w:rFonts w:ascii="Arial" w:hAnsi="Arial" w:cs="Arial"/>
          <w:b/>
        </w:rPr>
        <w:t>Criterio 1 – Eficiencia temporal</w:t>
      </w:r>
      <w:r>
        <w:rPr>
          <w:rFonts w:ascii="Arial" w:hAnsi="Arial" w:cs="Arial"/>
          <w:b/>
        </w:rPr>
        <w:t xml:space="preserve"> en búsquedas</w:t>
      </w:r>
      <w:r w:rsidRPr="00515F33">
        <w:rPr>
          <w:rFonts w:ascii="Arial" w:hAnsi="Arial" w:cs="Arial"/>
          <w:b/>
        </w:rPr>
        <w:t>:</w:t>
      </w:r>
    </w:p>
    <w:p w:rsidR="001F3984" w:rsidRPr="00515F33" w:rsidRDefault="001F3984" w:rsidP="00515F33">
      <w:pPr>
        <w:rPr>
          <w:rFonts w:ascii="Arial" w:hAnsi="Arial" w:cs="Arial"/>
          <w:b/>
        </w:rPr>
      </w:pPr>
      <w:r>
        <w:rPr>
          <w:rFonts w:ascii="Arial" w:hAnsi="Arial" w:cs="Arial"/>
          <w:b/>
        </w:rPr>
        <w:t>[7]- Constante</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5</w:t>
      </w:r>
      <w:r w:rsidRPr="00515F33">
        <w:rPr>
          <w:rFonts w:ascii="Arial" w:hAnsi="Arial" w:cs="Arial"/>
          <w:b/>
        </w:rPr>
        <w:t>]- Logarítmica</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3</w:t>
      </w:r>
      <w:r w:rsidRPr="00515F33">
        <w:rPr>
          <w:rFonts w:ascii="Arial" w:hAnsi="Arial" w:cs="Arial"/>
          <w:b/>
        </w:rPr>
        <w:t>]- Lineal</w:t>
      </w:r>
    </w:p>
    <w:p w:rsidR="00515F33" w:rsidRDefault="00515F33" w:rsidP="001F3984">
      <w:pPr>
        <w:rPr>
          <w:rFonts w:ascii="Arial" w:hAnsi="Arial" w:cs="Arial"/>
          <w:b/>
        </w:rPr>
      </w:pPr>
      <w:r w:rsidRPr="00515F33">
        <w:rPr>
          <w:rFonts w:ascii="Arial" w:hAnsi="Arial" w:cs="Arial"/>
          <w:b/>
        </w:rPr>
        <w:t>[</w:t>
      </w:r>
      <w:r w:rsidR="001F3984">
        <w:rPr>
          <w:rFonts w:ascii="Arial" w:hAnsi="Arial" w:cs="Arial"/>
          <w:b/>
        </w:rPr>
        <w:t>1</w:t>
      </w:r>
      <w:r w:rsidRPr="00515F33">
        <w:rPr>
          <w:rFonts w:ascii="Arial" w:hAnsi="Arial" w:cs="Arial"/>
          <w:b/>
        </w:rPr>
        <w:t xml:space="preserve">]- </w:t>
      </w:r>
      <w:r>
        <w:rPr>
          <w:rFonts w:ascii="Arial" w:hAnsi="Arial" w:cs="Arial"/>
          <w:b/>
        </w:rPr>
        <w:t>Logarítmica*</w:t>
      </w:r>
      <w:r w:rsidRPr="00515F33">
        <w:rPr>
          <w:rFonts w:ascii="Arial" w:hAnsi="Arial" w:cs="Arial"/>
          <w:b/>
        </w:rPr>
        <w:t>Lineal</w:t>
      </w:r>
    </w:p>
    <w:p w:rsidR="00515F33" w:rsidRDefault="00515F33" w:rsidP="00515F33">
      <w:pPr>
        <w:rPr>
          <w:rFonts w:ascii="Arial" w:hAnsi="Arial" w:cs="Arial"/>
          <w:b/>
        </w:rPr>
      </w:pPr>
    </w:p>
    <w:p w:rsidR="00515F33" w:rsidRDefault="00515F33" w:rsidP="00515F33">
      <w:pPr>
        <w:rPr>
          <w:rFonts w:ascii="Arial" w:hAnsi="Arial" w:cs="Arial"/>
          <w:b/>
        </w:rPr>
      </w:pPr>
      <w:r w:rsidRPr="00515F33">
        <w:rPr>
          <w:rFonts w:ascii="Arial" w:hAnsi="Arial" w:cs="Arial"/>
          <w:b/>
        </w:rPr>
        <w:t xml:space="preserve">Criterio </w:t>
      </w:r>
      <w:r>
        <w:rPr>
          <w:rFonts w:ascii="Arial" w:hAnsi="Arial" w:cs="Arial"/>
          <w:b/>
        </w:rPr>
        <w:t>2</w:t>
      </w:r>
      <w:r w:rsidRPr="00515F33">
        <w:rPr>
          <w:rFonts w:ascii="Arial" w:hAnsi="Arial" w:cs="Arial"/>
          <w:b/>
        </w:rPr>
        <w:t xml:space="preserve"> </w:t>
      </w:r>
      <w:r>
        <w:rPr>
          <w:rFonts w:ascii="Arial" w:hAnsi="Arial" w:cs="Arial"/>
          <w:b/>
        </w:rPr>
        <w:t>– Eficiencia temporal para cumplir los requerimientos sin contar el 4 y 8:</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12</w:t>
      </w:r>
      <w:r w:rsidRPr="00515F33">
        <w:rPr>
          <w:rFonts w:ascii="Arial" w:hAnsi="Arial" w:cs="Arial"/>
          <w:b/>
        </w:rPr>
        <w:t>]- Logarítmica</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8</w:t>
      </w:r>
      <w:r w:rsidRPr="00515F33">
        <w:rPr>
          <w:rFonts w:ascii="Arial" w:hAnsi="Arial" w:cs="Arial"/>
          <w:b/>
        </w:rPr>
        <w:t>]- Lineal</w:t>
      </w:r>
    </w:p>
    <w:p w:rsidR="00515F33" w:rsidRDefault="00515F33" w:rsidP="00515F33">
      <w:pPr>
        <w:rPr>
          <w:rFonts w:ascii="Arial" w:hAnsi="Arial" w:cs="Arial"/>
          <w:b/>
        </w:rPr>
      </w:pPr>
      <w:r w:rsidRPr="00515F33">
        <w:rPr>
          <w:rFonts w:ascii="Arial" w:hAnsi="Arial" w:cs="Arial"/>
          <w:b/>
        </w:rPr>
        <w:t>[</w:t>
      </w:r>
      <w:r w:rsidR="001F3984">
        <w:rPr>
          <w:rFonts w:ascii="Arial" w:hAnsi="Arial" w:cs="Arial"/>
          <w:b/>
        </w:rPr>
        <w:t>4</w:t>
      </w:r>
      <w:r w:rsidRPr="00515F33">
        <w:rPr>
          <w:rFonts w:ascii="Arial" w:hAnsi="Arial" w:cs="Arial"/>
          <w:b/>
        </w:rPr>
        <w:t xml:space="preserve">]- </w:t>
      </w:r>
      <w:r>
        <w:rPr>
          <w:rFonts w:ascii="Arial" w:hAnsi="Arial" w:cs="Arial"/>
          <w:b/>
        </w:rPr>
        <w:t>Logarítmica*</w:t>
      </w:r>
      <w:r w:rsidRPr="00515F33">
        <w:rPr>
          <w:rFonts w:ascii="Arial" w:hAnsi="Arial" w:cs="Arial"/>
          <w:b/>
        </w:rPr>
        <w:t>Lineal</w:t>
      </w:r>
    </w:p>
    <w:p w:rsidR="00515F33" w:rsidRDefault="00515F33" w:rsidP="00515F33">
      <w:pPr>
        <w:rPr>
          <w:rFonts w:ascii="Arial" w:hAnsi="Arial" w:cs="Arial"/>
          <w:b/>
        </w:rPr>
      </w:pPr>
      <w:r w:rsidRPr="00515F33">
        <w:rPr>
          <w:rFonts w:ascii="Arial" w:hAnsi="Arial" w:cs="Arial"/>
          <w:b/>
        </w:rPr>
        <w:t>[1]- Mayor o igual a cuadrática</w:t>
      </w:r>
    </w:p>
    <w:p w:rsidR="00515F33" w:rsidRDefault="00515F33" w:rsidP="00515F33">
      <w:pPr>
        <w:rPr>
          <w:rFonts w:ascii="Arial" w:hAnsi="Arial" w:cs="Arial"/>
          <w:b/>
        </w:rPr>
      </w:pPr>
    </w:p>
    <w:p w:rsidR="00515F33" w:rsidRDefault="00515F33" w:rsidP="00515F33">
      <w:pPr>
        <w:rPr>
          <w:rFonts w:ascii="Arial" w:hAnsi="Arial" w:cs="Arial"/>
          <w:b/>
        </w:rPr>
      </w:pPr>
      <w:r w:rsidRPr="00515F33">
        <w:rPr>
          <w:rFonts w:ascii="Arial" w:hAnsi="Arial" w:cs="Arial"/>
          <w:b/>
        </w:rPr>
        <w:t xml:space="preserve">Criterio </w:t>
      </w:r>
      <w:r>
        <w:rPr>
          <w:rFonts w:ascii="Arial" w:hAnsi="Arial" w:cs="Arial"/>
          <w:b/>
        </w:rPr>
        <w:t>3</w:t>
      </w:r>
      <w:r w:rsidRPr="00515F33">
        <w:rPr>
          <w:rFonts w:ascii="Arial" w:hAnsi="Arial" w:cs="Arial"/>
          <w:b/>
        </w:rPr>
        <w:t xml:space="preserve"> – Eficiencia </w:t>
      </w:r>
      <w:r>
        <w:rPr>
          <w:rFonts w:ascii="Arial" w:hAnsi="Arial" w:cs="Arial"/>
          <w:b/>
        </w:rPr>
        <w:t>espacial</w:t>
      </w:r>
      <w:r w:rsidRPr="00515F33">
        <w:rPr>
          <w:rFonts w:ascii="Arial" w:hAnsi="Arial" w:cs="Arial"/>
          <w:b/>
        </w:rPr>
        <w:t>:</w:t>
      </w:r>
    </w:p>
    <w:p w:rsidR="00515F33" w:rsidRDefault="00515F33" w:rsidP="00515F33">
      <w:pPr>
        <w:rPr>
          <w:rFonts w:ascii="Arial" w:hAnsi="Arial" w:cs="Arial"/>
          <w:b/>
        </w:rPr>
      </w:pPr>
      <w:r w:rsidRPr="00515F33">
        <w:rPr>
          <w:rFonts w:ascii="Arial" w:hAnsi="Arial" w:cs="Arial"/>
          <w:b/>
        </w:rPr>
        <w:t>[</w:t>
      </w:r>
      <w:r w:rsidR="001F3984">
        <w:rPr>
          <w:rFonts w:ascii="Arial" w:hAnsi="Arial" w:cs="Arial"/>
          <w:b/>
        </w:rPr>
        <w:t>5</w:t>
      </w:r>
      <w:r w:rsidRPr="00515F33">
        <w:rPr>
          <w:rFonts w:ascii="Arial" w:hAnsi="Arial" w:cs="Arial"/>
          <w:b/>
        </w:rPr>
        <w:t>]- Lineal</w:t>
      </w:r>
      <w:r w:rsidR="001F3984">
        <w:rPr>
          <w:rFonts w:ascii="Arial" w:hAnsi="Arial" w:cs="Arial"/>
          <w:b/>
        </w:rPr>
        <w:t>, solo guardando elementos necesarios</w:t>
      </w:r>
    </w:p>
    <w:p w:rsidR="001F3984" w:rsidRPr="00515F33" w:rsidRDefault="001F3984" w:rsidP="00515F33">
      <w:pPr>
        <w:rPr>
          <w:rFonts w:ascii="Arial" w:hAnsi="Arial" w:cs="Arial"/>
          <w:b/>
        </w:rPr>
      </w:pPr>
      <w:r>
        <w:rPr>
          <w:rFonts w:ascii="Arial" w:hAnsi="Arial" w:cs="Arial"/>
          <w:b/>
        </w:rPr>
        <w:t>[3]-Lineal, guardando espacios extra</w:t>
      </w:r>
    </w:p>
    <w:p w:rsidR="00515F33" w:rsidRDefault="00515F33" w:rsidP="00515F33">
      <w:pPr>
        <w:rPr>
          <w:rFonts w:ascii="Arial" w:hAnsi="Arial" w:cs="Arial"/>
          <w:b/>
        </w:rPr>
      </w:pPr>
      <w:r w:rsidRPr="00515F33">
        <w:rPr>
          <w:rFonts w:ascii="Arial" w:hAnsi="Arial" w:cs="Arial"/>
          <w:b/>
        </w:rPr>
        <w:t>[1]- Mayor o igual a cuadrática</w:t>
      </w:r>
    </w:p>
    <w:p w:rsidR="00515F33" w:rsidRPr="00515F33" w:rsidRDefault="00515F33" w:rsidP="00515F33">
      <w:pPr>
        <w:rPr>
          <w:rFonts w:ascii="Arial" w:hAnsi="Arial" w:cs="Arial"/>
          <w:b/>
        </w:rPr>
      </w:pPr>
    </w:p>
    <w:p w:rsidR="00515F33" w:rsidRPr="00515F33" w:rsidRDefault="00515F33" w:rsidP="00515F33">
      <w:pPr>
        <w:rPr>
          <w:rFonts w:ascii="Arial" w:hAnsi="Arial" w:cs="Arial"/>
          <w:b/>
        </w:rPr>
      </w:pPr>
      <w:r w:rsidRPr="00515F33">
        <w:rPr>
          <w:rFonts w:ascii="Arial" w:hAnsi="Arial" w:cs="Arial"/>
          <w:b/>
        </w:rPr>
        <w:t xml:space="preserve">Criterio </w:t>
      </w:r>
      <w:r>
        <w:rPr>
          <w:rFonts w:ascii="Arial" w:hAnsi="Arial" w:cs="Arial"/>
          <w:b/>
        </w:rPr>
        <w:t>4</w:t>
      </w:r>
      <w:r w:rsidRPr="00515F33">
        <w:rPr>
          <w:rFonts w:ascii="Arial" w:hAnsi="Arial" w:cs="Arial"/>
          <w:b/>
        </w:rPr>
        <w:t xml:space="preserve"> - Facilidad de implementación:</w:t>
      </w:r>
    </w:p>
    <w:p w:rsidR="00515F33" w:rsidRPr="00515F33" w:rsidRDefault="00515F33" w:rsidP="00515F33">
      <w:pPr>
        <w:rPr>
          <w:rFonts w:ascii="Arial" w:hAnsi="Arial" w:cs="Arial"/>
          <w:b/>
        </w:rPr>
      </w:pPr>
      <w:r w:rsidRPr="00515F33">
        <w:rPr>
          <w:rFonts w:ascii="Arial" w:hAnsi="Arial" w:cs="Arial"/>
          <w:b/>
        </w:rPr>
        <w:t>[5]- Sencilla</w:t>
      </w:r>
    </w:p>
    <w:p w:rsidR="00515F33" w:rsidRPr="00515F33" w:rsidRDefault="00515F33" w:rsidP="00515F33">
      <w:pPr>
        <w:rPr>
          <w:rFonts w:ascii="Arial" w:hAnsi="Arial" w:cs="Arial"/>
          <w:b/>
        </w:rPr>
      </w:pPr>
      <w:r w:rsidRPr="00515F33">
        <w:rPr>
          <w:rFonts w:ascii="Arial" w:hAnsi="Arial" w:cs="Arial"/>
          <w:b/>
        </w:rPr>
        <w:t xml:space="preserve">[3]- </w:t>
      </w:r>
      <w:r w:rsidR="001F3984">
        <w:rPr>
          <w:rFonts w:ascii="Arial" w:hAnsi="Arial" w:cs="Arial"/>
          <w:b/>
        </w:rPr>
        <w:t>Trabajosa</w:t>
      </w:r>
    </w:p>
    <w:p w:rsidR="00515F33" w:rsidRDefault="00515F33" w:rsidP="00515F33">
      <w:pPr>
        <w:rPr>
          <w:rFonts w:ascii="Arial" w:hAnsi="Arial" w:cs="Arial"/>
          <w:b/>
        </w:rPr>
      </w:pPr>
      <w:r w:rsidRPr="00515F33">
        <w:rPr>
          <w:rFonts w:ascii="Arial" w:hAnsi="Arial" w:cs="Arial"/>
          <w:b/>
        </w:rPr>
        <w:t>[1]</w:t>
      </w:r>
      <w:r>
        <w:rPr>
          <w:rFonts w:ascii="Arial" w:hAnsi="Arial" w:cs="Arial"/>
          <w:b/>
        </w:rPr>
        <w:t>–</w:t>
      </w:r>
      <w:r w:rsidRPr="00515F33">
        <w:rPr>
          <w:rFonts w:ascii="Arial" w:hAnsi="Arial" w:cs="Arial"/>
          <w:b/>
        </w:rPr>
        <w:t xml:space="preserve"> </w:t>
      </w:r>
      <w:r w:rsidR="001F3984" w:rsidRPr="00515F33">
        <w:rPr>
          <w:rFonts w:ascii="Arial" w:hAnsi="Arial" w:cs="Arial"/>
          <w:b/>
        </w:rPr>
        <w:t>Desafiante</w:t>
      </w:r>
    </w:p>
    <w:p w:rsidR="00515F33" w:rsidRPr="00515F33" w:rsidRDefault="00515F33" w:rsidP="00515F33">
      <w:pPr>
        <w:rPr>
          <w:rFonts w:ascii="Arial" w:hAnsi="Arial" w:cs="Arial"/>
          <w:b/>
        </w:rPr>
      </w:pPr>
    </w:p>
    <w:p w:rsidR="00515F33" w:rsidRPr="00515F33" w:rsidRDefault="00515F33" w:rsidP="00515F33">
      <w:pPr>
        <w:rPr>
          <w:rFonts w:ascii="Arial" w:hAnsi="Arial" w:cs="Arial"/>
          <w:b/>
        </w:rPr>
      </w:pPr>
      <w:r w:rsidRPr="00515F33">
        <w:rPr>
          <w:rFonts w:ascii="Arial" w:hAnsi="Arial" w:cs="Arial"/>
          <w:b/>
        </w:rPr>
        <w:t xml:space="preserve">Criterio </w:t>
      </w:r>
      <w:r>
        <w:rPr>
          <w:rFonts w:ascii="Arial" w:hAnsi="Arial" w:cs="Arial"/>
          <w:b/>
        </w:rPr>
        <w:t>5</w:t>
      </w:r>
      <w:r w:rsidRPr="00515F33">
        <w:rPr>
          <w:rFonts w:ascii="Arial" w:hAnsi="Arial" w:cs="Arial"/>
          <w:b/>
        </w:rPr>
        <w:t xml:space="preserve"> - Conocimiento necesario para realizar la solución:</w:t>
      </w:r>
    </w:p>
    <w:p w:rsidR="00515F33" w:rsidRPr="00515F33" w:rsidRDefault="00515F33" w:rsidP="00515F33">
      <w:pPr>
        <w:rPr>
          <w:rFonts w:ascii="Arial" w:hAnsi="Arial" w:cs="Arial"/>
          <w:b/>
        </w:rPr>
      </w:pPr>
      <w:r w:rsidRPr="00515F33">
        <w:rPr>
          <w:rFonts w:ascii="Arial" w:hAnsi="Arial" w:cs="Arial"/>
          <w:b/>
        </w:rPr>
        <w:t>[5] - Completo</w:t>
      </w:r>
    </w:p>
    <w:p w:rsidR="00515F33" w:rsidRPr="00515F33" w:rsidRDefault="00515F33" w:rsidP="00515F33">
      <w:pPr>
        <w:rPr>
          <w:rFonts w:ascii="Arial" w:hAnsi="Arial" w:cs="Arial"/>
          <w:b/>
        </w:rPr>
      </w:pPr>
      <w:r w:rsidRPr="00515F33">
        <w:rPr>
          <w:rFonts w:ascii="Arial" w:hAnsi="Arial" w:cs="Arial"/>
          <w:b/>
        </w:rPr>
        <w:t>[3] - Mediano</w:t>
      </w:r>
    </w:p>
    <w:p w:rsidR="00515F33" w:rsidRPr="00515F33" w:rsidRDefault="00515F33" w:rsidP="00515F33">
      <w:pPr>
        <w:rPr>
          <w:rFonts w:ascii="Arial" w:hAnsi="Arial" w:cs="Arial"/>
          <w:b/>
        </w:rPr>
      </w:pPr>
      <w:r w:rsidRPr="00515F33">
        <w:rPr>
          <w:rFonts w:ascii="Arial" w:hAnsi="Arial" w:cs="Arial"/>
          <w:b/>
        </w:rPr>
        <w:t>[1] - Ausente</w:t>
      </w:r>
    </w:p>
    <w:p w:rsidR="00515F33" w:rsidRDefault="00515F33" w:rsidP="00515F33">
      <w:pPr>
        <w:rPr>
          <w:rFonts w:ascii="Arial" w:hAnsi="Arial" w:cs="Arial"/>
          <w:b/>
        </w:rPr>
      </w:pPr>
    </w:p>
    <w:p w:rsidR="001F3984" w:rsidRPr="00515F33" w:rsidRDefault="001F3984" w:rsidP="00515F33">
      <w:pPr>
        <w:rPr>
          <w:rFonts w:ascii="Arial" w:hAnsi="Arial" w:cs="Arial"/>
          <w:b/>
        </w:rPr>
      </w:pPr>
    </w:p>
    <w:tbl>
      <w:tblPr>
        <w:tblStyle w:val="Tablaconcuadrcula"/>
        <w:tblW w:w="0" w:type="auto"/>
        <w:tblLook w:val="04A0" w:firstRow="1" w:lastRow="0" w:firstColumn="1" w:lastColumn="0" w:noHBand="0" w:noVBand="1"/>
      </w:tblPr>
      <w:tblGrid>
        <w:gridCol w:w="1555"/>
        <w:gridCol w:w="1275"/>
        <w:gridCol w:w="1276"/>
        <w:gridCol w:w="1276"/>
        <w:gridCol w:w="1276"/>
        <w:gridCol w:w="1275"/>
        <w:gridCol w:w="895"/>
      </w:tblGrid>
      <w:tr w:rsidR="001F3984" w:rsidTr="001F3984">
        <w:tc>
          <w:tcPr>
            <w:tcW w:w="1555" w:type="dxa"/>
          </w:tcPr>
          <w:p w:rsidR="001F3984" w:rsidRDefault="001F3984" w:rsidP="00515F33">
            <w:pPr>
              <w:rPr>
                <w:rFonts w:ascii="Arial" w:hAnsi="Arial" w:cs="Arial"/>
                <w:b/>
              </w:rPr>
            </w:pPr>
          </w:p>
        </w:tc>
        <w:tc>
          <w:tcPr>
            <w:tcW w:w="1275" w:type="dxa"/>
          </w:tcPr>
          <w:p w:rsidR="001F3984" w:rsidRDefault="001F3984" w:rsidP="00515F33">
            <w:pPr>
              <w:rPr>
                <w:rFonts w:ascii="Arial" w:hAnsi="Arial" w:cs="Arial"/>
                <w:b/>
              </w:rPr>
            </w:pPr>
            <w:r>
              <w:rPr>
                <w:rFonts w:ascii="Arial" w:hAnsi="Arial" w:cs="Arial"/>
                <w:b/>
              </w:rPr>
              <w:t>Criterio 1</w:t>
            </w:r>
          </w:p>
        </w:tc>
        <w:tc>
          <w:tcPr>
            <w:tcW w:w="1276" w:type="dxa"/>
          </w:tcPr>
          <w:p w:rsidR="001F3984" w:rsidRDefault="001F3984" w:rsidP="00515F33">
            <w:pPr>
              <w:rPr>
                <w:rFonts w:ascii="Arial" w:hAnsi="Arial" w:cs="Arial"/>
                <w:b/>
              </w:rPr>
            </w:pPr>
            <w:r>
              <w:rPr>
                <w:rFonts w:ascii="Arial" w:hAnsi="Arial" w:cs="Arial"/>
                <w:b/>
              </w:rPr>
              <w:t xml:space="preserve">Criterio </w:t>
            </w:r>
            <w:r>
              <w:rPr>
                <w:rFonts w:ascii="Arial" w:hAnsi="Arial" w:cs="Arial"/>
                <w:b/>
              </w:rPr>
              <w:t>2</w:t>
            </w:r>
          </w:p>
        </w:tc>
        <w:tc>
          <w:tcPr>
            <w:tcW w:w="1276" w:type="dxa"/>
          </w:tcPr>
          <w:p w:rsidR="001F3984" w:rsidRDefault="001F3984" w:rsidP="00515F33">
            <w:pPr>
              <w:rPr>
                <w:rFonts w:ascii="Arial" w:hAnsi="Arial" w:cs="Arial"/>
                <w:b/>
              </w:rPr>
            </w:pPr>
            <w:r>
              <w:rPr>
                <w:rFonts w:ascii="Arial" w:hAnsi="Arial" w:cs="Arial"/>
                <w:b/>
              </w:rPr>
              <w:t xml:space="preserve">Criterio </w:t>
            </w:r>
            <w:r>
              <w:rPr>
                <w:rFonts w:ascii="Arial" w:hAnsi="Arial" w:cs="Arial"/>
                <w:b/>
              </w:rPr>
              <w:t>3</w:t>
            </w:r>
          </w:p>
        </w:tc>
        <w:tc>
          <w:tcPr>
            <w:tcW w:w="1276" w:type="dxa"/>
          </w:tcPr>
          <w:p w:rsidR="001F3984" w:rsidRDefault="001F3984" w:rsidP="00515F33">
            <w:pPr>
              <w:rPr>
                <w:rFonts w:ascii="Arial" w:hAnsi="Arial" w:cs="Arial"/>
                <w:b/>
              </w:rPr>
            </w:pPr>
            <w:r>
              <w:rPr>
                <w:rFonts w:ascii="Arial" w:hAnsi="Arial" w:cs="Arial"/>
                <w:b/>
              </w:rPr>
              <w:t xml:space="preserve">Criterio 4 </w:t>
            </w:r>
          </w:p>
        </w:tc>
        <w:tc>
          <w:tcPr>
            <w:tcW w:w="1275" w:type="dxa"/>
          </w:tcPr>
          <w:p w:rsidR="001F3984" w:rsidRDefault="001F3984" w:rsidP="00515F33">
            <w:pPr>
              <w:rPr>
                <w:rFonts w:ascii="Arial" w:hAnsi="Arial" w:cs="Arial"/>
                <w:b/>
              </w:rPr>
            </w:pPr>
            <w:r>
              <w:rPr>
                <w:rFonts w:ascii="Arial" w:hAnsi="Arial" w:cs="Arial"/>
                <w:b/>
              </w:rPr>
              <w:t>Criterio 5</w:t>
            </w:r>
          </w:p>
        </w:tc>
        <w:tc>
          <w:tcPr>
            <w:tcW w:w="895" w:type="dxa"/>
          </w:tcPr>
          <w:p w:rsidR="001F3984" w:rsidRDefault="001F3984" w:rsidP="00515F33">
            <w:pPr>
              <w:rPr>
                <w:rFonts w:ascii="Arial" w:hAnsi="Arial" w:cs="Arial"/>
                <w:b/>
              </w:rPr>
            </w:pPr>
            <w:r>
              <w:rPr>
                <w:rFonts w:ascii="Arial" w:hAnsi="Arial" w:cs="Arial"/>
                <w:b/>
              </w:rPr>
              <w:t>Total</w:t>
            </w:r>
          </w:p>
        </w:tc>
      </w:tr>
      <w:tr w:rsidR="001F3984" w:rsidTr="001F3984">
        <w:tc>
          <w:tcPr>
            <w:tcW w:w="1555" w:type="dxa"/>
          </w:tcPr>
          <w:p w:rsidR="001F3984" w:rsidRDefault="001F3984" w:rsidP="00515F33">
            <w:pPr>
              <w:rPr>
                <w:rFonts w:ascii="Arial" w:hAnsi="Arial" w:cs="Arial"/>
                <w:b/>
              </w:rPr>
            </w:pPr>
            <w:r>
              <w:rPr>
                <w:rFonts w:ascii="Arial" w:hAnsi="Arial" w:cs="Arial"/>
                <w:b/>
              </w:rPr>
              <w:t>Opción 1</w:t>
            </w:r>
          </w:p>
        </w:tc>
        <w:tc>
          <w:tcPr>
            <w:tcW w:w="1275" w:type="dxa"/>
          </w:tcPr>
          <w:p w:rsidR="001F3984" w:rsidRDefault="001F3984" w:rsidP="001F3984">
            <w:pPr>
              <w:jc w:val="center"/>
              <w:rPr>
                <w:rFonts w:ascii="Arial" w:hAnsi="Arial" w:cs="Arial"/>
                <w:b/>
              </w:rPr>
            </w:pPr>
            <w:r>
              <w:rPr>
                <w:rFonts w:ascii="Arial" w:hAnsi="Arial" w:cs="Arial"/>
                <w:b/>
              </w:rPr>
              <w:t>3</w:t>
            </w:r>
          </w:p>
        </w:tc>
        <w:tc>
          <w:tcPr>
            <w:tcW w:w="1276" w:type="dxa"/>
          </w:tcPr>
          <w:p w:rsidR="001F3984" w:rsidRDefault="001F3984"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1F3984" w:rsidP="001F3984">
            <w:pPr>
              <w:jc w:val="center"/>
              <w:rPr>
                <w:rFonts w:ascii="Arial" w:hAnsi="Arial" w:cs="Arial"/>
                <w:b/>
              </w:rPr>
            </w:pPr>
            <w:r>
              <w:rPr>
                <w:rFonts w:ascii="Arial" w:hAnsi="Arial" w:cs="Arial"/>
                <w:b/>
              </w:rPr>
              <w:t>5</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26</w:t>
            </w:r>
          </w:p>
        </w:tc>
      </w:tr>
      <w:tr w:rsidR="001F3984" w:rsidTr="001F3984">
        <w:tc>
          <w:tcPr>
            <w:tcW w:w="1555" w:type="dxa"/>
          </w:tcPr>
          <w:p w:rsidR="001F3984" w:rsidRDefault="001F3984" w:rsidP="00515F33">
            <w:pPr>
              <w:rPr>
                <w:rFonts w:ascii="Arial" w:hAnsi="Arial" w:cs="Arial"/>
                <w:b/>
              </w:rPr>
            </w:pPr>
            <w:r>
              <w:rPr>
                <w:rFonts w:ascii="Arial" w:hAnsi="Arial" w:cs="Arial"/>
                <w:b/>
              </w:rPr>
              <w:t>Opción 2</w:t>
            </w:r>
          </w:p>
        </w:tc>
        <w:tc>
          <w:tcPr>
            <w:tcW w:w="1275" w:type="dxa"/>
          </w:tcPr>
          <w:p w:rsidR="001F3984" w:rsidRDefault="004B33EA" w:rsidP="001F3984">
            <w:pPr>
              <w:jc w:val="center"/>
              <w:rPr>
                <w:rFonts w:ascii="Arial" w:hAnsi="Arial" w:cs="Arial"/>
                <w:b/>
              </w:rPr>
            </w:pPr>
            <w:r>
              <w:rPr>
                <w:rFonts w:ascii="Arial" w:hAnsi="Arial" w:cs="Arial"/>
                <w:b/>
              </w:rPr>
              <w:t>7</w:t>
            </w:r>
          </w:p>
        </w:tc>
        <w:tc>
          <w:tcPr>
            <w:tcW w:w="1276" w:type="dxa"/>
          </w:tcPr>
          <w:p w:rsidR="001F3984" w:rsidRDefault="004B33EA"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3</w:t>
            </w:r>
          </w:p>
        </w:tc>
        <w:tc>
          <w:tcPr>
            <w:tcW w:w="1276" w:type="dxa"/>
          </w:tcPr>
          <w:p w:rsidR="001F3984" w:rsidRDefault="004B33EA" w:rsidP="001F3984">
            <w:pPr>
              <w:jc w:val="center"/>
              <w:rPr>
                <w:rFonts w:ascii="Arial" w:hAnsi="Arial" w:cs="Arial"/>
                <w:b/>
              </w:rPr>
            </w:pPr>
            <w:r>
              <w:rPr>
                <w:rFonts w:ascii="Arial" w:hAnsi="Arial" w:cs="Arial"/>
                <w:b/>
              </w:rPr>
              <w:t>3</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26</w:t>
            </w:r>
          </w:p>
        </w:tc>
      </w:tr>
      <w:tr w:rsidR="001F3984" w:rsidTr="001F3984">
        <w:tc>
          <w:tcPr>
            <w:tcW w:w="1555" w:type="dxa"/>
          </w:tcPr>
          <w:p w:rsidR="001F3984" w:rsidRDefault="001F3984" w:rsidP="00515F33">
            <w:pPr>
              <w:rPr>
                <w:rFonts w:ascii="Arial" w:hAnsi="Arial" w:cs="Arial"/>
                <w:b/>
              </w:rPr>
            </w:pPr>
            <w:r>
              <w:rPr>
                <w:rFonts w:ascii="Arial" w:hAnsi="Arial" w:cs="Arial"/>
                <w:b/>
              </w:rPr>
              <w:t xml:space="preserve">Opción </w:t>
            </w:r>
            <w:proofErr w:type="gramStart"/>
            <w:r>
              <w:rPr>
                <w:rFonts w:ascii="Arial" w:hAnsi="Arial" w:cs="Arial"/>
                <w:b/>
              </w:rPr>
              <w:t>3.A</w:t>
            </w:r>
            <w:proofErr w:type="gramEnd"/>
          </w:p>
        </w:tc>
        <w:tc>
          <w:tcPr>
            <w:tcW w:w="1275" w:type="dxa"/>
          </w:tcPr>
          <w:p w:rsidR="001F3984" w:rsidRDefault="004B33EA" w:rsidP="001F3984">
            <w:pPr>
              <w:jc w:val="center"/>
              <w:rPr>
                <w:rFonts w:ascii="Arial" w:hAnsi="Arial" w:cs="Arial"/>
                <w:b/>
              </w:rPr>
            </w:pPr>
            <w:r>
              <w:rPr>
                <w:rFonts w:ascii="Arial" w:hAnsi="Arial" w:cs="Arial"/>
                <w:b/>
              </w:rPr>
              <w:t>4</w:t>
            </w:r>
          </w:p>
        </w:tc>
        <w:tc>
          <w:tcPr>
            <w:tcW w:w="1276" w:type="dxa"/>
          </w:tcPr>
          <w:p w:rsidR="001F3984" w:rsidRDefault="004B33EA"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5</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27</w:t>
            </w:r>
          </w:p>
        </w:tc>
      </w:tr>
      <w:tr w:rsidR="001F3984" w:rsidTr="001F3984">
        <w:tc>
          <w:tcPr>
            <w:tcW w:w="1555" w:type="dxa"/>
          </w:tcPr>
          <w:p w:rsidR="001F3984" w:rsidRDefault="001F3984" w:rsidP="00515F33">
            <w:pPr>
              <w:rPr>
                <w:rFonts w:ascii="Arial" w:hAnsi="Arial" w:cs="Arial"/>
                <w:b/>
              </w:rPr>
            </w:pPr>
            <w:r>
              <w:rPr>
                <w:rFonts w:ascii="Arial" w:hAnsi="Arial" w:cs="Arial"/>
                <w:b/>
              </w:rPr>
              <w:t xml:space="preserve">Opción </w:t>
            </w:r>
            <w:proofErr w:type="gramStart"/>
            <w:r>
              <w:rPr>
                <w:rFonts w:ascii="Arial" w:hAnsi="Arial" w:cs="Arial"/>
                <w:b/>
              </w:rPr>
              <w:t>3.B</w:t>
            </w:r>
            <w:proofErr w:type="gramEnd"/>
          </w:p>
        </w:tc>
        <w:tc>
          <w:tcPr>
            <w:tcW w:w="1275"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12</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3</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30</w:t>
            </w:r>
          </w:p>
        </w:tc>
      </w:tr>
    </w:tbl>
    <w:p w:rsidR="00515F33" w:rsidRDefault="00515F33" w:rsidP="00515F33">
      <w:pPr>
        <w:rPr>
          <w:rFonts w:ascii="Arial" w:hAnsi="Arial" w:cs="Arial"/>
          <w:b/>
        </w:rPr>
      </w:pPr>
    </w:p>
    <w:p w:rsidR="001F3984" w:rsidRDefault="001F3984" w:rsidP="00515F33">
      <w:pPr>
        <w:rPr>
          <w:rFonts w:ascii="Arial" w:hAnsi="Arial" w:cs="Arial"/>
          <w:b/>
        </w:rPr>
      </w:pPr>
      <w:r>
        <w:rPr>
          <w:rFonts w:ascii="Arial" w:hAnsi="Arial" w:cs="Arial"/>
          <w:b/>
        </w:rPr>
        <w:t>Es un hecho que todas las opciones creativas que planteamos pueden resolver los requerimientos 4 y 8 en una complejidad de n*log(n), y que esta se obtiene de manera independiente de la manera en la que se organice la información mientras se tenga un arreglo de auxiliar y se la opción c.</w:t>
      </w:r>
    </w:p>
    <w:p w:rsidR="001F3984" w:rsidRPr="00515F33" w:rsidRDefault="001F3984" w:rsidP="00515F33">
      <w:pPr>
        <w:rPr>
          <w:rFonts w:ascii="Arial" w:hAnsi="Arial" w:cs="Arial"/>
          <w:b/>
        </w:rPr>
      </w:pPr>
      <w:r>
        <w:rPr>
          <w:rFonts w:ascii="Arial" w:hAnsi="Arial" w:cs="Arial"/>
          <w:b/>
        </w:rPr>
        <w:t>Ahora la estrategia más optima para organizar la información resulta ser la 3.B, dado que utilizar arboles balanceados en general reduce bastante los tiempos generales de ejecución de los requerimientos funcionales</w:t>
      </w:r>
      <w:r w:rsidR="004B33EA">
        <w:rPr>
          <w:rFonts w:ascii="Arial" w:hAnsi="Arial" w:cs="Arial"/>
          <w:b/>
        </w:rPr>
        <w:t>.</w:t>
      </w:r>
      <w:bookmarkStart w:id="0" w:name="_GoBack"/>
      <w:bookmarkEnd w:id="0"/>
    </w:p>
    <w:sectPr w:rsidR="001F3984" w:rsidRPr="00515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D21"/>
    <w:multiLevelType w:val="hybridMultilevel"/>
    <w:tmpl w:val="48623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A05D85"/>
    <w:multiLevelType w:val="hybridMultilevel"/>
    <w:tmpl w:val="AFEED5F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2A37D9"/>
    <w:multiLevelType w:val="hybridMultilevel"/>
    <w:tmpl w:val="AA90E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4969CA"/>
    <w:multiLevelType w:val="hybridMultilevel"/>
    <w:tmpl w:val="5ECEA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2C5B33"/>
    <w:multiLevelType w:val="hybridMultilevel"/>
    <w:tmpl w:val="BE985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1A1BF9"/>
    <w:multiLevelType w:val="hybridMultilevel"/>
    <w:tmpl w:val="9D984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D86BFE"/>
    <w:multiLevelType w:val="hybridMultilevel"/>
    <w:tmpl w:val="7B281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9505D0"/>
    <w:multiLevelType w:val="hybridMultilevel"/>
    <w:tmpl w:val="2E24A7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5832D8"/>
    <w:multiLevelType w:val="hybridMultilevel"/>
    <w:tmpl w:val="6F22C86E"/>
    <w:lvl w:ilvl="0" w:tplc="7D409388">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5643D49"/>
    <w:multiLevelType w:val="hybridMultilevel"/>
    <w:tmpl w:val="BAC00690"/>
    <w:lvl w:ilvl="0" w:tplc="CF1CE5A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DA"/>
    <w:rsid w:val="00075C65"/>
    <w:rsid w:val="00080071"/>
    <w:rsid w:val="000830F1"/>
    <w:rsid w:val="00101C61"/>
    <w:rsid w:val="0014432B"/>
    <w:rsid w:val="00175B3C"/>
    <w:rsid w:val="001C233D"/>
    <w:rsid w:val="001F3984"/>
    <w:rsid w:val="00244C0B"/>
    <w:rsid w:val="002841C6"/>
    <w:rsid w:val="002C767C"/>
    <w:rsid w:val="003A2195"/>
    <w:rsid w:val="003A68E0"/>
    <w:rsid w:val="003B29BB"/>
    <w:rsid w:val="004B33EA"/>
    <w:rsid w:val="00515F33"/>
    <w:rsid w:val="00583EFB"/>
    <w:rsid w:val="00592F8A"/>
    <w:rsid w:val="00680D8D"/>
    <w:rsid w:val="006A5E11"/>
    <w:rsid w:val="006C1954"/>
    <w:rsid w:val="006C6F13"/>
    <w:rsid w:val="0084175E"/>
    <w:rsid w:val="0085740F"/>
    <w:rsid w:val="00884518"/>
    <w:rsid w:val="008C149B"/>
    <w:rsid w:val="009A1AB5"/>
    <w:rsid w:val="009E10AD"/>
    <w:rsid w:val="00A40BF2"/>
    <w:rsid w:val="00A84321"/>
    <w:rsid w:val="00AB71DA"/>
    <w:rsid w:val="00AE17DA"/>
    <w:rsid w:val="00AF31EC"/>
    <w:rsid w:val="00AF74A0"/>
    <w:rsid w:val="00B20538"/>
    <w:rsid w:val="00B30962"/>
    <w:rsid w:val="00B76A3E"/>
    <w:rsid w:val="00BF6604"/>
    <w:rsid w:val="00C0555A"/>
    <w:rsid w:val="00C63AFA"/>
    <w:rsid w:val="00C76B36"/>
    <w:rsid w:val="00CA2F54"/>
    <w:rsid w:val="00CF4B81"/>
    <w:rsid w:val="00DD1D4E"/>
    <w:rsid w:val="00E30B51"/>
    <w:rsid w:val="00E348AE"/>
    <w:rsid w:val="00E42A49"/>
    <w:rsid w:val="00E573B8"/>
    <w:rsid w:val="00EA78FB"/>
    <w:rsid w:val="00EC1386"/>
    <w:rsid w:val="00F40347"/>
    <w:rsid w:val="00F50218"/>
    <w:rsid w:val="00FD3B2D"/>
    <w:rsid w:val="00FE12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236F"/>
  <w15:chartTrackingRefBased/>
  <w15:docId w15:val="{6B490D96-2D28-43E6-B4A8-94C02D70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8856">
      <w:bodyDiv w:val="1"/>
      <w:marLeft w:val="0"/>
      <w:marRight w:val="0"/>
      <w:marTop w:val="0"/>
      <w:marBottom w:val="0"/>
      <w:divBdr>
        <w:top w:val="none" w:sz="0" w:space="0" w:color="auto"/>
        <w:left w:val="none" w:sz="0" w:space="0" w:color="auto"/>
        <w:bottom w:val="none" w:sz="0" w:space="0" w:color="auto"/>
        <w:right w:val="none" w:sz="0" w:space="0" w:color="auto"/>
      </w:divBdr>
    </w:div>
    <w:div w:id="163010962">
      <w:bodyDiv w:val="1"/>
      <w:marLeft w:val="0"/>
      <w:marRight w:val="0"/>
      <w:marTop w:val="0"/>
      <w:marBottom w:val="0"/>
      <w:divBdr>
        <w:top w:val="none" w:sz="0" w:space="0" w:color="auto"/>
        <w:left w:val="none" w:sz="0" w:space="0" w:color="auto"/>
        <w:bottom w:val="none" w:sz="0" w:space="0" w:color="auto"/>
        <w:right w:val="none" w:sz="0" w:space="0" w:color="auto"/>
      </w:divBdr>
    </w:div>
    <w:div w:id="292487845">
      <w:bodyDiv w:val="1"/>
      <w:marLeft w:val="0"/>
      <w:marRight w:val="0"/>
      <w:marTop w:val="0"/>
      <w:marBottom w:val="0"/>
      <w:divBdr>
        <w:top w:val="none" w:sz="0" w:space="0" w:color="auto"/>
        <w:left w:val="none" w:sz="0" w:space="0" w:color="auto"/>
        <w:bottom w:val="none" w:sz="0" w:space="0" w:color="auto"/>
        <w:right w:val="none" w:sz="0" w:space="0" w:color="auto"/>
      </w:divBdr>
    </w:div>
    <w:div w:id="723869917">
      <w:bodyDiv w:val="1"/>
      <w:marLeft w:val="0"/>
      <w:marRight w:val="0"/>
      <w:marTop w:val="0"/>
      <w:marBottom w:val="0"/>
      <w:divBdr>
        <w:top w:val="none" w:sz="0" w:space="0" w:color="auto"/>
        <w:left w:val="none" w:sz="0" w:space="0" w:color="auto"/>
        <w:bottom w:val="none" w:sz="0" w:space="0" w:color="auto"/>
        <w:right w:val="none" w:sz="0" w:space="0" w:color="auto"/>
      </w:divBdr>
    </w:div>
    <w:div w:id="1262185063">
      <w:bodyDiv w:val="1"/>
      <w:marLeft w:val="0"/>
      <w:marRight w:val="0"/>
      <w:marTop w:val="0"/>
      <w:marBottom w:val="0"/>
      <w:divBdr>
        <w:top w:val="none" w:sz="0" w:space="0" w:color="auto"/>
        <w:left w:val="none" w:sz="0" w:space="0" w:color="auto"/>
        <w:bottom w:val="none" w:sz="0" w:space="0" w:color="auto"/>
        <w:right w:val="none" w:sz="0" w:space="0" w:color="auto"/>
      </w:divBdr>
    </w:div>
    <w:div w:id="1339380635">
      <w:bodyDiv w:val="1"/>
      <w:marLeft w:val="0"/>
      <w:marRight w:val="0"/>
      <w:marTop w:val="0"/>
      <w:marBottom w:val="0"/>
      <w:divBdr>
        <w:top w:val="none" w:sz="0" w:space="0" w:color="auto"/>
        <w:left w:val="none" w:sz="0" w:space="0" w:color="auto"/>
        <w:bottom w:val="none" w:sz="0" w:space="0" w:color="auto"/>
        <w:right w:val="none" w:sz="0" w:space="0" w:color="auto"/>
      </w:divBdr>
    </w:div>
    <w:div w:id="21443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10</Pages>
  <Words>2022</Words>
  <Characters>11126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ramzorthware</dc:creator>
  <cp:keywords/>
  <dc:description/>
  <cp:lastModifiedBy>Nelson David Quinones Virgen</cp:lastModifiedBy>
  <cp:revision>24</cp:revision>
  <dcterms:created xsi:type="dcterms:W3CDTF">2019-04-15T15:15:00Z</dcterms:created>
  <dcterms:modified xsi:type="dcterms:W3CDTF">2019-04-22T02:11:00Z</dcterms:modified>
</cp:coreProperties>
</file>