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참여"/>
    <w:p>
      <w:pPr>
        <w:pStyle w:val="Heading1"/>
      </w:pPr>
      <w:r>
        <w:t xml:space="preserve">참여</w:t>
      </w:r>
    </w:p>
    <w:bookmarkStart w:id="20" w:name="강사"/>
    <w:p>
      <w:pPr>
        <w:pStyle w:val="Heading2"/>
      </w:pPr>
      <w:r>
        <w:t xml:space="preserve">강사</w:t>
      </w:r>
    </w:p>
    <w:p>
      <w:pPr>
        <w:pStyle w:val="FirstParagraph"/>
      </w:pPr>
      <w:r>
        <w:t xml:space="preserve">강사 : 이광춘</w:t>
      </w:r>
    </w:p>
    <w:bookmarkEnd w:id="20"/>
    <w:bookmarkEnd w:id="21"/>
    <w:bookmarkStart w:id="25" w:name="교육순서"/>
    <w:p>
      <w:pPr>
        <w:pStyle w:val="Heading1"/>
      </w:pPr>
      <w:r>
        <w:t xml:space="preserve">교육순서</w:t>
      </w:r>
    </w:p>
    <w:p>
      <w:pPr>
        <w:pStyle w:val="CaptionedFigure"/>
      </w:pPr>
      <w:r>
        <w:drawing>
          <wp:inline>
            <wp:extent cx="5334000" cy="4713135"/>
            <wp:effectExtent b="0" l="0" r="0" t="0"/>
            <wp:docPr descr="데이터 과학 교육" title="" id="23" name="Picture"/>
            <a:graphic>
              <a:graphicData uri="http://schemas.openxmlformats.org/drawingml/2006/picture">
                <pic:pic>
                  <pic:nvPicPr>
                    <pic:cNvPr descr="https://i.imgur.com/Fh2ad4j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데이터 과학 교육</w:t>
      </w:r>
    </w:p>
    <w:p>
      <w:pPr>
        <w:numPr>
          <w:ilvl w:val="0"/>
          <w:numId w:val="1001"/>
        </w:numPr>
        <w:pStyle w:val="Compact"/>
      </w:pPr>
      <w:r>
        <w:t xml:space="preserve">☐ 자기소개</w:t>
      </w:r>
    </w:p>
    <w:p>
      <w:pPr>
        <w:numPr>
          <w:ilvl w:val="0"/>
          <w:numId w:val="1001"/>
        </w:numPr>
        <w:pStyle w:val="Compact"/>
      </w:pPr>
      <w:r>
        <w:t xml:space="preserve">☐ 환경설정</w:t>
      </w:r>
    </w:p>
    <w:p>
      <w:pPr>
        <w:numPr>
          <w:ilvl w:val="0"/>
          <w:numId w:val="1001"/>
        </w:numPr>
        <w:pStyle w:val="Compact"/>
      </w:pPr>
      <w:r>
        <w:t xml:space="preserve">☐ 디지털 문서</w:t>
      </w:r>
    </w:p>
    <w:p>
      <w:pPr>
        <w:numPr>
          <w:ilvl w:val="0"/>
          <w:numId w:val="1001"/>
        </w:numPr>
        <w:pStyle w:val="Compact"/>
      </w:pPr>
      <w:r>
        <w:t xml:space="preserve">☐ 데이터 과학</w:t>
      </w:r>
    </w:p>
    <w:p>
      <w:pPr>
        <w:numPr>
          <w:ilvl w:val="0"/>
          <w:numId w:val="1001"/>
        </w:numPr>
        <w:pStyle w:val="Compact"/>
      </w:pPr>
      <w:r>
        <w:t xml:space="preserve">☐ …</w:t>
      </w:r>
    </w:p>
    <w:bookmarkEnd w:id="25"/>
    <w:bookmarkStart w:id="26" w:name="동영상"/>
    <w:p>
      <w:pPr>
        <w:pStyle w:val="Heading1"/>
      </w:pPr>
      <w:r>
        <w:t xml:space="preserve">동영상</w:t>
      </w:r>
    </w:p>
    <w:p>
      <w:pPr>
        <w:numPr>
          <w:ilvl w:val="0"/>
          <w:numId w:val="1002"/>
        </w:numPr>
        <w:pStyle w:val="Compact"/>
      </w:pPr>
      <w:r>
        <w:t xml:space="preserve">현재:</w:t>
      </w:r>
    </w:p>
    <w:p>
      <w:pPr>
        <w:numPr>
          <w:ilvl w:val="1"/>
          <w:numId w:val="1003"/>
        </w:numPr>
        <w:pStyle w:val="Compact"/>
      </w:pPr>
      <w:r>
        <w:t xml:space="preserve">단순 반복작업 (효율 감소)</w:t>
      </w:r>
    </w:p>
    <w:p>
      <w:pPr>
        <w:numPr>
          <w:ilvl w:val="1"/>
          <w:numId w:val="1003"/>
        </w:numPr>
        <w:pStyle w:val="Compact"/>
      </w:pPr>
      <w:r>
        <w:t xml:space="preserve">이슈 발생 후 원인 분석으로 시간 지연</w:t>
      </w:r>
    </w:p>
    <w:p>
      <w:pPr>
        <w:numPr>
          <w:ilvl w:val="1"/>
          <w:numId w:val="1003"/>
        </w:numPr>
        <w:pStyle w:val="Compact"/>
      </w:pPr>
      <w:r>
        <w:t xml:space="preserve">목표를 향해 가고 있으나 속도도 느리고 사람도 위험하고 제대로 정비되지도 않음(일단 각 분야의 전문가가 없음)</w:t>
      </w:r>
    </w:p>
    <w:p>
      <w:pPr>
        <w:numPr>
          <w:ilvl w:val="1"/>
          <w:numId w:val="1003"/>
        </w:numPr>
        <w:pStyle w:val="Compact"/>
      </w:pPr>
      <w:r>
        <w:t xml:space="preserve">위에서 결정을 내리지 않고 외부컨설팅에 결정을 맡긴다</w:t>
      </w:r>
    </w:p>
    <w:p>
      <w:pPr>
        <w:numPr>
          <w:ilvl w:val="1"/>
          <w:numId w:val="1003"/>
        </w:numPr>
        <w:pStyle w:val="Compact"/>
      </w:pPr>
      <w:r>
        <w:t xml:space="preserve">각 분야별로 데이터 수집은 하고 있으나 통합이 되지 않음</w:t>
      </w:r>
    </w:p>
    <w:p>
      <w:pPr>
        <w:numPr>
          <w:ilvl w:val="1"/>
          <w:numId w:val="1003"/>
        </w:numPr>
        <w:pStyle w:val="Compact"/>
      </w:pPr>
      <w:r>
        <w:t xml:space="preserve">데이터는 많으나 정리가 잘 되지 않고 그때 그때 필요한 방법으로 데이터를 취합해서 보고</w:t>
      </w:r>
    </w:p>
    <w:p>
      <w:pPr>
        <w:numPr>
          <w:ilvl w:val="1"/>
          <w:numId w:val="1003"/>
        </w:numPr>
        <w:pStyle w:val="Compact"/>
      </w:pPr>
      <w:r>
        <w:t xml:space="preserve">현재 데이터간의 상관관계를 분석할 때 트렌드의 경향성을 보고 판단한다.</w:t>
      </w:r>
    </w:p>
    <w:p>
      <w:pPr>
        <w:numPr>
          <w:ilvl w:val="1"/>
          <w:numId w:val="1003"/>
        </w:numPr>
        <w:pStyle w:val="Compact"/>
      </w:pPr>
      <w:r>
        <w:t xml:space="preserve">사용 및 공유가 어려운 오래된 프로그램을 사용한다</w:t>
      </w:r>
    </w:p>
    <w:p>
      <w:pPr>
        <w:numPr>
          <w:ilvl w:val="0"/>
          <w:numId w:val="1002"/>
        </w:numPr>
        <w:pStyle w:val="Compact"/>
      </w:pPr>
      <w:r>
        <w:t xml:space="preserve">미래:</w:t>
      </w:r>
    </w:p>
    <w:p>
      <w:pPr>
        <w:numPr>
          <w:ilvl w:val="1"/>
          <w:numId w:val="1004"/>
        </w:numPr>
        <w:pStyle w:val="Compact"/>
      </w:pPr>
      <w:r>
        <w:t xml:space="preserve">대용량 데이터의 빠른 처리</w:t>
      </w:r>
    </w:p>
    <w:p>
      <w:pPr>
        <w:numPr>
          <w:ilvl w:val="1"/>
          <w:numId w:val="1004"/>
        </w:numPr>
        <w:pStyle w:val="Compact"/>
      </w:pPr>
      <w:r>
        <w:t xml:space="preserve">단순 업무의 자동화</w:t>
      </w:r>
    </w:p>
    <w:p>
      <w:pPr>
        <w:numPr>
          <w:ilvl w:val="1"/>
          <w:numId w:val="1004"/>
        </w:numPr>
        <w:pStyle w:val="Compact"/>
      </w:pPr>
      <w:r>
        <w:t xml:space="preserve">확고한 생각을 가지고 있는 리더의 방향성 제시</w:t>
      </w:r>
    </w:p>
    <w:p>
      <w:pPr>
        <w:numPr>
          <w:ilvl w:val="1"/>
          <w:numId w:val="1004"/>
        </w:numPr>
        <w:pStyle w:val="Compact"/>
      </w:pPr>
      <w:r>
        <w:t xml:space="preserve">사전에 차이 분석을 미리미리 해서 빠른 대응 조치</w:t>
      </w:r>
    </w:p>
    <w:p>
      <w:pPr>
        <w:numPr>
          <w:ilvl w:val="1"/>
          <w:numId w:val="1004"/>
        </w:numPr>
        <w:pStyle w:val="Compact"/>
      </w:pPr>
      <w:r>
        <w:t xml:space="preserve">쌓인 수많은 데이터를 종합 분석 하여 더욱 가치 있는 결과물 창출</w:t>
      </w:r>
    </w:p>
    <w:p>
      <w:pPr>
        <w:numPr>
          <w:ilvl w:val="1"/>
          <w:numId w:val="1004"/>
        </w:numPr>
        <w:pStyle w:val="Compact"/>
      </w:pPr>
      <w:r>
        <w:t xml:space="preserve">데이터의 빠른 분석으로 가치있는 데이터로 의사결정</w:t>
      </w:r>
    </w:p>
    <w:p>
      <w:pPr>
        <w:numPr>
          <w:ilvl w:val="1"/>
          <w:numId w:val="1004"/>
        </w:numPr>
        <w:pStyle w:val="Compact"/>
      </w:pPr>
      <w:r>
        <w:t xml:space="preserve">App마다의 장점을 파악하여 사용하는 때를 정한다</w:t>
      </w:r>
    </w:p>
    <w:p>
      <w:pPr>
        <w:numPr>
          <w:ilvl w:val="1"/>
          <w:numId w:val="1004"/>
        </w:numPr>
        <w:pStyle w:val="Compact"/>
      </w:pPr>
      <w:r>
        <w:t xml:space="preserve">1~2초 잠깐 멈췄지만 각 분야의 전문가가 완벽한 정비를 해냈고 목표를 향해 빠르게 질주할 수 있음.(동일한 목표를 갖고 각 전문가가 최선을 다해서 임무수행하여 결과를 만들어냄)</w:t>
      </w:r>
    </w:p>
    <w:p>
      <w:pPr>
        <w:numPr>
          <w:ilvl w:val="1"/>
          <w:numId w:val="1004"/>
        </w:numPr>
        <w:pStyle w:val="Compact"/>
      </w:pPr>
      <w:r>
        <w:t xml:space="preserve">데이터의 양이 많다면 학습을 시켜 데이터의 상관관계를 분석 할 수 있다.</w:t>
      </w:r>
    </w:p>
    <w:bookmarkEnd w:id="26"/>
    <w:bookmarkStart w:id="29" w:name="문서-도구설치"/>
    <w:p>
      <w:pPr>
        <w:pStyle w:val="Heading1"/>
      </w:pPr>
      <w:r>
        <w:t xml:space="preserve">문서 도구설치</w:t>
      </w:r>
    </w:p>
    <w:p>
      <w:pPr>
        <w:pStyle w:val="BlockText"/>
      </w:pPr>
      <w:hyperlink r:id="rId27">
        <w:r>
          <w:rPr>
            <w:rStyle w:val="Hyperlink"/>
          </w:rPr>
          <w:t xml:space="preserve">쿼토(Quarto)</w:t>
        </w:r>
      </w:hyperlink>
    </w:p>
    <w:p>
      <w:pPr>
        <w:pStyle w:val="FirstParagraph"/>
      </w:pPr>
      <w:r>
        <w:t xml:space="preserve">설치 확인</w:t>
      </w:r>
      <w:r>
        <w:t xml:space="preserve"> </w:t>
      </w:r>
      <w:r>
        <w:t xml:space="preserve">윈도우에서 cmd 콘솔 창을 열고… 다음 명령어로 확인한다.</w:t>
      </w:r>
    </w:p>
    <w:p>
      <w:pPr>
        <w:pStyle w:val="BodyText"/>
      </w:pPr>
      <w:r>
        <w:t xml:space="preserve">$</w:t>
      </w:r>
      <w:r>
        <w:t xml:space="preserve"> </w:t>
      </w:r>
      <w:r>
        <w:rPr>
          <w:rStyle w:val="VerbatimChar"/>
        </w:rPr>
        <w:t xml:space="preserve">quarto --version</w:t>
      </w:r>
    </w:p>
    <w:p>
      <w:pPr>
        <w:pStyle w:val="BlockText"/>
      </w:pPr>
      <w:hyperlink r:id="rId28">
        <w:r>
          <w:rPr>
            <w:rStyle w:val="Hyperlink"/>
          </w:rPr>
          <w:t xml:space="preserve">팬독(Pandoc)</w:t>
        </w:r>
      </w:hyperlink>
    </w:p>
    <w:p>
      <w:pPr>
        <w:pStyle w:val="FirstParagraph"/>
      </w:pPr>
      <w:r>
        <w:t xml:space="preserve">$</w:t>
      </w:r>
      <w:r>
        <w:t xml:space="preserve"> </w:t>
      </w:r>
      <w:r>
        <w:rPr>
          <w:rStyle w:val="VerbatimChar"/>
        </w:rPr>
        <w:t xml:space="preserve">pandoc --version</w:t>
      </w:r>
    </w:p>
    <w:bookmarkEnd w:id="29"/>
    <w:bookmarkStart w:id="30" w:name="마크다운"/>
    <w:p>
      <w:pPr>
        <w:pStyle w:val="Heading1"/>
      </w:pPr>
      <w:r>
        <w:t xml:space="preserve">마크다운</w:t>
      </w:r>
    </w:p>
    <w:p>
      <w:pPr>
        <w:numPr>
          <w:ilvl w:val="0"/>
          <w:numId w:val="1005"/>
        </w:numPr>
        <w:pStyle w:val="Compact"/>
      </w:pPr>
      <w:r>
        <w:t xml:space="preserve">처음 듣는다: XXXxxxxxxxx</w:t>
      </w:r>
    </w:p>
    <w:p>
      <w:pPr>
        <w:numPr>
          <w:ilvl w:val="0"/>
          <w:numId w:val="1005"/>
        </w:numPr>
        <w:pStyle w:val="Compact"/>
      </w:pPr>
      <w:r>
        <w:t xml:space="preserve">사용은 해봤다:X</w:t>
      </w:r>
    </w:p>
    <w:p>
      <w:pPr>
        <w:numPr>
          <w:ilvl w:val="0"/>
          <w:numId w:val="1005"/>
        </w:numPr>
        <w:pStyle w:val="Compact"/>
      </w:pPr>
      <w:r>
        <w:t xml:space="preserve">가끔 코딩할 때 사용한다:X</w:t>
      </w:r>
    </w:p>
    <w:p>
      <w:pPr>
        <w:numPr>
          <w:ilvl w:val="0"/>
          <w:numId w:val="1005"/>
        </w:numPr>
        <w:pStyle w:val="Compact"/>
      </w:pPr>
      <w:r>
        <w:t xml:space="preserve">매일 사용한다:</w:t>
      </w:r>
    </w:p>
    <w:p>
      <w:pPr>
        <w:pStyle w:val="FirstParagraph"/>
      </w:pPr>
      <w:r>
        <w:t xml:space="preserve">마크다운 맛보기: http://bit-edu.iptime.org/docs/digitalwriting/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pandoc.org/installing.html" TargetMode="External" /><Relationship Type="http://schemas.openxmlformats.org/officeDocument/2006/relationships/hyperlink" Id="rId27" Target="https://r2bit.com/curriculum/04_setup_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andoc.org/installing.html" TargetMode="External" /><Relationship Type="http://schemas.openxmlformats.org/officeDocument/2006/relationships/hyperlink" Id="rId27" Target="https://r2bit.com/curriculum/04_setup_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2022-12-22T01:24:22Z</dcterms:created>
  <dcterms:modified xsi:type="dcterms:W3CDTF">2022-12-22T01:24:22Z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