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21A1" w14:textId="6B028D1C" w:rsidR="00D26774" w:rsidRDefault="001F4235" w:rsidP="007715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增加对企业每个月需要进行数据填报的次数的约束，系统自动提示企业按照规定频率进行数据填报。</w:t>
      </w:r>
    </w:p>
    <w:p w14:paraId="7F473D2B" w14:textId="3A423564" w:rsidR="007715E7" w:rsidRDefault="007715E7" w:rsidP="007715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增加数据导出功能对多种数据格式的支持。</w:t>
      </w:r>
    </w:p>
    <w:p w14:paraId="190708B5" w14:textId="55E9AE6D" w:rsidR="00D27673" w:rsidRDefault="00D27673" w:rsidP="00D27673"/>
    <w:p w14:paraId="00D569C9" w14:textId="3003D017" w:rsidR="00D27673" w:rsidRDefault="00D27673" w:rsidP="00D27673">
      <w:pPr>
        <w:rPr>
          <w:rFonts w:hint="eastAsia"/>
        </w:rPr>
      </w:pPr>
      <w:r>
        <w:rPr>
          <w:rFonts w:hint="eastAsia"/>
        </w:rPr>
        <w:t>根据项目需求变更对《项目需求规格说明书》、《进度计划》等文档进行修改调整。</w:t>
      </w:r>
      <w:bookmarkStart w:id="0" w:name="_GoBack"/>
      <w:bookmarkEnd w:id="0"/>
    </w:p>
    <w:sectPr w:rsidR="00D27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0F3BA" w14:textId="77777777" w:rsidR="005D2869" w:rsidRDefault="005D2869" w:rsidP="001F4235">
      <w:r>
        <w:separator/>
      </w:r>
    </w:p>
  </w:endnote>
  <w:endnote w:type="continuationSeparator" w:id="0">
    <w:p w14:paraId="255938C1" w14:textId="77777777" w:rsidR="005D2869" w:rsidRDefault="005D2869" w:rsidP="001F4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D5988" w14:textId="77777777" w:rsidR="005D2869" w:rsidRDefault="005D2869" w:rsidP="001F4235">
      <w:r>
        <w:separator/>
      </w:r>
    </w:p>
  </w:footnote>
  <w:footnote w:type="continuationSeparator" w:id="0">
    <w:p w14:paraId="47ACC64A" w14:textId="77777777" w:rsidR="005D2869" w:rsidRDefault="005D2869" w:rsidP="001F4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6EB"/>
    <w:multiLevelType w:val="hybridMultilevel"/>
    <w:tmpl w:val="C7221D36"/>
    <w:lvl w:ilvl="0" w:tplc="873EB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740D"/>
    <w:rsid w:val="000A3330"/>
    <w:rsid w:val="001F4235"/>
    <w:rsid w:val="00290541"/>
    <w:rsid w:val="004A356F"/>
    <w:rsid w:val="005D254B"/>
    <w:rsid w:val="005D2869"/>
    <w:rsid w:val="00644FC6"/>
    <w:rsid w:val="007715E7"/>
    <w:rsid w:val="00781225"/>
    <w:rsid w:val="007871B2"/>
    <w:rsid w:val="007C32B9"/>
    <w:rsid w:val="00D27673"/>
    <w:rsid w:val="00D67521"/>
    <w:rsid w:val="00D8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4922C"/>
  <w15:chartTrackingRefBased/>
  <w15:docId w15:val="{8894FF25-005E-4785-BB07-7CFDC75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541"/>
    <w:rPr>
      <w:sz w:val="24"/>
    </w:rPr>
  </w:style>
  <w:style w:type="paragraph" w:styleId="1">
    <w:name w:val="heading 1"/>
    <w:basedOn w:val="a"/>
    <w:next w:val="a"/>
    <w:link w:val="10"/>
    <w:qFormat/>
    <w:rsid w:val="005D254B"/>
    <w:pPr>
      <w:widowControl w:val="0"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D67521"/>
    <w:pPr>
      <w:widowControl w:val="0"/>
      <w:spacing w:before="260" w:after="26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D67521"/>
    <w:pPr>
      <w:widowControl w:val="0"/>
      <w:spacing w:before="260" w:after="260"/>
      <w:jc w:val="both"/>
      <w:outlineLvl w:val="2"/>
    </w:pPr>
    <w:rPr>
      <w:rFonts w:ascii="Times New Roman" w:hAnsi="Times New Roman"/>
      <w:b/>
      <w:bCs/>
      <w:kern w:val="3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0541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D25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67521"/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character" w:customStyle="1" w:styleId="30">
    <w:name w:val="标题 3 字符"/>
    <w:basedOn w:val="a0"/>
    <w:link w:val="3"/>
    <w:rsid w:val="00D67521"/>
    <w:rPr>
      <w:rFonts w:ascii="Times New Roman" w:hAnsi="Times New Roman"/>
      <w:b/>
      <w:bCs/>
      <w:kern w:val="3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905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F4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2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235"/>
    <w:rPr>
      <w:sz w:val="18"/>
      <w:szCs w:val="18"/>
    </w:rPr>
  </w:style>
  <w:style w:type="paragraph" w:styleId="a7">
    <w:name w:val="List Paragraph"/>
    <w:basedOn w:val="a"/>
    <w:uiPriority w:val="34"/>
    <w:qFormat/>
    <w:rsid w:val="00771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梅浩楠</dc:creator>
  <cp:keywords/>
  <dc:description/>
  <cp:lastModifiedBy>梅浩楠</cp:lastModifiedBy>
  <cp:revision>4</cp:revision>
  <dcterms:created xsi:type="dcterms:W3CDTF">2021-04-20T13:40:00Z</dcterms:created>
  <dcterms:modified xsi:type="dcterms:W3CDTF">2021-04-24T05:43:00Z</dcterms:modified>
</cp:coreProperties>
</file>