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20572" w:rsidRDefault="00E20572" w:rsidP="00E20572">
      <w:pPr>
        <w:jc w:val="center"/>
        <w:rPr>
          <w:rFonts w:ascii="Arial" w:hAnsi="Arial" w:cs="Arial"/>
          <w:b/>
          <w:sz w:val="30"/>
        </w:rPr>
      </w:pPr>
      <w:r w:rsidRPr="00E20572">
        <w:rPr>
          <w:rFonts w:ascii="Arial" w:hAnsi="Arial" w:cs="Arial"/>
          <w:b/>
          <w:sz w:val="30"/>
        </w:rPr>
        <w:t>Area</w:t>
      </w:r>
    </w:p>
    <w:p w:rsidR="00E20572" w:rsidRDefault="00E20572" w:rsidP="00E2057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most appropriate option (a, b, c or d).</w:t>
      </w:r>
    </w:p>
    <w:p w:rsidR="00E20572" w:rsidRDefault="00E20572" w:rsidP="00E20572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1.</w:t>
      </w:r>
      <w:r>
        <w:rPr>
          <w:rFonts w:ascii="Arial" w:hAnsi="Arial" w:cs="Arial"/>
          <w:sz w:val="20"/>
        </w:rPr>
        <w:tab/>
        <w:t>P(</w:t>
      </w:r>
      <w:r>
        <w:rPr>
          <w:rFonts w:ascii="Arial" w:hAnsi="Arial" w:cs="Arial"/>
          <w:sz w:val="20"/>
        </w:rPr>
        <w:sym w:font="Symbol" w:char="F061"/>
      </w:r>
      <w:r>
        <w:rPr>
          <w:rFonts w:ascii="Arial" w:hAnsi="Arial" w:cs="Arial"/>
          <w:sz w:val="20"/>
        </w:rPr>
        <w:t>, f(</w:t>
      </w:r>
      <w:r>
        <w:rPr>
          <w:rFonts w:ascii="Arial" w:hAnsi="Arial" w:cs="Arial"/>
          <w:sz w:val="20"/>
        </w:rPr>
        <w:sym w:font="Symbol" w:char="F061"/>
      </w:r>
      <w:r>
        <w:rPr>
          <w:rFonts w:ascii="Arial" w:hAnsi="Arial" w:cs="Arial"/>
          <w:sz w:val="20"/>
        </w:rPr>
        <w:t>)) and Q(</w:t>
      </w:r>
      <w:r>
        <w:rPr>
          <w:rFonts w:ascii="Arial" w:hAnsi="Arial" w:cs="Arial"/>
          <w:sz w:val="20"/>
        </w:rPr>
        <w:sym w:font="Symbol" w:char="F062"/>
      </w:r>
      <w:r>
        <w:rPr>
          <w:rFonts w:ascii="Arial" w:hAnsi="Arial" w:cs="Arial"/>
          <w:sz w:val="20"/>
        </w:rPr>
        <w:t>, f(</w:t>
      </w:r>
      <w:r>
        <w:rPr>
          <w:rFonts w:ascii="Arial" w:hAnsi="Arial" w:cs="Arial"/>
          <w:sz w:val="20"/>
        </w:rPr>
        <w:sym w:font="Symbol" w:char="F062"/>
      </w:r>
      <w:r>
        <w:rPr>
          <w:rFonts w:ascii="Arial" w:hAnsi="Arial" w:cs="Arial"/>
          <w:sz w:val="20"/>
        </w:rPr>
        <w:t xml:space="preserve">)) are ends of an arc in the first quadrant. The area bounded by the arc, ordinates through P and Q, and the x-axis is </w:t>
      </w:r>
    </w:p>
    <w:p w:rsidR="00E20572" w:rsidRDefault="00E20572" w:rsidP="00E20572">
      <w:r>
        <w:rPr>
          <w:rFonts w:ascii="Arial" w:hAnsi="Arial" w:cs="Arial"/>
          <w:sz w:val="20"/>
        </w:rPr>
        <w:tab/>
        <w:t xml:space="preserve">(a) </w:t>
      </w:r>
      <w:r w:rsidRPr="00E76F0F">
        <w:rPr>
          <w:position w:val="-18"/>
        </w:rPr>
        <w:object w:dxaOrig="11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23.75pt" o:ole="">
            <v:imagedata r:id="rId4" o:title=""/>
          </v:shape>
          <o:OLEObject Type="Embed" ProgID="Equation.DSMT4" ShapeID="_x0000_i1025" DrawAspect="Content" ObjectID="_1408533135" r:id="rId5"/>
        </w:object>
      </w:r>
      <w:r>
        <w:tab/>
      </w:r>
      <w:r>
        <w:tab/>
        <w:t xml:space="preserve">(b) </w:t>
      </w:r>
      <w:r w:rsidRPr="00E76F0F">
        <w:rPr>
          <w:position w:val="-16"/>
        </w:rPr>
        <w:object w:dxaOrig="960" w:dyaOrig="460">
          <v:shape id="_x0000_i1026" type="#_x0000_t75" style="width:48.25pt;height:23.1pt" o:ole="">
            <v:imagedata r:id="rId6" o:title=""/>
          </v:shape>
          <o:OLEObject Type="Embed" ProgID="Equation.DSMT4" ShapeID="_x0000_i1026" DrawAspect="Content" ObjectID="_1408533136" r:id="rId7"/>
        </w:object>
      </w:r>
      <w:r>
        <w:tab/>
      </w:r>
      <w:r>
        <w:tab/>
        <w:t xml:space="preserve">(c) </w:t>
      </w:r>
      <w:r w:rsidRPr="00E76F0F">
        <w:rPr>
          <w:position w:val="-16"/>
        </w:rPr>
        <w:object w:dxaOrig="820" w:dyaOrig="460">
          <v:shape id="_x0000_i1027" type="#_x0000_t75" style="width:40.75pt;height:23.1pt" o:ole="">
            <v:imagedata r:id="rId8" o:title=""/>
          </v:shape>
          <o:OLEObject Type="Embed" ProgID="Equation.DSMT4" ShapeID="_x0000_i1027" DrawAspect="Content" ObjectID="_1408533137" r:id="rId9"/>
        </w:object>
      </w:r>
      <w:r>
        <w:tab/>
      </w:r>
      <w:r>
        <w:tab/>
        <w:t xml:space="preserve">(d) </w:t>
      </w:r>
      <w:r w:rsidRPr="00E76F0F">
        <w:rPr>
          <w:position w:val="-18"/>
        </w:rPr>
        <w:object w:dxaOrig="960" w:dyaOrig="480">
          <v:shape id="_x0000_i1028" type="#_x0000_t75" style="width:48.25pt;height:23.75pt" o:ole="">
            <v:imagedata r:id="rId10" o:title=""/>
          </v:shape>
          <o:OLEObject Type="Embed" ProgID="Equation.DSMT4" ShapeID="_x0000_i1028" DrawAspect="Content" ObjectID="_1408533138" r:id="rId11"/>
        </w:object>
      </w:r>
    </w:p>
    <w:p w:rsidR="00E20572" w:rsidRDefault="00E20572" w:rsidP="00E20572">
      <w:r>
        <w:t>Q 2.</w:t>
      </w:r>
      <w:r>
        <w:tab/>
        <w:t xml:space="preserve">The area bounded by the lines y = |x – 2|, |x| = 3 and y = 0 is </w:t>
      </w:r>
    </w:p>
    <w:p w:rsidR="00E20572" w:rsidRDefault="00E20572" w:rsidP="00E20572">
      <w:r>
        <w:tab/>
        <w:t>(a) 13 unit</w:t>
      </w:r>
      <w:r>
        <w:rPr>
          <w:vertAlign w:val="superscript"/>
        </w:rPr>
        <w:t>2</w:t>
      </w:r>
      <w:r>
        <w:tab/>
      </w:r>
      <w:r>
        <w:tab/>
        <w:t>(b) 5 unit</w:t>
      </w:r>
      <w:r>
        <w:rPr>
          <w:vertAlign w:val="superscript"/>
        </w:rPr>
        <w:t>2</w:t>
      </w:r>
      <w:r>
        <w:tab/>
      </w:r>
      <w:r>
        <w:tab/>
        <w:t>(c) 9 unit</w:t>
      </w:r>
      <w:r>
        <w:rPr>
          <w:vertAlign w:val="superscript"/>
        </w:rPr>
        <w:t>2</w:t>
      </w:r>
      <w:r>
        <w:tab/>
      </w:r>
      <w:r>
        <w:tab/>
        <w:t>(d) 7 unit</w:t>
      </w:r>
      <w:r>
        <w:rPr>
          <w:vertAlign w:val="superscript"/>
        </w:rPr>
        <w:t>2</w:t>
      </w:r>
    </w:p>
    <w:p w:rsidR="00E20572" w:rsidRDefault="00E20572" w:rsidP="00E20572">
      <w:r>
        <w:t>Q 3.</w:t>
      </w:r>
      <w:r>
        <w:tab/>
        <w:t xml:space="preserve">The area bounded by the curve </w:t>
      </w:r>
      <w:r w:rsidRPr="00E76F0F">
        <w:rPr>
          <w:position w:val="-10"/>
        </w:rPr>
        <w:object w:dxaOrig="1060" w:dyaOrig="380">
          <v:shape id="_x0000_i1029" type="#_x0000_t75" style="width:53pt;height:19pt" o:ole="">
            <v:imagedata r:id="rId12" o:title=""/>
          </v:shape>
          <o:OLEObject Type="Embed" ProgID="Equation.DSMT4" ShapeID="_x0000_i1029" DrawAspect="Content" ObjectID="_1408533139" r:id="rId13"/>
        </w:object>
      </w:r>
      <w:r>
        <w:t xml:space="preserve">and the line y = 0 is </w:t>
      </w:r>
    </w:p>
    <w:p w:rsidR="00E20572" w:rsidRDefault="00E20572" w:rsidP="00E20572">
      <w:r>
        <w:tab/>
        <w:t>(a) 4</w:t>
      </w:r>
      <w:r>
        <w:sym w:font="Symbol" w:char="F070"/>
      </w:r>
      <w:r>
        <w:tab/>
      </w:r>
      <w:r>
        <w:tab/>
      </w:r>
      <w:r>
        <w:tab/>
        <w:t>(b) 2</w:t>
      </w:r>
      <w:r>
        <w:sym w:font="Symbol" w:char="F070"/>
      </w:r>
      <w:r>
        <w:tab/>
      </w:r>
      <w:r>
        <w:tab/>
      </w:r>
      <w:r>
        <w:tab/>
        <w:t xml:space="preserve">(c) </w:t>
      </w:r>
      <w:r>
        <w:sym w:font="Symbol" w:char="F070"/>
      </w:r>
      <w:r>
        <w:tab/>
      </w:r>
      <w:r>
        <w:tab/>
      </w:r>
      <w:r>
        <w:tab/>
        <w:t xml:space="preserve">(d) </w:t>
      </w:r>
      <w:r w:rsidRPr="00E76F0F">
        <w:rPr>
          <w:position w:val="-20"/>
        </w:rPr>
        <w:object w:dxaOrig="220" w:dyaOrig="540">
          <v:shape id="_x0000_i1030" type="#_x0000_t75" style="width:10.85pt;height:27.15pt" o:ole="">
            <v:imagedata r:id="rId14" o:title=""/>
          </v:shape>
          <o:OLEObject Type="Embed" ProgID="Equation.DSMT4" ShapeID="_x0000_i1030" DrawAspect="Content" ObjectID="_1408533140" r:id="rId15"/>
        </w:object>
      </w:r>
    </w:p>
    <w:p w:rsidR="00E20572" w:rsidRDefault="00E20572" w:rsidP="00E20572">
      <w:r>
        <w:t>Q 4.</w:t>
      </w:r>
      <w:r>
        <w:tab/>
        <w:t>The area bounded by the curve y</w:t>
      </w:r>
      <w:r>
        <w:rPr>
          <w:vertAlign w:val="superscript"/>
        </w:rPr>
        <w:t>2</w:t>
      </w:r>
      <w:r>
        <w:t xml:space="preserve"> = 4x and the double ordinate x = 2, is </w:t>
      </w:r>
    </w:p>
    <w:p w:rsidR="00E20572" w:rsidRDefault="00E20572" w:rsidP="00E20572">
      <w:r>
        <w:tab/>
        <w:t xml:space="preserve">(a) </w:t>
      </w:r>
      <w:r w:rsidRPr="00E76F0F">
        <w:rPr>
          <w:position w:val="-22"/>
        </w:rPr>
        <w:object w:dxaOrig="920" w:dyaOrig="560">
          <v:shape id="_x0000_i1031" type="#_x0000_t75" style="width:46.2pt;height:27.85pt" o:ole="">
            <v:imagedata r:id="rId16" o:title=""/>
          </v:shape>
          <o:OLEObject Type="Embed" ProgID="Equation.DSMT4" ShapeID="_x0000_i1031" DrawAspect="Content" ObjectID="_1408533141" r:id="rId17"/>
        </w:object>
      </w:r>
      <w:r>
        <w:tab/>
      </w:r>
      <w:r>
        <w:tab/>
        <w:t xml:space="preserve">(b) </w:t>
      </w:r>
      <w:r w:rsidRPr="00E76F0F">
        <w:rPr>
          <w:position w:val="-22"/>
        </w:rPr>
        <w:object w:dxaOrig="920" w:dyaOrig="560">
          <v:shape id="_x0000_i1032" type="#_x0000_t75" style="width:46.2pt;height:27.85pt" o:ole="">
            <v:imagedata r:id="rId18" o:title=""/>
          </v:shape>
          <o:OLEObject Type="Embed" ProgID="Equation.DSMT4" ShapeID="_x0000_i1032" DrawAspect="Content" ObjectID="_1408533142" r:id="rId19"/>
        </w:object>
      </w:r>
      <w:r>
        <w:tab/>
      </w:r>
      <w:r>
        <w:tab/>
        <w:t xml:space="preserve">(c) </w:t>
      </w:r>
      <w:r w:rsidRPr="00E76F0F">
        <w:rPr>
          <w:position w:val="-22"/>
        </w:rPr>
        <w:object w:dxaOrig="1020" w:dyaOrig="560">
          <v:shape id="_x0000_i1033" type="#_x0000_t75" style="width:50.95pt;height:27.85pt" o:ole="">
            <v:imagedata r:id="rId20" o:title=""/>
          </v:shape>
          <o:OLEObject Type="Embed" ProgID="Equation.DSMT4" ShapeID="_x0000_i1033" DrawAspect="Content" ObjectID="_1408533143" r:id="rId21"/>
        </w:object>
      </w:r>
      <w:r>
        <w:tab/>
      </w:r>
      <w:r>
        <w:tab/>
        <w:t xml:space="preserve">(d) </w:t>
      </w:r>
      <w:r w:rsidRPr="00E76F0F">
        <w:rPr>
          <w:position w:val="-22"/>
        </w:rPr>
        <w:object w:dxaOrig="1020" w:dyaOrig="560">
          <v:shape id="_x0000_i1034" type="#_x0000_t75" style="width:50.95pt;height:27.85pt" o:ole="">
            <v:imagedata r:id="rId22" o:title=""/>
          </v:shape>
          <o:OLEObject Type="Embed" ProgID="Equation.DSMT4" ShapeID="_x0000_i1034" DrawAspect="Content" ObjectID="_1408533144" r:id="rId23"/>
        </w:object>
      </w:r>
    </w:p>
    <w:p w:rsidR="00E20572" w:rsidRDefault="00E20572" w:rsidP="00E20572">
      <w:r>
        <w:t>Q 5.</w:t>
      </w:r>
      <w:r>
        <w:tab/>
        <w:t>The area bounded by the curve x</w:t>
      </w:r>
      <w:r>
        <w:rPr>
          <w:vertAlign w:val="superscript"/>
        </w:rPr>
        <w:t>2</w:t>
      </w:r>
      <w:r>
        <w:t xml:space="preserve"> = ky, k &gt; 0 and the line y = 3 is 12 unit</w:t>
      </w:r>
      <w:r>
        <w:rPr>
          <w:vertAlign w:val="superscript"/>
        </w:rPr>
        <w:t>2</w:t>
      </w:r>
      <w:r>
        <w:t xml:space="preserve">. Then k is </w:t>
      </w:r>
    </w:p>
    <w:p w:rsidR="00E20572" w:rsidRDefault="00E20572" w:rsidP="00E20572">
      <w:r>
        <w:tab/>
        <w:t>(a) 3</w:t>
      </w:r>
      <w:r>
        <w:tab/>
      </w:r>
      <w:r>
        <w:tab/>
      </w:r>
      <w:r>
        <w:tab/>
        <w:t xml:space="preserve">(b) </w:t>
      </w:r>
      <w:r w:rsidRPr="00E76F0F">
        <w:rPr>
          <w:position w:val="-6"/>
        </w:rPr>
        <w:object w:dxaOrig="440" w:dyaOrig="300">
          <v:shape id="_x0000_i1035" type="#_x0000_t75" style="width:21.75pt;height:14.95pt" o:ole="">
            <v:imagedata r:id="rId24" o:title=""/>
          </v:shape>
          <o:OLEObject Type="Embed" ProgID="Equation.DSMT4" ShapeID="_x0000_i1035" DrawAspect="Content" ObjectID="_1408533145" r:id="rId25"/>
        </w:object>
      </w:r>
      <w:r>
        <w:tab/>
      </w:r>
      <w:r>
        <w:tab/>
        <w:t xml:space="preserve">(c) </w:t>
      </w:r>
      <w:r w:rsidRPr="00E76F0F">
        <w:rPr>
          <w:position w:val="-20"/>
        </w:rPr>
        <w:object w:dxaOrig="220" w:dyaOrig="540">
          <v:shape id="_x0000_i1036" type="#_x0000_t75" style="width:10.85pt;height:27.15pt" o:ole="">
            <v:imagedata r:id="rId26" o:title=""/>
          </v:shape>
          <o:OLEObject Type="Embed" ProgID="Equation.DSMT4" ShapeID="_x0000_i1036" DrawAspect="Content" ObjectID="_1408533146" r:id="rId27"/>
        </w:object>
      </w:r>
      <w:r>
        <w:tab/>
      </w:r>
      <w:r>
        <w:tab/>
      </w:r>
      <w:r>
        <w:tab/>
        <w:t xml:space="preserve">(d) none of these </w:t>
      </w:r>
    </w:p>
    <w:p w:rsidR="00E20572" w:rsidRDefault="00E20572" w:rsidP="00E20572">
      <w:r>
        <w:t>Q 6.</w:t>
      </w:r>
      <w:r>
        <w:tab/>
        <w:t>The area bounded by the curve y = 2</w:t>
      </w:r>
      <w:r>
        <w:rPr>
          <w:vertAlign w:val="superscript"/>
        </w:rPr>
        <w:t>x</w:t>
      </w:r>
      <w:r>
        <w:t xml:space="preserve">, the x-axis and the y-axis is </w:t>
      </w:r>
    </w:p>
    <w:p w:rsidR="00E20572" w:rsidRDefault="00E20572" w:rsidP="00E20572">
      <w:r>
        <w:tab/>
        <w:t>(a) log</w:t>
      </w:r>
      <w:r>
        <w:rPr>
          <w:vertAlign w:val="subscript"/>
        </w:rPr>
        <w:t>e</w:t>
      </w:r>
      <w:r>
        <w:t xml:space="preserve"> 2</w:t>
      </w:r>
      <w:r>
        <w:tab/>
      </w:r>
      <w:r>
        <w:tab/>
        <w:t>(b) log</w:t>
      </w:r>
      <w:r>
        <w:rPr>
          <w:vertAlign w:val="subscript"/>
        </w:rPr>
        <w:t>e</w:t>
      </w:r>
      <w:r>
        <w:t xml:space="preserve"> 4</w:t>
      </w:r>
      <w:r>
        <w:tab/>
      </w:r>
      <w:r>
        <w:tab/>
        <w:t>(c) log</w:t>
      </w:r>
      <w:r>
        <w:rPr>
          <w:vertAlign w:val="subscript"/>
        </w:rPr>
        <w:t>4</w:t>
      </w:r>
      <w:r>
        <w:t xml:space="preserve"> e</w:t>
      </w:r>
      <w:r>
        <w:tab/>
      </w:r>
      <w:r>
        <w:tab/>
        <w:t>(d) log</w:t>
      </w:r>
      <w:r>
        <w:rPr>
          <w:vertAlign w:val="subscript"/>
        </w:rPr>
        <w:t>2</w:t>
      </w:r>
      <w:r>
        <w:t xml:space="preserve"> e</w:t>
      </w:r>
    </w:p>
    <w:p w:rsidR="00E20572" w:rsidRDefault="00E20572" w:rsidP="00E20572">
      <w:r>
        <w:t>Q 7.</w:t>
      </w:r>
      <w:r>
        <w:tab/>
        <w:t xml:space="preserve">The area of the portion enclosed by the curve </w:t>
      </w:r>
      <w:r w:rsidRPr="00E76F0F">
        <w:rPr>
          <w:position w:val="-10"/>
        </w:rPr>
        <w:object w:dxaOrig="1280" w:dyaOrig="340">
          <v:shape id="_x0000_i1037" type="#_x0000_t75" style="width:63.85pt;height:17pt" o:ole="">
            <v:imagedata r:id="rId28" o:title=""/>
          </v:shape>
          <o:OLEObject Type="Embed" ProgID="Equation.DSMT4" ShapeID="_x0000_i1037" DrawAspect="Content" ObjectID="_1408533147" r:id="rId29"/>
        </w:object>
      </w:r>
      <w:r>
        <w:t xml:space="preserve">and the axes of reference is </w:t>
      </w:r>
    </w:p>
    <w:p w:rsidR="00E20572" w:rsidRDefault="00E20572" w:rsidP="00E20572">
      <w:r>
        <w:tab/>
        <w:t xml:space="preserve">(a) </w:t>
      </w:r>
      <w:r w:rsidRPr="00E76F0F">
        <w:rPr>
          <w:position w:val="-22"/>
        </w:rPr>
        <w:object w:dxaOrig="300" w:dyaOrig="580">
          <v:shape id="_x0000_i1038" type="#_x0000_t75" style="width:14.95pt;height:29.2pt" o:ole="">
            <v:imagedata r:id="rId30" o:title=""/>
          </v:shape>
          <o:OLEObject Type="Embed" ProgID="Equation.DSMT4" ShapeID="_x0000_i1038" DrawAspect="Content" ObjectID="_1408533148" r:id="rId31"/>
        </w:object>
      </w:r>
      <w:r>
        <w:tab/>
      </w:r>
      <w:r>
        <w:tab/>
      </w:r>
      <w:r>
        <w:tab/>
        <w:t>(b) a</w:t>
      </w:r>
      <w:r>
        <w:rPr>
          <w:vertAlign w:val="superscript"/>
        </w:rPr>
        <w:t>2</w:t>
      </w:r>
      <w:r>
        <w:tab/>
      </w:r>
      <w:r>
        <w:tab/>
      </w:r>
      <w:r>
        <w:tab/>
        <w:t xml:space="preserve">(c) </w:t>
      </w:r>
      <w:r w:rsidRPr="00E76F0F">
        <w:rPr>
          <w:position w:val="-20"/>
        </w:rPr>
        <w:object w:dxaOrig="300" w:dyaOrig="560">
          <v:shape id="_x0000_i1039" type="#_x0000_t75" style="width:14.95pt;height:27.85pt" o:ole="">
            <v:imagedata r:id="rId32" o:title=""/>
          </v:shape>
          <o:OLEObject Type="Embed" ProgID="Equation.DSMT4" ShapeID="_x0000_i1039" DrawAspect="Content" ObjectID="_1408533149" r:id="rId33"/>
        </w:object>
      </w:r>
      <w:r>
        <w:tab/>
      </w:r>
      <w:r>
        <w:tab/>
      </w:r>
      <w:r>
        <w:tab/>
        <w:t xml:space="preserve">(d) </w:t>
      </w:r>
      <w:r w:rsidRPr="00E76F0F">
        <w:rPr>
          <w:position w:val="-20"/>
        </w:rPr>
        <w:object w:dxaOrig="300" w:dyaOrig="560">
          <v:shape id="_x0000_i1040" type="#_x0000_t75" style="width:14.95pt;height:27.85pt" o:ole="">
            <v:imagedata r:id="rId34" o:title=""/>
          </v:shape>
          <o:OLEObject Type="Embed" ProgID="Equation.DSMT4" ShapeID="_x0000_i1040" DrawAspect="Content" ObjectID="_1408533150" r:id="rId35"/>
        </w:object>
      </w:r>
    </w:p>
    <w:p w:rsidR="00E20572" w:rsidRDefault="00E20572" w:rsidP="00E20572">
      <w:r>
        <w:t>Q 8.</w:t>
      </w:r>
      <w:r>
        <w:tab/>
        <w:t>The area bounded by the curve x = cos</w:t>
      </w:r>
      <w:r>
        <w:rPr>
          <w:vertAlign w:val="superscript"/>
        </w:rPr>
        <w:t>-1</w:t>
      </w:r>
      <w:r>
        <w:t xml:space="preserve">y and the lines |x| = 1 is </w:t>
      </w:r>
    </w:p>
    <w:p w:rsidR="00E20572" w:rsidRDefault="00E20572" w:rsidP="00E20572">
      <w:r>
        <w:tab/>
        <w:t>(a) sin 1</w:t>
      </w:r>
      <w:r>
        <w:tab/>
      </w:r>
      <w:r>
        <w:tab/>
      </w:r>
      <w:r>
        <w:tab/>
        <w:t>(b) cos 1</w:t>
      </w:r>
      <w:r>
        <w:tab/>
      </w:r>
      <w:r>
        <w:tab/>
        <w:t>(c) 2 sin 1</w:t>
      </w:r>
      <w:r>
        <w:tab/>
      </w:r>
      <w:r>
        <w:tab/>
        <w:t>(d) 2 cos 1</w:t>
      </w:r>
    </w:p>
    <w:p w:rsidR="00E20572" w:rsidRDefault="00E20572" w:rsidP="00E20572">
      <w:r>
        <w:t>Q 9.</w:t>
      </w:r>
      <w:r>
        <w:tab/>
        <w:t xml:space="preserve">The area bounded by the curve </w:t>
      </w:r>
      <w:r w:rsidRPr="00E76F0F">
        <w:rPr>
          <w:position w:val="-10"/>
        </w:rPr>
        <w:object w:dxaOrig="660" w:dyaOrig="340">
          <v:shape id="_x0000_i1041" type="#_x0000_t75" style="width:33.3pt;height:17pt" o:ole="">
            <v:imagedata r:id="rId36" o:title=""/>
          </v:shape>
          <o:OLEObject Type="Embed" ProgID="Equation.DSMT4" ShapeID="_x0000_i1041" DrawAspect="Content" ObjectID="_1408533151" r:id="rId37"/>
        </w:object>
      </w:r>
      <w:r>
        <w:t xml:space="preserve">, the line 2y + 3 = x and the x-axis in the first quadrant is </w:t>
      </w:r>
    </w:p>
    <w:p w:rsidR="00E20572" w:rsidRDefault="00E20572" w:rsidP="00E20572">
      <w:r>
        <w:tab/>
        <w:t>(a) 9</w:t>
      </w:r>
      <w:r>
        <w:tab/>
      </w:r>
      <w:r>
        <w:tab/>
      </w:r>
      <w:r>
        <w:tab/>
        <w:t xml:space="preserve">(b) </w:t>
      </w:r>
      <w:r w:rsidRPr="00E76F0F">
        <w:rPr>
          <w:position w:val="-20"/>
        </w:rPr>
        <w:object w:dxaOrig="340" w:dyaOrig="540">
          <v:shape id="_x0000_i1042" type="#_x0000_t75" style="width:17pt;height:27.15pt" o:ole="">
            <v:imagedata r:id="rId38" o:title=""/>
          </v:shape>
          <o:OLEObject Type="Embed" ProgID="Equation.DSMT4" ShapeID="_x0000_i1042" DrawAspect="Content" ObjectID="_1408533152" r:id="rId39"/>
        </w:object>
      </w:r>
      <w:r>
        <w:tab/>
      </w:r>
      <w:r>
        <w:tab/>
      </w:r>
      <w:r>
        <w:tab/>
        <w:t>(c) 36</w:t>
      </w:r>
      <w:r>
        <w:tab/>
      </w:r>
      <w:r>
        <w:tab/>
      </w:r>
      <w:r>
        <w:tab/>
        <w:t>(d) 18</w:t>
      </w:r>
    </w:p>
    <w:p w:rsidR="00E20572" w:rsidRDefault="00E20572" w:rsidP="00E20572">
      <w:r>
        <w:t>Q 10.</w:t>
      </w:r>
      <w:r>
        <w:tab/>
        <w:t xml:space="preserve">The area of the region bounded by the pairs of lines y = |x – 1| and y = 3 - |x| is </w:t>
      </w:r>
    </w:p>
    <w:p w:rsidR="00E20572" w:rsidRDefault="00E20572" w:rsidP="00E20572">
      <w:r>
        <w:lastRenderedPageBreak/>
        <w:tab/>
        <w:t>(a) 3 unit</w:t>
      </w:r>
      <w:r>
        <w:rPr>
          <w:vertAlign w:val="superscript"/>
        </w:rPr>
        <w:t>2</w:t>
      </w:r>
      <w:r>
        <w:tab/>
      </w:r>
      <w:r>
        <w:tab/>
        <w:t>(b) 4 unit</w:t>
      </w:r>
      <w:r>
        <w:rPr>
          <w:vertAlign w:val="superscript"/>
        </w:rPr>
        <w:t>2</w:t>
      </w:r>
      <w:r>
        <w:tab/>
      </w:r>
      <w:r>
        <w:tab/>
        <w:t>(c) 6 unit</w:t>
      </w:r>
      <w:r>
        <w:rPr>
          <w:vertAlign w:val="superscript"/>
        </w:rPr>
        <w:t>2</w:t>
      </w:r>
      <w:r>
        <w:tab/>
      </w:r>
      <w:r>
        <w:tab/>
        <w:t>(d) 2 unit</w:t>
      </w:r>
      <w:r>
        <w:rPr>
          <w:vertAlign w:val="superscript"/>
        </w:rPr>
        <w:t>2</w:t>
      </w:r>
    </w:p>
    <w:p w:rsidR="00E20572" w:rsidRDefault="00E20572" w:rsidP="00E20572">
      <w:pPr>
        <w:ind w:left="720" w:hanging="720"/>
      </w:pPr>
      <w:r>
        <w:t>Q 11.</w:t>
      </w:r>
      <w:r>
        <w:tab/>
        <w:t>The ratio in which the area bounded by the curves y</w:t>
      </w:r>
      <w:r>
        <w:rPr>
          <w:vertAlign w:val="superscript"/>
        </w:rPr>
        <w:t>2</w:t>
      </w:r>
      <w:r>
        <w:t xml:space="preserve"> = 4x and x</w:t>
      </w:r>
      <w:r>
        <w:rPr>
          <w:vertAlign w:val="superscript"/>
        </w:rPr>
        <w:t>2</w:t>
      </w:r>
      <w:r>
        <w:t xml:space="preserve"> = 4y is divided by the line x = 1 is </w:t>
      </w:r>
    </w:p>
    <w:p w:rsidR="00E20572" w:rsidRDefault="00E20572" w:rsidP="00E2057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64 : 49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15 : 34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15 : 49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E20572" w:rsidRDefault="00E20572" w:rsidP="00E20572">
      <w:pPr>
        <w:ind w:left="720" w:hanging="720"/>
      </w:pPr>
      <w:r>
        <w:rPr>
          <w:rFonts w:ascii="Arial" w:hAnsi="Arial" w:cs="Arial"/>
          <w:sz w:val="20"/>
        </w:rPr>
        <w:t>Q 12.</w:t>
      </w:r>
      <w:r>
        <w:rPr>
          <w:rFonts w:ascii="Arial" w:hAnsi="Arial" w:cs="Arial"/>
          <w:sz w:val="20"/>
        </w:rPr>
        <w:tab/>
        <w:t xml:space="preserve">Let f(x) be a continuous function such that the area bounded by the curve y = f(x), the x-axis and the two ordinates x = 0 and x = a is </w:t>
      </w:r>
      <w:r w:rsidRPr="00E76F0F">
        <w:rPr>
          <w:position w:val="-20"/>
        </w:rPr>
        <w:object w:dxaOrig="1880" w:dyaOrig="560">
          <v:shape id="_x0000_i1043" type="#_x0000_t75" style="width:93.75pt;height:27.85pt" o:ole="">
            <v:imagedata r:id="rId40" o:title=""/>
          </v:shape>
          <o:OLEObject Type="Embed" ProgID="Equation.DSMT4" ShapeID="_x0000_i1043" DrawAspect="Content" ObjectID="_1408533153" r:id="rId41"/>
        </w:object>
      </w:r>
      <w:r>
        <w:t xml:space="preserve">The </w:t>
      </w:r>
      <w:r w:rsidRPr="00E76F0F">
        <w:rPr>
          <w:position w:val="-24"/>
        </w:rPr>
        <w:object w:dxaOrig="520" w:dyaOrig="580">
          <v:shape id="_x0000_i1044" type="#_x0000_t75" style="width:25.8pt;height:29.2pt" o:ole="">
            <v:imagedata r:id="rId42" o:title=""/>
          </v:shape>
          <o:OLEObject Type="Embed" ProgID="Equation.DSMT4" ShapeID="_x0000_i1044" DrawAspect="Content" ObjectID="_1408533154" r:id="rId43"/>
        </w:object>
      </w:r>
      <w:r>
        <w:t xml:space="preserve">is </w:t>
      </w:r>
    </w:p>
    <w:p w:rsidR="00E20572" w:rsidRDefault="00E20572" w:rsidP="00E20572">
      <w:pPr>
        <w:ind w:left="720" w:hanging="720"/>
      </w:pPr>
      <w:r>
        <w:rPr>
          <w:rFonts w:ascii="Arial" w:hAnsi="Arial" w:cs="Arial"/>
          <w:sz w:val="20"/>
        </w:rPr>
        <w:tab/>
        <w:t xml:space="preserve">(a) </w:t>
      </w:r>
      <w:r w:rsidRPr="00E76F0F">
        <w:rPr>
          <w:position w:val="-20"/>
        </w:rPr>
        <w:object w:dxaOrig="220" w:dyaOrig="540">
          <v:shape id="_x0000_i1045" type="#_x0000_t75" style="width:10.85pt;height:27.15pt" o:ole="">
            <v:imagedata r:id="rId44" o:title=""/>
          </v:shape>
          <o:OLEObject Type="Embed" ProgID="Equation.DSMT4" ShapeID="_x0000_i1045" DrawAspect="Content" ObjectID="_1408533155" r:id="rId45"/>
        </w:object>
      </w:r>
      <w:r>
        <w:tab/>
      </w:r>
      <w:r>
        <w:tab/>
      </w:r>
      <w:r>
        <w:tab/>
        <w:t xml:space="preserve">(b) </w:t>
      </w:r>
      <w:r w:rsidRPr="00E76F0F">
        <w:rPr>
          <w:position w:val="-22"/>
        </w:rPr>
        <w:object w:dxaOrig="639" w:dyaOrig="580">
          <v:shape id="_x0000_i1046" type="#_x0000_t75" style="width:31.9pt;height:29.2pt" o:ole="">
            <v:imagedata r:id="rId46" o:title=""/>
          </v:shape>
          <o:OLEObject Type="Embed" ProgID="Equation.DSMT4" ShapeID="_x0000_i1046" DrawAspect="Content" ObjectID="_1408533156" r:id="rId47"/>
        </w:object>
      </w:r>
      <w:r>
        <w:tab/>
      </w:r>
      <w:r>
        <w:tab/>
        <w:t xml:space="preserve">(c) </w:t>
      </w:r>
      <w:r w:rsidRPr="00E76F0F">
        <w:rPr>
          <w:position w:val="-20"/>
        </w:rPr>
        <w:object w:dxaOrig="480" w:dyaOrig="540">
          <v:shape id="_x0000_i1047" type="#_x0000_t75" style="width:23.75pt;height:27.15pt" o:ole="">
            <v:imagedata r:id="rId48" o:title=""/>
          </v:shape>
          <o:OLEObject Type="Embed" ProgID="Equation.DSMT4" ShapeID="_x0000_i1047" DrawAspect="Content" ObjectID="_1408533157" r:id="rId49"/>
        </w:object>
      </w:r>
      <w:r>
        <w:tab/>
      </w:r>
      <w:r>
        <w:tab/>
        <w:t xml:space="preserve">(d) </w:t>
      </w:r>
      <w:r w:rsidRPr="00E76F0F">
        <w:rPr>
          <w:position w:val="-20"/>
        </w:rPr>
        <w:object w:dxaOrig="220" w:dyaOrig="540">
          <v:shape id="_x0000_i1048" type="#_x0000_t75" style="width:10.85pt;height:27.15pt" o:ole="">
            <v:imagedata r:id="rId50" o:title=""/>
          </v:shape>
          <o:OLEObject Type="Embed" ProgID="Equation.DSMT4" ShapeID="_x0000_i1048" DrawAspect="Content" ObjectID="_1408533158" r:id="rId51"/>
        </w:object>
      </w:r>
    </w:p>
    <w:p w:rsidR="00E20572" w:rsidRDefault="00E20572" w:rsidP="00E20572">
      <w:pPr>
        <w:ind w:left="720" w:hanging="720"/>
      </w:pPr>
      <w:r>
        <w:t>Q 13.</w:t>
      </w:r>
      <w:r>
        <w:tab/>
        <w:t>The area bounded by the curve f(x) = ce</w:t>
      </w:r>
      <w:r>
        <w:rPr>
          <w:vertAlign w:val="superscript"/>
        </w:rPr>
        <w:t>x</w:t>
      </w:r>
      <w:r>
        <w:t xml:space="preserve">(c &gt; 0), the x-axis and the two ordinates x = p and x = q is proportional to </w:t>
      </w:r>
    </w:p>
    <w:p w:rsidR="00E20572" w:rsidRDefault="00E20572" w:rsidP="00E20572">
      <w:pPr>
        <w:ind w:left="720" w:hanging="720"/>
      </w:pPr>
      <w:r>
        <w:tab/>
        <w:t>(a) f(p) . f(q)</w:t>
      </w:r>
      <w:r>
        <w:tab/>
      </w:r>
      <w:r>
        <w:tab/>
        <w:t>(b) |f(p) – f(q)|</w:t>
      </w:r>
      <w:r>
        <w:tab/>
      </w:r>
      <w:r>
        <w:tab/>
        <w:t>(c) f(p) + f(q)</w:t>
      </w:r>
      <w:r>
        <w:tab/>
      </w:r>
      <w:r>
        <w:tab/>
        <w:t xml:space="preserve">(d) </w:t>
      </w:r>
      <w:r w:rsidRPr="00E76F0F">
        <w:rPr>
          <w:position w:val="-10"/>
        </w:rPr>
        <w:object w:dxaOrig="859" w:dyaOrig="340">
          <v:shape id="_x0000_i1049" type="#_x0000_t75" style="width:42.8pt;height:17pt" o:ole="">
            <v:imagedata r:id="rId52" o:title=""/>
          </v:shape>
          <o:OLEObject Type="Embed" ProgID="Equation.DSMT4" ShapeID="_x0000_i1049" DrawAspect="Content" ObjectID="_1408533159" r:id="rId53"/>
        </w:object>
      </w:r>
    </w:p>
    <w:p w:rsidR="00E20572" w:rsidRDefault="00E20572" w:rsidP="00E20572">
      <w:pPr>
        <w:ind w:left="720" w:hanging="720"/>
      </w:pPr>
      <w:r>
        <w:t>Q 14.</w:t>
      </w:r>
      <w:r>
        <w:tab/>
        <w:t xml:space="preserve">The ordinate x = a divides the area bounded by the x-axis, the curve </w:t>
      </w:r>
      <w:r w:rsidRPr="00E76F0F">
        <w:rPr>
          <w:position w:val="-20"/>
        </w:rPr>
        <w:object w:dxaOrig="900" w:dyaOrig="540">
          <v:shape id="_x0000_i1050" type="#_x0000_t75" style="width:44.85pt;height:27.15pt" o:ole="">
            <v:imagedata r:id="rId54" o:title=""/>
          </v:shape>
          <o:OLEObject Type="Embed" ProgID="Equation.DSMT4" ShapeID="_x0000_i1050" DrawAspect="Content" ObjectID="_1408533160" r:id="rId55"/>
        </w:object>
      </w:r>
      <w:r>
        <w:t xml:space="preserve">and the ordinates x = 2 and x = 4 into equal parts. Then a is </w:t>
      </w:r>
    </w:p>
    <w:p w:rsidR="00E20572" w:rsidRDefault="00E20572" w:rsidP="00E20572">
      <w:pPr>
        <w:ind w:left="720" w:hanging="720"/>
      </w:pPr>
      <w:r>
        <w:tab/>
        <w:t>(a) 3</w:t>
      </w:r>
      <w:r>
        <w:tab/>
      </w:r>
      <w:r>
        <w:tab/>
      </w:r>
      <w:r>
        <w:tab/>
        <w:t xml:space="preserve">(b) </w:t>
      </w:r>
      <w:r w:rsidRPr="00E76F0F">
        <w:rPr>
          <w:position w:val="-20"/>
        </w:rPr>
        <w:object w:dxaOrig="220" w:dyaOrig="540">
          <v:shape id="_x0000_i1051" type="#_x0000_t75" style="width:10.85pt;height:27.15pt" o:ole="">
            <v:imagedata r:id="rId56" o:title=""/>
          </v:shape>
          <o:OLEObject Type="Embed" ProgID="Equation.DSMT4" ShapeID="_x0000_i1051" DrawAspect="Content" ObjectID="_1408533161" r:id="rId57"/>
        </w:object>
      </w:r>
      <w:r>
        <w:tab/>
      </w:r>
      <w:r>
        <w:tab/>
      </w:r>
      <w:r>
        <w:tab/>
        <w:t xml:space="preserve">(c) </w:t>
      </w:r>
      <w:r w:rsidRPr="00E76F0F">
        <w:rPr>
          <w:position w:val="-6"/>
        </w:rPr>
        <w:object w:dxaOrig="440" w:dyaOrig="300">
          <v:shape id="_x0000_i1052" type="#_x0000_t75" style="width:21.75pt;height:14.95pt" o:ole="">
            <v:imagedata r:id="rId58" o:title=""/>
          </v:shape>
          <o:OLEObject Type="Embed" ProgID="Equation.DSMT4" ShapeID="_x0000_i1052" DrawAspect="Content" ObjectID="_1408533162" r:id="rId59"/>
        </w:object>
      </w:r>
      <w:r>
        <w:tab/>
      </w:r>
      <w:r>
        <w:tab/>
      </w:r>
      <w:r>
        <w:tab/>
        <w:t xml:space="preserve">(d) </w:t>
      </w:r>
      <w:r w:rsidRPr="00E76F0F">
        <w:rPr>
          <w:position w:val="-20"/>
        </w:rPr>
        <w:object w:dxaOrig="220" w:dyaOrig="540">
          <v:shape id="_x0000_i1053" type="#_x0000_t75" style="width:10.85pt;height:27.15pt" o:ole="">
            <v:imagedata r:id="rId60" o:title=""/>
          </v:shape>
          <o:OLEObject Type="Embed" ProgID="Equation.DSMT4" ShapeID="_x0000_i1053" DrawAspect="Content" ObjectID="_1408533163" r:id="rId61"/>
        </w:object>
      </w:r>
    </w:p>
    <w:p w:rsidR="00E20572" w:rsidRDefault="00E20572" w:rsidP="00E20572">
      <w:pPr>
        <w:ind w:left="720" w:hanging="720"/>
      </w:pPr>
      <w:r>
        <w:t>Q 15.</w:t>
      </w:r>
      <w:r>
        <w:tab/>
        <w:t xml:space="preserve">The area of the ellipse </w:t>
      </w:r>
      <w:r w:rsidRPr="00E76F0F">
        <w:rPr>
          <w:position w:val="-20"/>
        </w:rPr>
        <w:object w:dxaOrig="1380" w:dyaOrig="560">
          <v:shape id="_x0000_i1054" type="#_x0000_t75" style="width:69.3pt;height:27.85pt" o:ole="">
            <v:imagedata r:id="rId62" o:title=""/>
          </v:shape>
          <o:OLEObject Type="Embed" ProgID="Equation.DSMT4" ShapeID="_x0000_i1054" DrawAspect="Content" ObjectID="_1408533164" r:id="rId63"/>
        </w:object>
      </w:r>
      <w:r>
        <w:t xml:space="preserve">falling in the first quadrant is </w:t>
      </w:r>
    </w:p>
    <w:p w:rsidR="00E20572" w:rsidRDefault="00E20572" w:rsidP="00E20572">
      <w:pPr>
        <w:ind w:left="720" w:hanging="720"/>
      </w:pPr>
      <w:r>
        <w:tab/>
        <w:t xml:space="preserve">(a) </w:t>
      </w:r>
      <w:r w:rsidRPr="00E76F0F">
        <w:rPr>
          <w:position w:val="-22"/>
        </w:rPr>
        <w:object w:dxaOrig="1160" w:dyaOrig="560">
          <v:shape id="_x0000_i1055" type="#_x0000_t75" style="width:57.75pt;height:27.85pt" o:ole="">
            <v:imagedata r:id="rId64" o:title=""/>
          </v:shape>
          <o:OLEObject Type="Embed" ProgID="Equation.DSMT4" ShapeID="_x0000_i1055" DrawAspect="Content" ObjectID="_1408533165" r:id="rId65"/>
        </w:object>
      </w:r>
      <w:r>
        <w:tab/>
        <w:t xml:space="preserve">(b) </w:t>
      </w:r>
      <w:r w:rsidRPr="00E76F0F">
        <w:rPr>
          <w:position w:val="-20"/>
        </w:rPr>
        <w:object w:dxaOrig="1260" w:dyaOrig="540">
          <v:shape id="_x0000_i1056" type="#_x0000_t75" style="width:63.15pt;height:27.15pt" o:ole="">
            <v:imagedata r:id="rId66" o:title=""/>
          </v:shape>
          <o:OLEObject Type="Embed" ProgID="Equation.DSMT4" ShapeID="_x0000_i1056" DrawAspect="Content" ObjectID="_1408533166" r:id="rId67"/>
        </w:object>
      </w:r>
      <w:r>
        <w:tab/>
        <w:t xml:space="preserve">(c) </w:t>
      </w:r>
      <w:r w:rsidRPr="00E76F0F">
        <w:rPr>
          <w:position w:val="-20"/>
        </w:rPr>
        <w:object w:dxaOrig="360" w:dyaOrig="580">
          <v:shape id="_x0000_i1057" type="#_x0000_t75" style="width:18.35pt;height:29.2pt" o:ole="">
            <v:imagedata r:id="rId68" o:title=""/>
          </v:shape>
          <o:OLEObject Type="Embed" ProgID="Equation.DSMT4" ShapeID="_x0000_i1057" DrawAspect="Content" ObjectID="_1408533167" r:id="rId69"/>
        </w:object>
      </w:r>
      <w:r>
        <w:tab/>
      </w:r>
      <w:r>
        <w:tab/>
      </w:r>
      <w:r>
        <w:tab/>
        <w:t xml:space="preserve">(d) </w:t>
      </w:r>
      <w:r w:rsidRPr="00E76F0F">
        <w:rPr>
          <w:position w:val="-22"/>
        </w:rPr>
        <w:object w:dxaOrig="940" w:dyaOrig="560">
          <v:shape id="_x0000_i1058" type="#_x0000_t75" style="width:46.85pt;height:27.85pt" o:ole="">
            <v:imagedata r:id="rId70" o:title=""/>
          </v:shape>
          <o:OLEObject Type="Embed" ProgID="Equation.DSMT4" ShapeID="_x0000_i1058" DrawAspect="Content" ObjectID="_1408533168" r:id="rId71"/>
        </w:object>
      </w:r>
    </w:p>
    <w:p w:rsidR="00E20572" w:rsidRDefault="00E20572" w:rsidP="00E20572">
      <w:pPr>
        <w:ind w:left="720" w:hanging="720"/>
      </w:pPr>
    </w:p>
    <w:p w:rsidR="00E20572" w:rsidRDefault="00E20572" w:rsidP="00E20572">
      <w:pPr>
        <w:ind w:left="720" w:hanging="720"/>
      </w:pPr>
      <w:r>
        <w:t>1c</w:t>
      </w:r>
      <w:r>
        <w:tab/>
        <w:t>2a</w:t>
      </w:r>
      <w:r>
        <w:tab/>
        <w:t>3b</w:t>
      </w:r>
      <w:r>
        <w:tab/>
        <w:t>4c</w:t>
      </w:r>
      <w:r>
        <w:tab/>
        <w:t>5a</w:t>
      </w:r>
      <w:r>
        <w:tab/>
        <w:t>6d</w:t>
      </w:r>
      <w:r>
        <w:tab/>
        <w:t>7a</w:t>
      </w:r>
      <w:r>
        <w:tab/>
        <w:t>8c</w:t>
      </w:r>
      <w:r>
        <w:tab/>
        <w:t>9a</w:t>
      </w:r>
      <w:r>
        <w:tab/>
        <w:t>10b</w:t>
      </w:r>
    </w:p>
    <w:p w:rsidR="00E20572" w:rsidRPr="00E20572" w:rsidRDefault="00E20572" w:rsidP="00E20572">
      <w:pPr>
        <w:ind w:left="720" w:hanging="720"/>
        <w:rPr>
          <w:rFonts w:ascii="Arial" w:hAnsi="Arial" w:cs="Arial"/>
          <w:sz w:val="20"/>
        </w:rPr>
      </w:pPr>
      <w:r>
        <w:t>11c</w:t>
      </w:r>
      <w:r>
        <w:tab/>
        <w:t>12a</w:t>
      </w:r>
      <w:r>
        <w:tab/>
        <w:t>13b</w:t>
      </w:r>
      <w:r>
        <w:tab/>
        <w:t>14c</w:t>
      </w:r>
      <w:r>
        <w:tab/>
        <w:t>15b</w:t>
      </w:r>
      <w:r>
        <w:tab/>
      </w:r>
    </w:p>
    <w:sectPr w:rsidR="00E20572" w:rsidRPr="00E2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20572"/>
    <w:rsid w:val="00E2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455</Words>
  <Characters>2598</Characters>
  <Application>Microsoft Office Word</Application>
  <DocSecurity>0</DocSecurity>
  <Lines>21</Lines>
  <Paragraphs>6</Paragraphs>
  <ScaleCrop>false</ScaleCrop>
  <Company>focus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2012-09-07T08:07:00Z</dcterms:created>
  <dcterms:modified xsi:type="dcterms:W3CDTF">2012-09-07T08:20:00Z</dcterms:modified>
</cp:coreProperties>
</file>