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Eczar Medium" w:cs="Eczar Medium" w:eastAsia="Eczar Medium" w:hAnsi="Eczar Medium"/>
          <w:color w:val="d24287"/>
          <w:sz w:val="60"/>
          <w:szCs w:val="60"/>
          <w:rtl w:val="0"/>
        </w:rPr>
        <w:t xml:space="preserve">Coding Framework</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Work Sans" w:cs="Work Sans" w:eastAsia="Work Sans" w:hAnsi="Work Sans"/>
          <w:color w:val="1c2d50"/>
          <w:sz w:val="24"/>
          <w:szCs w:val="24"/>
          <w:rtl w:val="0"/>
        </w:rPr>
        <w:t xml:space="preserve">Green Leaf Platforms Evaluation, Ghana and Uganda</w:t>
      </w:r>
      <w:r w:rsidDel="00000000" w:rsidR="00000000" w:rsidRPr="00000000">
        <w:rPr>
          <w:rtl w:val="0"/>
        </w:rPr>
      </w:r>
    </w:p>
    <w:tbl>
      <w:tblPr>
        <w:tblStyle w:val="Table1"/>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17"/>
        <w:tblGridChange w:id="0">
          <w:tblGrid>
            <w:gridCol w:w="2100"/>
            <w:gridCol w:w="72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03">
            <w:pPr>
              <w:spacing w:line="331" w:lineRule="auto"/>
              <w:rPr/>
            </w:pPr>
            <w:r w:rsidDel="00000000" w:rsidR="00000000" w:rsidRPr="00000000">
              <w:rPr>
                <w:rFonts w:ascii="Work Sans" w:cs="Work Sans" w:eastAsia="Work Sans" w:hAnsi="Work Sans"/>
                <w:b w:val="1"/>
                <w:bCs w:val="1"/>
                <w:color w:val="ffffff"/>
                <w:sz w:val="18"/>
                <w:szCs w:val="18"/>
                <w:rtl w:val="0"/>
              </w:rPr>
              <w:t xml:space="preserve">Field</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04">
            <w:pPr>
              <w:spacing w:line="331" w:lineRule="auto"/>
              <w:rPr/>
            </w:pPr>
            <w:r w:rsidDel="00000000" w:rsidR="00000000" w:rsidRPr="00000000">
              <w:rPr>
                <w:rFonts w:ascii="Work Sans" w:cs="Work Sans" w:eastAsia="Work Sans" w:hAnsi="Work Sans"/>
                <w:b w:val="1"/>
                <w:bCs w:val="1"/>
                <w:color w:val="ffffff"/>
                <w:sz w:val="18"/>
                <w:szCs w:val="18"/>
                <w:rtl w:val="0"/>
              </w:rPr>
              <w:t xml:space="preserve">Detail</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5">
            <w:pPr>
              <w:spacing w:line="331" w:lineRule="auto"/>
              <w:rPr/>
            </w:pPr>
            <w:r w:rsidDel="00000000" w:rsidR="00000000" w:rsidRPr="00000000">
              <w:rPr>
                <w:b w:val="1"/>
                <w:bCs w:val="1"/>
                <w:sz w:val="19"/>
                <w:szCs w:val="19"/>
                <w:rtl w:val="0"/>
              </w:rPr>
              <w:t xml:space="preserve">Version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6">
            <w:pPr>
              <w:spacing w:line="331" w:lineRule="auto"/>
              <w:rPr/>
            </w:pPr>
            <w:sdt>
              <w:sdtPr>
                <w:id w:val="-1027223942"/>
                <w:tag w:val="goog_rdk_0"/>
              </w:sdtPr>
              <w:sdtContent>
                <w:commentRangeStart w:id="0"/>
              </w:sdtContent>
            </w:sdt>
            <w:r w:rsidDel="00000000" w:rsidR="00000000" w:rsidRPr="00000000">
              <w:rPr>
                <w:sz w:val="19"/>
                <w:szCs w:val="19"/>
                <w:rtl w:val="0"/>
              </w:rPr>
              <w:t xml:space="preserve">v0.3, 10 September 2026. Supersedes v0.2 of 9 September. Changes: ECO-COMPARATOR inclusion rule loosened, airtime treatment recorded, gender departure and tracker divergence carried into the constraints. </w:t>
            </w:r>
            <w:commentRangeEnd w:id="0"/>
            <w:r w:rsidDel="00000000" w:rsidR="00000000" w:rsidRPr="00000000">
              <w:commentReference w:id="0"/>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7">
            <w:pPr>
              <w:spacing w:line="331" w:lineRule="auto"/>
              <w:rPr/>
            </w:pPr>
            <w:r w:rsidDel="00000000" w:rsidR="00000000" w:rsidRPr="00000000">
              <w:rPr>
                <w:b w:val="1"/>
                <w:bCs w:val="1"/>
                <w:sz w:val="19"/>
                <w:szCs w:val="19"/>
                <w:rtl w:val="0"/>
              </w:rPr>
              <w:t xml:space="preserve">Parent document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8">
            <w:pPr>
              <w:spacing w:line="331" w:lineRule="auto"/>
              <w:rPr/>
            </w:pPr>
            <w:r w:rsidDel="00000000" w:rsidR="00000000" w:rsidRPr="00000000">
              <w:rPr>
                <w:sz w:val="19"/>
                <w:szCs w:val="19"/>
                <w:rtl w:val="0"/>
              </w:rPr>
              <w:t xml:space="preserve">Research Plan: Green_Leaf_Coding_Frame.xlsx , Section 7 (Pre-Analysis Plan)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9">
            <w:pPr>
              <w:spacing w:line="331" w:lineRule="auto"/>
              <w:rPr/>
            </w:pPr>
            <w:r w:rsidDel="00000000" w:rsidR="00000000" w:rsidRPr="00000000">
              <w:rPr>
                <w:b w:val="1"/>
                <w:bCs w:val="1"/>
                <w:sz w:val="19"/>
                <w:szCs w:val="19"/>
                <w:rtl w:val="0"/>
              </w:rPr>
              <w:t xml:space="preserve">Companion file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A">
            <w:pPr>
              <w:spacing w:line="331" w:lineRule="auto"/>
              <w:rPr/>
            </w:pPr>
            <w:r w:rsidDel="00000000" w:rsidR="00000000" w:rsidRPr="00000000">
              <w:rPr>
                <w:sz w:val="19"/>
                <w:szCs w:val="19"/>
                <w:rtl w:val="0"/>
              </w:rPr>
              <w:t xml:space="preserve">Green Leaf Coding_Frame.xlsx, the working sheet used during coding</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0B">
            <w:pPr>
              <w:spacing w:line="331" w:lineRule="auto"/>
              <w:rPr/>
            </w:pPr>
            <w:r w:rsidDel="00000000" w:rsidR="00000000" w:rsidRPr="00000000">
              <w:rPr>
                <w:b w:val="1"/>
                <w:bCs w:val="1"/>
                <w:sz w:val="19"/>
                <w:szCs w:val="19"/>
                <w:rtl w:val="0"/>
              </w:rPr>
              <w:t xml:space="preserve">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0C">
            <w:pPr>
              <w:spacing w:line="331" w:lineRule="auto"/>
              <w:rPr/>
            </w:pPr>
            <w:r w:rsidDel="00000000" w:rsidR="00000000" w:rsidRPr="00000000">
              <w:rPr>
                <w:sz w:val="19"/>
                <w:szCs w:val="19"/>
                <w:rtl w:val="0"/>
              </w:rPr>
              <w:t xml:space="preserve">Working frame for team review. A second pass follows once outstanding transcripts and translations arrive.</w:t>
            </w:r>
            <w:r w:rsidDel="00000000" w:rsidR="00000000" w:rsidRPr="00000000">
              <w:rPr>
                <w:rtl w:val="0"/>
              </w:rPr>
            </w:r>
          </w:p>
        </w:tc>
      </w:tr>
    </w:tbl>
    <w:p w:rsidR="00000000" w:rsidDel="00000000" w:rsidP="00000000" w:rsidRDefault="00000000" w:rsidRPr="00000000" w14:paraId="0000000D">
      <w:pPr>
        <w:pStyle w:val="Heading1"/>
        <w:keepNext w:val="1"/>
        <w:spacing w:after="180" w:before="300" w:lineRule="auto"/>
        <w:rPr/>
      </w:pPr>
      <w:r w:rsidDel="00000000" w:rsidR="00000000" w:rsidRPr="00000000">
        <w:rPr>
          <w:b w:val="1"/>
          <w:bCs w:val="1"/>
          <w:color w:val="d24287"/>
          <w:sz w:val="24"/>
          <w:szCs w:val="24"/>
          <w:rtl w:val="0"/>
        </w:rPr>
        <w:t xml:space="preserve">1. Purpose</w:t>
      </w:r>
      <w:r w:rsidDel="00000000" w:rsidR="00000000" w:rsidRPr="00000000">
        <w:rPr>
          <w:rtl w:val="0"/>
        </w:rPr>
      </w:r>
    </w:p>
    <w:p w:rsidR="00000000" w:rsidDel="00000000" w:rsidP="00000000" w:rsidRDefault="00000000" w:rsidRPr="00000000" w14:paraId="0000000E">
      <w:pPr>
        <w:spacing w:after="115" w:line="331" w:lineRule="auto"/>
        <w:jc w:val="both"/>
        <w:rPr/>
      </w:pPr>
      <w:r w:rsidDel="00000000" w:rsidR="00000000" w:rsidRPr="00000000">
        <w:rPr>
          <w:rtl w:val="0"/>
        </w:rPr>
        <w:t xml:space="preserve">This document sets out how the Green Leaf fieldwork is turned into evidence. It defines the codes applied to the session record, states when each code is used and when it is not, and traces the route from a coded passage to the case study narrative and to the return on investment figures.</w:t>
      </w:r>
    </w:p>
    <w:p w:rsidR="00000000" w:rsidDel="00000000" w:rsidP="00000000" w:rsidRDefault="00000000" w:rsidRPr="00000000" w14:paraId="0000000F">
      <w:pPr>
        <w:spacing w:after="115" w:line="331" w:lineRule="auto"/>
        <w:jc w:val="both"/>
        <w:rPr/>
      </w:pPr>
      <w:r w:rsidDel="00000000" w:rsidR="00000000" w:rsidRPr="00000000">
        <w:rPr>
          <w:rtl w:val="0"/>
        </w:rPr>
        <w:t xml:space="preserve">It is written before coding begins, and deliberately so. Ghana fieldwork closed on 4 September and Uganda is closing now. If the two countries are coded against different rules the material cannot be combined, and recoding after the fact is far more costly than agreeing the rules in advance. The Research Plan makes the same commitment in Section 7, which fixes the coding approach ahead of fieldwork precisely so that findings do not shape the categories meant to explain them.</w:t>
      </w:r>
    </w:p>
    <w:p w:rsidR="00000000" w:rsidDel="00000000" w:rsidP="00000000" w:rsidRDefault="00000000" w:rsidRPr="00000000" w14:paraId="00000010">
      <w:pPr>
        <w:spacing w:after="115" w:line="331" w:lineRule="auto"/>
        <w:jc w:val="both"/>
        <w:rPr/>
      </w:pPr>
      <w:r w:rsidDel="00000000" w:rsidR="00000000" w:rsidRPr="00000000">
        <w:rPr>
          <w:rtl w:val="0"/>
        </w:rPr>
        <w:t xml:space="preserve">The framework also carries four disaggregation commitments made to the client in the Inception Report: cost per farmer reached reported separately for women and men, direct access distinguished from second hand access with both versions reported, Lens 3 modelled separately for female and male headed households, and passive listening separated from active engagement. None of these had a dedicated capture field in the instruments as fielded. Each is carried here by a code.</w:t>
      </w:r>
    </w:p>
    <w:tbl>
      <w:tblPr>
        <w:tblStyle w:val="Table2"/>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7"/>
        <w:tblGridChange w:id="0">
          <w:tblGrid>
            <w:gridCol w:w="9317"/>
          </w:tblGrid>
        </w:tblGridChange>
      </w:tblGrid>
      <w:tr>
        <w:trPr>
          <w:cantSplit w:val="0"/>
          <w:tblHeader w:val="0"/>
        </w:trPr>
        <w:tc>
          <w:tcPr>
            <w:shd w:fill="e8dde5" w:val="clear"/>
            <w:tcMar>
              <w:top w:w="140.0" w:type="dxa"/>
              <w:left w:w="160.0" w:type="dxa"/>
              <w:bottom w:w="140.0" w:type="dxa"/>
              <w:right w:w="160.0" w:type="dxa"/>
            </w:tcMar>
          </w:tcPr>
          <w:p w:rsidR="00000000" w:rsidDel="00000000" w:rsidP="00000000" w:rsidRDefault="00000000" w:rsidRPr="00000000" w14:paraId="00000011">
            <w:pPr>
              <w:spacing w:after="70" w:line="331" w:lineRule="auto"/>
              <w:rPr/>
            </w:pPr>
            <w:r w:rsidDel="00000000" w:rsidR="00000000" w:rsidRPr="00000000">
              <w:rPr>
                <w:rFonts w:ascii="Work Sans" w:cs="Work Sans" w:eastAsia="Work Sans" w:hAnsi="Work Sans"/>
                <w:b w:val="1"/>
                <w:bCs w:val="1"/>
                <w:color w:val="1c2d50"/>
                <w:sz w:val="18"/>
                <w:szCs w:val="18"/>
                <w:rtl w:val="0"/>
              </w:rPr>
              <w:t xml:space="preserve">What this document does not cover</w:t>
            </w:r>
            <w:r w:rsidDel="00000000" w:rsidR="00000000" w:rsidRPr="00000000">
              <w:rPr>
                <w:rtl w:val="0"/>
              </w:rPr>
            </w:r>
          </w:p>
          <w:p w:rsidR="00000000" w:rsidDel="00000000" w:rsidP="00000000" w:rsidRDefault="00000000" w:rsidRPr="00000000" w14:paraId="00000012">
            <w:pPr>
              <w:spacing w:after="80" w:line="331" w:lineRule="auto"/>
              <w:jc w:val="both"/>
              <w:rPr/>
            </w:pPr>
            <w:r w:rsidDel="00000000" w:rsidR="00000000" w:rsidRPr="00000000">
              <w:rPr>
                <w:sz w:val="19"/>
                <w:szCs w:val="19"/>
                <w:rtl w:val="0"/>
              </w:rPr>
              <w:t xml:space="preserve">It does not set the case study structure, which is a separate deliverable. This document describes how raw material becomes codes; the case study structure describes how codes become findings. Section 11 lists the points at which the two must agree.</w:t>
            </w:r>
            <w:r w:rsidDel="00000000" w:rsidR="00000000" w:rsidRPr="00000000">
              <w:rPr>
                <w:rtl w:val="0"/>
              </w:rPr>
            </w:r>
          </w:p>
          <w:p w:rsidR="00000000" w:rsidDel="00000000" w:rsidP="00000000" w:rsidRDefault="00000000" w:rsidRPr="00000000" w14:paraId="00000013">
            <w:pPr>
              <w:spacing w:line="331" w:lineRule="auto"/>
              <w:jc w:val="both"/>
              <w:rPr/>
            </w:pPr>
            <w:r w:rsidDel="00000000" w:rsidR="00000000" w:rsidRPr="00000000">
              <w:rPr>
                <w:sz w:val="19"/>
                <w:szCs w:val="19"/>
                <w:rtl w:val="0"/>
              </w:rPr>
              <w:t xml:space="preserve">It contains no findings. Every example given is an illustration of how a code is applied, not a conclusion drawn from the data.</w:t>
            </w:r>
            <w:r w:rsidDel="00000000" w:rsidR="00000000" w:rsidRPr="00000000">
              <w:rPr>
                <w:rtl w:val="0"/>
              </w:rPr>
            </w:r>
          </w:p>
        </w:tc>
      </w:tr>
    </w:tbl>
    <w:p w:rsidR="00000000" w:rsidDel="00000000" w:rsidP="00000000" w:rsidRDefault="00000000" w:rsidRPr="00000000" w14:paraId="00000014">
      <w:pPr>
        <w:pStyle w:val="Heading1"/>
        <w:keepNext w:val="1"/>
        <w:spacing w:after="180" w:before="300" w:lineRule="auto"/>
        <w:rPr/>
      </w:pPr>
      <w:r w:rsidDel="00000000" w:rsidR="00000000" w:rsidRPr="00000000">
        <w:rPr>
          <w:b w:val="1"/>
          <w:bCs w:val="1"/>
          <w:color w:val="d24287"/>
          <w:sz w:val="24"/>
          <w:szCs w:val="24"/>
          <w:rtl w:val="0"/>
        </w:rPr>
        <w:t xml:space="preserve">2. How this follows the Research Plan</w:t>
      </w:r>
      <w:r w:rsidDel="00000000" w:rsidR="00000000" w:rsidRPr="00000000">
        <w:rPr>
          <w:rtl w:val="0"/>
        </w:rPr>
      </w:r>
    </w:p>
    <w:p w:rsidR="00000000" w:rsidDel="00000000" w:rsidP="00000000" w:rsidRDefault="00000000" w:rsidRPr="00000000" w14:paraId="00000015">
      <w:pPr>
        <w:spacing w:after="115" w:line="331" w:lineRule="auto"/>
        <w:jc w:val="both"/>
        <w:rPr/>
      </w:pPr>
      <w:r w:rsidDel="00000000" w:rsidR="00000000" w:rsidRPr="00000000">
        <w:rPr>
          <w:rtl w:val="0"/>
        </w:rPr>
        <w:t xml:space="preserve">Every structural choice below traces to the parent Research Plan.</w:t>
      </w:r>
    </w:p>
    <w:tbl>
      <w:tblPr>
        <w:tblStyle w:val="Table3"/>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4117"/>
        <w:tblGridChange w:id="0">
          <w:tblGrid>
            <w:gridCol w:w="1500"/>
            <w:gridCol w:w="3700"/>
            <w:gridCol w:w="41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16">
            <w:pPr>
              <w:spacing w:line="331" w:lineRule="auto"/>
              <w:rPr/>
            </w:pPr>
            <w:r w:rsidDel="00000000" w:rsidR="00000000" w:rsidRPr="00000000">
              <w:rPr>
                <w:rFonts w:ascii="Work Sans" w:cs="Work Sans" w:eastAsia="Work Sans" w:hAnsi="Work Sans"/>
                <w:b w:val="1"/>
                <w:bCs w:val="1"/>
                <w:color w:val="ffffff"/>
                <w:sz w:val="18"/>
                <w:szCs w:val="18"/>
                <w:rtl w:val="0"/>
              </w:rPr>
              <w:t xml:space="preserve">Research Plan</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17">
            <w:pPr>
              <w:spacing w:line="331" w:lineRule="auto"/>
              <w:rPr/>
            </w:pPr>
            <w:r w:rsidDel="00000000" w:rsidR="00000000" w:rsidRPr="00000000">
              <w:rPr>
                <w:rFonts w:ascii="Work Sans" w:cs="Work Sans" w:eastAsia="Work Sans" w:hAnsi="Work Sans"/>
                <w:b w:val="1"/>
                <w:bCs w:val="1"/>
                <w:color w:val="ffffff"/>
                <w:sz w:val="18"/>
                <w:szCs w:val="18"/>
                <w:rtl w:val="0"/>
              </w:rPr>
              <w:t xml:space="preserve">What it commits to</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18">
            <w:pPr>
              <w:spacing w:line="331" w:lineRule="auto"/>
              <w:rPr/>
            </w:pPr>
            <w:r w:rsidDel="00000000" w:rsidR="00000000" w:rsidRPr="00000000">
              <w:rPr>
                <w:rFonts w:ascii="Work Sans" w:cs="Work Sans" w:eastAsia="Work Sans" w:hAnsi="Work Sans"/>
                <w:b w:val="1"/>
                <w:bCs w:val="1"/>
                <w:color w:val="ffffff"/>
                <w:sz w:val="18"/>
                <w:szCs w:val="18"/>
                <w:rtl w:val="0"/>
              </w:rPr>
              <w:t xml:space="preserve">How it is implemented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19">
            <w:pPr>
              <w:spacing w:line="331" w:lineRule="auto"/>
              <w:rPr/>
            </w:pPr>
            <w:r w:rsidDel="00000000" w:rsidR="00000000" w:rsidRPr="00000000">
              <w:rPr>
                <w:b w:val="1"/>
                <w:bCs w:val="1"/>
                <w:sz w:val="18"/>
                <w:szCs w:val="18"/>
                <w:rtl w:val="0"/>
              </w:rPr>
              <w:t xml:space="preserve">Section 4.3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A">
            <w:pPr>
              <w:spacing w:line="331" w:lineRule="auto"/>
              <w:rPr/>
            </w:pPr>
            <w:r w:rsidDel="00000000" w:rsidR="00000000" w:rsidRPr="00000000">
              <w:rPr>
                <w:sz w:val="18"/>
                <w:szCs w:val="18"/>
                <w:rtl w:val="0"/>
              </w:rPr>
              <w:t xml:space="preserve">Journey Mapping, Service Blueprinting and the Business Model Canvas are the translation layer between fieldwork and recommendations.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B">
            <w:pPr>
              <w:spacing w:line="331" w:lineRule="auto"/>
              <w:rPr/>
            </w:pPr>
            <w:r w:rsidDel="00000000" w:rsidR="00000000" w:rsidRPr="00000000">
              <w:rPr>
                <w:sz w:val="18"/>
                <w:szCs w:val="18"/>
                <w:rtl w:val="0"/>
              </w:rPr>
              <w:t xml:space="preserve">Every code names the synthesis tool it feeds. A code that feeds none of the three is removed at review.</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1C">
            <w:pPr>
              <w:spacing w:line="331" w:lineRule="auto"/>
              <w:rPr/>
            </w:pPr>
            <w:r w:rsidDel="00000000" w:rsidR="00000000" w:rsidRPr="00000000">
              <w:rPr>
                <w:b w:val="1"/>
                <w:bCs w:val="1"/>
                <w:sz w:val="18"/>
                <w:szCs w:val="18"/>
                <w:rtl w:val="0"/>
              </w:rPr>
              <w:t xml:space="preserve">Section 7.1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D">
            <w:pPr>
              <w:spacing w:line="331" w:lineRule="auto"/>
              <w:rPr/>
            </w:pPr>
            <w:r w:rsidDel="00000000" w:rsidR="00000000" w:rsidRPr="00000000">
              <w:rPr>
                <w:sz w:val="18"/>
                <w:szCs w:val="18"/>
                <w:rtl w:val="0"/>
              </w:rPr>
              <w:t xml:space="preserve">Transcripts coded first against pathway stage and against objective and research question, with open coding inside that frame, and ten per cent of each country’s transcripts double coded by the other country’s lead.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E">
            <w:pPr>
              <w:spacing w:line="331" w:lineRule="auto"/>
              <w:rPr/>
            </w:pPr>
            <w:r w:rsidDel="00000000" w:rsidR="00000000" w:rsidRPr="00000000">
              <w:rPr>
                <w:sz w:val="18"/>
                <w:szCs w:val="18"/>
                <w:rtl w:val="0"/>
              </w:rPr>
              <w:t xml:space="preserve">Stage and objective are recorded for every code; each family carries an OTHER code for emergent material. Section 9 sets out the cross country double coding procedure.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1F">
            <w:pPr>
              <w:spacing w:line="331" w:lineRule="auto"/>
              <w:rPr/>
            </w:pPr>
            <w:r w:rsidDel="00000000" w:rsidR="00000000" w:rsidRPr="00000000">
              <w:rPr>
                <w:b w:val="1"/>
                <w:bCs w:val="1"/>
                <w:sz w:val="18"/>
                <w:szCs w:val="18"/>
                <w:rtl w:val="0"/>
              </w:rPr>
              <w:t xml:space="preserve">Section 7.2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0">
            <w:pPr>
              <w:spacing w:line="331" w:lineRule="auto"/>
              <w:rPr/>
            </w:pPr>
            <w:r w:rsidDel="00000000" w:rsidR="00000000" w:rsidRPr="00000000">
              <w:rPr>
                <w:sz w:val="18"/>
                <w:szCs w:val="18"/>
                <w:rtl w:val="0"/>
              </w:rPr>
              <w:t xml:space="preserve">Convergent evidence across at least two instrument types before a claim is made, with divergence reported as a finding.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1">
            <w:pPr>
              <w:spacing w:line="331" w:lineRule="auto"/>
              <w:rPr/>
            </w:pPr>
            <w:r w:rsidDel="00000000" w:rsidR="00000000" w:rsidRPr="00000000">
              <w:rPr>
                <w:sz w:val="18"/>
                <w:szCs w:val="18"/>
                <w:rtl w:val="0"/>
              </w:rPr>
              <w:t xml:space="preserve">Section 8 states the rule and identifies where the current evidence base cannot meet it.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22">
            <w:pPr>
              <w:spacing w:line="331" w:lineRule="auto"/>
              <w:rPr/>
            </w:pPr>
            <w:r w:rsidDel="00000000" w:rsidR="00000000" w:rsidRPr="00000000">
              <w:rPr>
                <w:b w:val="1"/>
                <w:bCs w:val="1"/>
                <w:sz w:val="18"/>
                <w:szCs w:val="18"/>
                <w:rtl w:val="0"/>
              </w:rPr>
              <w:t xml:space="preserve">Section 7.4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3">
            <w:pPr>
              <w:spacing w:line="331" w:lineRule="auto"/>
              <w:rPr/>
            </w:pPr>
            <w:r w:rsidDel="00000000" w:rsidR="00000000" w:rsidRPr="00000000">
              <w:rPr>
                <w:sz w:val="18"/>
                <w:szCs w:val="18"/>
                <w:rtl w:val="0"/>
              </w:rPr>
              <w:t xml:space="preserve">Hub tier fixed at the design classification and not revised by fieldwork findings.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4">
            <w:pPr>
              <w:spacing w:line="331" w:lineRule="auto"/>
              <w:rPr/>
            </w:pPr>
            <w:r w:rsidDel="00000000" w:rsidR="00000000" w:rsidRPr="00000000">
              <w:rPr>
                <w:sz w:val="18"/>
                <w:szCs w:val="18"/>
                <w:rtl w:val="0"/>
              </w:rPr>
              <w:t xml:space="preserve">Hub tier is a fixed session attribute. Observed exposure is recorded separately as a Journey Mapping finding.</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25">
            <w:pPr>
              <w:spacing w:line="331" w:lineRule="auto"/>
              <w:rPr/>
            </w:pPr>
            <w:r w:rsidDel="00000000" w:rsidR="00000000" w:rsidRPr="00000000">
              <w:rPr>
                <w:b w:val="1"/>
                <w:bCs w:val="1"/>
                <w:sz w:val="18"/>
                <w:szCs w:val="18"/>
                <w:rtl w:val="0"/>
              </w:rPr>
              <w:t xml:space="preserve">Sections 4.2 and 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6">
            <w:pPr>
              <w:spacing w:line="331" w:lineRule="auto"/>
              <w:rPr/>
            </w:pPr>
            <w:r w:rsidDel="00000000" w:rsidR="00000000" w:rsidRPr="00000000">
              <w:rPr>
                <w:sz w:val="18"/>
                <w:szCs w:val="18"/>
                <w:rtl w:val="0"/>
              </w:rPr>
              <w:t xml:space="preserve">GESI minimum standards with disaggregated analysis, and documented consent and transcript handling.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7">
            <w:pPr>
              <w:spacing w:line="331" w:lineRule="auto"/>
              <w:rPr/>
            </w:pPr>
            <w:r w:rsidDel="00000000" w:rsidR="00000000" w:rsidRPr="00000000">
              <w:rPr>
                <w:sz w:val="18"/>
                <w:szCs w:val="18"/>
                <w:rtl w:val="0"/>
              </w:rPr>
              <w:t xml:space="preserve">Sex, engagement level and consent status are session attributes, and a dedicated GESI family carries the substantive material. Section 10 records transcript handling as still outstanding.</w:t>
            </w:r>
            <w:r w:rsidDel="00000000" w:rsidR="00000000" w:rsidRPr="00000000">
              <w:rPr>
                <w:rtl w:val="0"/>
              </w:rPr>
            </w:r>
          </w:p>
        </w:tc>
      </w:tr>
    </w:tbl>
    <w:p w:rsidR="00000000" w:rsidDel="00000000" w:rsidP="00000000" w:rsidRDefault="00000000" w:rsidRPr="00000000" w14:paraId="00000028">
      <w:pPr>
        <w:pStyle w:val="Heading1"/>
        <w:keepNext w:val="1"/>
        <w:spacing w:after="180" w:before="300" w:lineRule="auto"/>
        <w:rPr/>
      </w:pPr>
      <w:r w:rsidDel="00000000" w:rsidR="00000000" w:rsidRPr="00000000">
        <w:rPr>
          <w:b w:val="1"/>
          <w:bCs w:val="1"/>
          <w:color w:val="d24287"/>
          <w:sz w:val="24"/>
          <w:szCs w:val="24"/>
          <w:rtl w:val="0"/>
        </w:rPr>
        <w:t xml:space="preserve">3. What gets coded</w:t>
      </w:r>
      <w:r w:rsidDel="00000000" w:rsidR="00000000" w:rsidRPr="00000000">
        <w:rPr>
          <w:rtl w:val="0"/>
        </w:rPr>
      </w:r>
    </w:p>
    <w:p w:rsidR="00000000" w:rsidDel="00000000" w:rsidP="00000000" w:rsidRDefault="00000000" w:rsidRPr="00000000" w14:paraId="00000029">
      <w:pPr>
        <w:spacing w:after="115" w:line="331" w:lineRule="auto"/>
        <w:jc w:val="both"/>
        <w:rPr/>
      </w:pPr>
      <w:r w:rsidDel="00000000" w:rsidR="00000000" w:rsidRPr="00000000">
        <w:rPr>
          <w:rtl w:val="0"/>
        </w:rPr>
        <w:t xml:space="preserve">Each session exists in up to three layers, held together in a single folder named for that session. Codes are applied at a defined layer, and the layer is recorded alongside every coded passage. This matters because the layers are not equally reliable, and because quotation is defensible from some of them and not others.</w:t>
      </w:r>
    </w:p>
    <w:tbl>
      <w:tblPr>
        <w:tblStyle w:val="Table4"/>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00"/>
        <w:gridCol w:w="5367"/>
        <w:tblGridChange w:id="0">
          <w:tblGrid>
            <w:gridCol w:w="850"/>
            <w:gridCol w:w="3100"/>
            <w:gridCol w:w="536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2A">
            <w:pPr>
              <w:spacing w:line="331" w:lineRule="auto"/>
              <w:rPr/>
            </w:pPr>
            <w:r w:rsidDel="00000000" w:rsidR="00000000" w:rsidRPr="00000000">
              <w:rPr>
                <w:rFonts w:ascii="Work Sans" w:cs="Work Sans" w:eastAsia="Work Sans" w:hAnsi="Work Sans"/>
                <w:b w:val="1"/>
                <w:bCs w:val="1"/>
                <w:color w:val="ffffff"/>
                <w:sz w:val="18"/>
                <w:szCs w:val="18"/>
                <w:rtl w:val="0"/>
              </w:rPr>
              <w:t xml:space="preserve">Layer</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2B">
            <w:pPr>
              <w:spacing w:line="331" w:lineRule="auto"/>
              <w:rPr/>
            </w:pPr>
            <w:r w:rsidDel="00000000" w:rsidR="00000000" w:rsidRPr="00000000">
              <w:rPr>
                <w:rFonts w:ascii="Work Sans" w:cs="Work Sans" w:eastAsia="Work Sans" w:hAnsi="Work Sans"/>
                <w:b w:val="1"/>
                <w:bCs w:val="1"/>
                <w:color w:val="ffffff"/>
                <w:sz w:val="18"/>
                <w:szCs w:val="18"/>
                <w:rtl w:val="0"/>
              </w:rPr>
              <w:t xml:space="preserve">What it is</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2C">
            <w:pPr>
              <w:spacing w:line="331" w:lineRule="auto"/>
              <w:rPr/>
            </w:pPr>
            <w:r w:rsidDel="00000000" w:rsidR="00000000" w:rsidRPr="00000000">
              <w:rPr>
                <w:rFonts w:ascii="Work Sans" w:cs="Work Sans" w:eastAsia="Work Sans" w:hAnsi="Work Sans"/>
                <w:b w:val="1"/>
                <w:bCs w:val="1"/>
                <w:color w:val="ffffff"/>
                <w:sz w:val="18"/>
                <w:szCs w:val="18"/>
                <w:rtl w:val="0"/>
              </w:rPr>
              <w:t xml:space="preserve">How it is used in coding</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2D">
            <w:pPr>
              <w:spacing w:line="331" w:lineRule="auto"/>
              <w:rPr/>
            </w:pPr>
            <w:r w:rsidDel="00000000" w:rsidR="00000000" w:rsidRPr="00000000">
              <w:rPr>
                <w:b w:val="1"/>
                <w:bCs w:val="1"/>
                <w:sz w:val="18"/>
                <w:szCs w:val="18"/>
                <w:rtl w:val="0"/>
              </w:rPr>
              <w:t xml:space="preserve">AUD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E">
            <w:pPr>
              <w:spacing w:line="331" w:lineRule="auto"/>
              <w:rPr/>
            </w:pPr>
            <w:r w:rsidDel="00000000" w:rsidR="00000000" w:rsidRPr="00000000">
              <w:rPr>
                <w:sz w:val="18"/>
                <w:szCs w:val="18"/>
                <w:rtl w:val="0"/>
              </w:rPr>
              <w:t xml:space="preserve">The audio recording, sometimes split across parts where a recorder stopped.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F">
            <w:pPr>
              <w:spacing w:line="331" w:lineRule="auto"/>
              <w:rPr/>
            </w:pPr>
            <w:r w:rsidDel="00000000" w:rsidR="00000000" w:rsidRPr="00000000">
              <w:rPr>
                <w:sz w:val="18"/>
                <w:szCs w:val="18"/>
                <w:rtl w:val="0"/>
              </w:rPr>
              <w:t xml:space="preserve">Not coded directly. The authority of last resort for any disputed figure, name or quotation, and the source for material missing from the transcript.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30">
            <w:pPr>
              <w:spacing w:line="331" w:lineRule="auto"/>
              <w:rPr/>
            </w:pPr>
            <w:r w:rsidDel="00000000" w:rsidR="00000000" w:rsidRPr="00000000">
              <w:rPr>
                <w:b w:val="1"/>
                <w:bCs w:val="1"/>
                <w:sz w:val="18"/>
                <w:szCs w:val="18"/>
                <w:rtl w:val="0"/>
              </w:rPr>
              <w:t xml:space="preserve">TRN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1">
            <w:pPr>
              <w:spacing w:line="331" w:lineRule="auto"/>
              <w:rPr/>
            </w:pPr>
            <w:r w:rsidDel="00000000" w:rsidR="00000000" w:rsidRPr="00000000">
              <w:rPr>
                <w:sz w:val="18"/>
                <w:szCs w:val="18"/>
                <w:rtl w:val="0"/>
              </w:rPr>
              <w:t xml:space="preserve">The English transcript. Present for some sessions, pending for others, unusable for a few. Passages in Dagbani, Ewe, Runyoro, Lugbara or Karamojong are not carried by it.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2">
            <w:pPr>
              <w:spacing w:line="331" w:lineRule="auto"/>
              <w:rPr/>
            </w:pPr>
            <w:r w:rsidDel="00000000" w:rsidR="00000000" w:rsidRPr="00000000">
              <w:rPr>
                <w:sz w:val="18"/>
                <w:szCs w:val="18"/>
                <w:rtl w:val="0"/>
              </w:rPr>
              <w:t xml:space="preserve">The primary coding layer wherever it exists and is complete, and the only layer from which a verbatim quotation may be taken.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33">
            <w:pPr>
              <w:spacing w:line="331" w:lineRule="auto"/>
              <w:rPr/>
            </w:pPr>
            <w:r w:rsidDel="00000000" w:rsidR="00000000" w:rsidRPr="00000000">
              <w:rPr>
                <w:b w:val="1"/>
                <w:bCs w:val="1"/>
                <w:sz w:val="18"/>
                <w:szCs w:val="18"/>
                <w:rtl w:val="0"/>
              </w:rPr>
              <w:t xml:space="preserve">SUM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4">
            <w:pPr>
              <w:spacing w:line="331" w:lineRule="auto"/>
              <w:rPr/>
            </w:pPr>
            <w:r w:rsidDel="00000000" w:rsidR="00000000" w:rsidRPr="00000000">
              <w:rPr>
                <w:sz w:val="18"/>
                <w:szCs w:val="18"/>
                <w:rtl w:val="0"/>
              </w:rPr>
              <w:t xml:space="preserve">The structured summary form: session metadata, insights against each instrument module, a quantitative table with confidence flags, and a documentation 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5">
            <w:pPr>
              <w:spacing w:line="331" w:lineRule="auto"/>
              <w:rPr/>
            </w:pPr>
            <w:r w:rsidDel="00000000" w:rsidR="00000000" w:rsidRPr="00000000">
              <w:rPr>
                <w:sz w:val="18"/>
                <w:szCs w:val="18"/>
                <w:rtl w:val="0"/>
              </w:rPr>
              <w:t xml:space="preserve">The coding layer where no usable transcript exists, and the extraction layer for every quantitative field. Never quoted verbatim.</w:t>
            </w:r>
            <w:r w:rsidDel="00000000" w:rsidR="00000000" w:rsidRPr="00000000">
              <w:rPr>
                <w:rtl w:val="0"/>
              </w:rPr>
            </w:r>
          </w:p>
        </w:tc>
      </w:tr>
    </w:tbl>
    <w:p w:rsidR="00000000" w:rsidDel="00000000" w:rsidP="00000000" w:rsidRDefault="00000000" w:rsidRPr="00000000" w14:paraId="00000036">
      <w:pPr>
        <w:spacing w:after="100" w:before="160" w:line="331" w:lineRule="auto"/>
        <w:jc w:val="both"/>
        <w:rPr/>
      </w:pPr>
      <w:r w:rsidDel="00000000" w:rsidR="00000000" w:rsidRPr="00000000">
        <w:rPr>
          <w:b w:val="1"/>
          <w:bCs w:val="1"/>
          <w:sz w:val="19"/>
          <w:szCs w:val="19"/>
          <w:rtl w:val="0"/>
        </w:rPr>
        <w:t xml:space="preserve">Three rules follow, and none of them is discretionary.</w:t>
      </w:r>
      <w:r w:rsidDel="00000000" w:rsidR="00000000" w:rsidRPr="00000000">
        <w:rPr>
          <w:rtl w:val="0"/>
        </w:rPr>
      </w:r>
    </w:p>
    <w:p w:rsidR="00000000" w:rsidDel="00000000" w:rsidP="00000000" w:rsidRDefault="00000000" w:rsidRPr="00000000" w14:paraId="00000037">
      <w:pPr>
        <w:spacing w:after="90" w:line="331" w:lineRule="auto"/>
        <w:jc w:val="both"/>
        <w:rPr/>
      </w:pPr>
      <w:r w:rsidDel="00000000" w:rsidR="00000000" w:rsidRPr="00000000">
        <w:rPr>
          <w:b w:val="1"/>
          <w:bCs w:val="1"/>
          <w:rtl w:val="0"/>
        </w:rPr>
        <w:t xml:space="preserve">Quotation. </w:t>
      </w:r>
      <w:r w:rsidDel="00000000" w:rsidR="00000000" w:rsidRPr="00000000">
        <w:rPr>
          <w:rtl w:val="0"/>
        </w:rPr>
        <w:t xml:space="preserve">A verbatim quotation may be taken only from a transcript or from the audio. A summary form is a note taker’s condensation, and presenting it as a respondent’s own words would misrepresent the record.</w:t>
      </w:r>
    </w:p>
    <w:p w:rsidR="00000000" w:rsidDel="00000000" w:rsidP="00000000" w:rsidRDefault="00000000" w:rsidRPr="00000000" w14:paraId="00000038">
      <w:pPr>
        <w:spacing w:after="90" w:line="331" w:lineRule="auto"/>
        <w:jc w:val="both"/>
        <w:rPr/>
      </w:pPr>
      <w:r w:rsidDel="00000000" w:rsidR="00000000" w:rsidRPr="00000000">
        <w:rPr>
          <w:b w:val="1"/>
          <w:bCs w:val="1"/>
          <w:rtl w:val="0"/>
        </w:rPr>
        <w:t xml:space="preserve">Pointers. </w:t>
      </w:r>
      <w:r w:rsidDel="00000000" w:rsidR="00000000" w:rsidRPr="00000000">
        <w:rPr>
          <w:rtl w:val="0"/>
        </w:rPr>
        <w:t xml:space="preserve">Every coded passage carries a reference back to its layer and position: a transcript line, an audio timestamp, or a summary section and field code. Without that reference a finding cannot be checked, and the findings most likely to be challenged are precisely those that most need checking.</w:t>
      </w:r>
    </w:p>
    <w:p w:rsidR="00000000" w:rsidDel="00000000" w:rsidP="00000000" w:rsidRDefault="00000000" w:rsidRPr="00000000" w14:paraId="00000039">
      <w:pPr>
        <w:spacing w:after="90" w:line="331" w:lineRule="auto"/>
        <w:jc w:val="both"/>
        <w:rPr/>
      </w:pPr>
      <w:r w:rsidDel="00000000" w:rsidR="00000000" w:rsidRPr="00000000">
        <w:rPr>
          <w:b w:val="1"/>
          <w:bCs w:val="1"/>
          <w:rtl w:val="0"/>
        </w:rPr>
        <w:t xml:space="preserve">Figures. </w:t>
      </w:r>
      <w:r w:rsidDel="00000000" w:rsidR="00000000" w:rsidRPr="00000000">
        <w:rPr>
          <w:rtl w:val="0"/>
        </w:rPr>
        <w:t xml:space="preserve">No figure enters the ROI workbook from a transcript alone. The summary forms carry an explicit warning that the transcription engine renders Ghana cedis as dollars and garbles several numbers. Every figure is verified against the audio or the note taker’s written record, and the verification status travels with the value.</w:t>
      </w:r>
    </w:p>
    <w:p w:rsidR="00000000" w:rsidDel="00000000" w:rsidP="00000000" w:rsidRDefault="00000000" w:rsidRPr="00000000" w14:paraId="0000003A">
      <w:pPr>
        <w:pStyle w:val="Heading1"/>
        <w:keepNext w:val="1"/>
        <w:spacing w:after="180" w:before="300" w:lineRule="auto"/>
        <w:rPr/>
      </w:pPr>
      <w:r w:rsidDel="00000000" w:rsidR="00000000" w:rsidRPr="00000000">
        <w:rPr>
          <w:b w:val="1"/>
          <w:bCs w:val="1"/>
          <w:color w:val="d24287"/>
          <w:sz w:val="24"/>
          <w:szCs w:val="24"/>
          <w:rtl w:val="0"/>
        </w:rPr>
        <w:t xml:space="preserve">4. Session attributes</w:t>
      </w:r>
      <w:r w:rsidDel="00000000" w:rsidR="00000000" w:rsidRPr="00000000">
        <w:rPr>
          <w:rtl w:val="0"/>
        </w:rPr>
      </w:r>
    </w:p>
    <w:p w:rsidR="00000000" w:rsidDel="00000000" w:rsidP="00000000" w:rsidRDefault="00000000" w:rsidRPr="00000000" w14:paraId="0000003B">
      <w:pPr>
        <w:spacing w:after="115" w:line="331" w:lineRule="auto"/>
        <w:jc w:val="both"/>
        <w:rPr/>
      </w:pPr>
      <w:r w:rsidDel="00000000" w:rsidR="00000000" w:rsidRPr="00000000">
        <w:rPr>
          <w:rtl w:val="0"/>
        </w:rPr>
        <w:t xml:space="preserve">These describe the session rather than its content. They are recorded once per session and never coded as themes. Holding them separately keeps the working code count down and lets any finding be filtered by country, hub, tier, sex or data quality without a further coding pass.</w:t>
      </w:r>
    </w:p>
    <w:tbl>
      <w:tblPr>
        <w:tblStyle w:val="Table5"/>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900"/>
        <w:gridCol w:w="6117"/>
        <w:tblGridChange w:id="0">
          <w:tblGrid>
            <w:gridCol w:w="2300"/>
            <w:gridCol w:w="900"/>
            <w:gridCol w:w="61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3C">
            <w:pPr>
              <w:spacing w:line="331" w:lineRule="auto"/>
              <w:rPr/>
            </w:pPr>
            <w:r w:rsidDel="00000000" w:rsidR="00000000" w:rsidRPr="00000000">
              <w:rPr>
                <w:rFonts w:ascii="Work Sans" w:cs="Work Sans" w:eastAsia="Work Sans" w:hAnsi="Work Sans"/>
                <w:b w:val="1"/>
                <w:bCs w:val="1"/>
                <w:color w:val="ffffff"/>
                <w:sz w:val="18"/>
                <w:szCs w:val="18"/>
                <w:rtl w:val="0"/>
              </w:rPr>
              <w:t xml:space="preserve">Attribute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3D">
            <w:pPr>
              <w:spacing w:line="331" w:lineRule="auto"/>
              <w:rPr/>
            </w:pPr>
            <w:r w:rsidDel="00000000" w:rsidR="00000000" w:rsidRPr="00000000">
              <w:rPr>
                <w:rFonts w:ascii="Work Sans" w:cs="Work Sans" w:eastAsia="Work Sans" w:hAnsi="Work Sans"/>
                <w:b w:val="1"/>
                <w:bCs w:val="1"/>
                <w:color w:val="ffffff"/>
                <w:sz w:val="18"/>
                <w:szCs w:val="18"/>
                <w:rtl w:val="0"/>
              </w:rPr>
              <w:t xml:space="preserve">Type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3E">
            <w:pPr>
              <w:spacing w:line="331" w:lineRule="auto"/>
              <w:rPr/>
            </w:pPr>
            <w:r w:rsidDel="00000000" w:rsidR="00000000" w:rsidRPr="00000000">
              <w:rPr>
                <w:rFonts w:ascii="Work Sans" w:cs="Work Sans" w:eastAsia="Work Sans" w:hAnsi="Work Sans"/>
                <w:b w:val="1"/>
                <w:bCs w:val="1"/>
                <w:color w:val="ffffff"/>
                <w:sz w:val="18"/>
                <w:szCs w:val="18"/>
                <w:rtl w:val="0"/>
              </w:rPr>
              <w:t xml:space="preserve">Values or rule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3F">
            <w:pPr>
              <w:spacing w:line="331" w:lineRule="auto"/>
              <w:rPr/>
            </w:pPr>
            <w:r w:rsidDel="00000000" w:rsidR="00000000" w:rsidRPr="00000000">
              <w:rPr>
                <w:b w:val="1"/>
                <w:bCs w:val="1"/>
                <w:sz w:val="17"/>
                <w:szCs w:val="17"/>
                <w:rtl w:val="0"/>
              </w:rPr>
              <w:t xml:space="preserve">session_id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0">
            <w:pPr>
              <w:spacing w:line="331" w:lineRule="auto"/>
              <w:rPr/>
            </w:pPr>
            <w:r w:rsidDel="00000000" w:rsidR="00000000" w:rsidRPr="00000000">
              <w:rPr>
                <w:sz w:val="17"/>
                <w:szCs w:val="17"/>
                <w:rtl w:val="0"/>
              </w:rPr>
              <w:t xml:space="preserve">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1">
            <w:pPr>
              <w:spacing w:line="331" w:lineRule="auto"/>
              <w:rPr/>
            </w:pPr>
            <w:r w:rsidDel="00000000" w:rsidR="00000000" w:rsidRPr="00000000">
              <w:rPr>
                <w:sz w:val="17"/>
                <w:szCs w:val="17"/>
                <w:rtl w:val="0"/>
              </w:rPr>
              <w:t xml:space="preserve">Country_Instrument_Hub_Community_NN_Date, matching the session folder name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42">
            <w:pPr>
              <w:spacing w:line="331" w:lineRule="auto"/>
              <w:rPr/>
            </w:pPr>
            <w:r w:rsidDel="00000000" w:rsidR="00000000" w:rsidRPr="00000000">
              <w:rPr>
                <w:b w:val="1"/>
                <w:bCs w:val="1"/>
                <w:sz w:val="17"/>
                <w:szCs w:val="17"/>
                <w:rtl w:val="0"/>
              </w:rPr>
              <w:t xml:space="preserve">country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3">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4">
            <w:pPr>
              <w:spacing w:line="331" w:lineRule="auto"/>
              <w:rPr/>
            </w:pPr>
            <w:r w:rsidDel="00000000" w:rsidR="00000000" w:rsidRPr="00000000">
              <w:rPr>
                <w:sz w:val="17"/>
                <w:szCs w:val="17"/>
                <w:rtl w:val="0"/>
              </w:rPr>
              <w:t xml:space="preserve">Ghana | Uganda</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45">
            <w:pPr>
              <w:spacing w:line="331" w:lineRule="auto"/>
              <w:rPr/>
            </w:pPr>
            <w:r w:rsidDel="00000000" w:rsidR="00000000" w:rsidRPr="00000000">
              <w:rPr>
                <w:b w:val="1"/>
                <w:bCs w:val="1"/>
                <w:sz w:val="17"/>
                <w:szCs w:val="17"/>
                <w:rtl w:val="0"/>
              </w:rPr>
              <w:t xml:space="preserve">hub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6">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7">
            <w:pPr>
              <w:spacing w:line="331" w:lineRule="auto"/>
              <w:rPr/>
            </w:pPr>
            <w:r w:rsidDel="00000000" w:rsidR="00000000" w:rsidRPr="00000000">
              <w:rPr>
                <w:sz w:val="17"/>
                <w:szCs w:val="17"/>
                <w:rtl w:val="0"/>
              </w:rPr>
              <w:t xml:space="preserve">Radio Savannah | Garden City Radio | Volta Star | BBS Radio | Radio Pacis | Ateker FM</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48">
            <w:pPr>
              <w:spacing w:line="331" w:lineRule="auto"/>
              <w:rPr/>
            </w:pPr>
            <w:r w:rsidDel="00000000" w:rsidR="00000000" w:rsidRPr="00000000">
              <w:rPr>
                <w:b w:val="1"/>
                <w:bCs w:val="1"/>
                <w:sz w:val="17"/>
                <w:szCs w:val="17"/>
                <w:rtl w:val="0"/>
              </w:rPr>
              <w:t xml:space="preserve">hub_tier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9">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A">
            <w:pPr>
              <w:spacing w:line="331" w:lineRule="auto"/>
              <w:rPr/>
            </w:pPr>
            <w:r w:rsidDel="00000000" w:rsidR="00000000" w:rsidRPr="00000000">
              <w:rPr>
                <w:sz w:val="17"/>
                <w:szCs w:val="17"/>
                <w:rtl w:val="0"/>
              </w:rPr>
              <w:t xml:space="preserve">Tier as fixed in Research Plan 4.1.1. Never revised by fieldwork (RP 7.4)</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4B">
            <w:pPr>
              <w:spacing w:line="331" w:lineRule="auto"/>
              <w:rPr/>
            </w:pPr>
            <w:r w:rsidDel="00000000" w:rsidR="00000000" w:rsidRPr="00000000">
              <w:rPr>
                <w:b w:val="1"/>
                <w:bCs w:val="1"/>
                <w:sz w:val="17"/>
                <w:szCs w:val="17"/>
                <w:rtl w:val="0"/>
              </w:rPr>
              <w:t xml:space="preserve">exposure_observed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C">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D">
            <w:pPr>
              <w:spacing w:line="331" w:lineRule="auto"/>
              <w:rPr/>
            </w:pPr>
            <w:r w:rsidDel="00000000" w:rsidR="00000000" w:rsidRPr="00000000">
              <w:rPr>
                <w:sz w:val="17"/>
                <w:szCs w:val="17"/>
                <w:rtl w:val="0"/>
              </w:rPr>
              <w:t xml:space="preserve">Exposure level indicated by fieldwork. Reported as a Journey Mapping finding, never as a revised tier</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4E">
            <w:pPr>
              <w:spacing w:line="331" w:lineRule="auto"/>
              <w:rPr/>
            </w:pPr>
            <w:r w:rsidDel="00000000" w:rsidR="00000000" w:rsidRPr="00000000">
              <w:rPr>
                <w:b w:val="1"/>
                <w:bCs w:val="1"/>
                <w:sz w:val="17"/>
                <w:szCs w:val="17"/>
                <w:rtl w:val="0"/>
              </w:rPr>
              <w:t xml:space="preserve">community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F">
            <w:pPr>
              <w:spacing w:line="331" w:lineRule="auto"/>
              <w:rPr/>
            </w:pPr>
            <w:r w:rsidDel="00000000" w:rsidR="00000000" w:rsidRPr="00000000">
              <w:rPr>
                <w:sz w:val="17"/>
                <w:szCs w:val="17"/>
                <w:rtl w:val="0"/>
              </w:rPr>
              <w:t xml:space="preserve">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0">
            <w:pPr>
              <w:spacing w:line="331" w:lineRule="auto"/>
              <w:rPr/>
            </w:pPr>
            <w:r w:rsidDel="00000000" w:rsidR="00000000" w:rsidRPr="00000000">
              <w:rPr>
                <w:sz w:val="17"/>
                <w:szCs w:val="17"/>
                <w:rtl w:val="0"/>
              </w:rPr>
              <w:t xml:space="preserve">Community name as given in the session log</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51">
            <w:pPr>
              <w:spacing w:line="331" w:lineRule="auto"/>
              <w:rPr/>
            </w:pPr>
            <w:r w:rsidDel="00000000" w:rsidR="00000000" w:rsidRPr="00000000">
              <w:rPr>
                <w:b w:val="1"/>
                <w:bCs w:val="1"/>
                <w:sz w:val="17"/>
                <w:szCs w:val="17"/>
                <w:rtl w:val="0"/>
              </w:rPr>
              <w:t xml:space="preserve">instrument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2">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3">
            <w:pPr>
              <w:spacing w:line="331" w:lineRule="auto"/>
              <w:rPr/>
            </w:pPr>
            <w:r w:rsidDel="00000000" w:rsidR="00000000" w:rsidRPr="00000000">
              <w:rPr>
                <w:sz w:val="17"/>
                <w:szCs w:val="17"/>
                <w:rtl w:val="0"/>
              </w:rPr>
              <w:t xml:space="preserve">Hub KII | IDI | FGD | Field Observation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54">
            <w:pPr>
              <w:spacing w:line="331" w:lineRule="auto"/>
              <w:rPr/>
            </w:pPr>
            <w:r w:rsidDel="00000000" w:rsidR="00000000" w:rsidRPr="00000000">
              <w:rPr>
                <w:b w:val="1"/>
                <w:bCs w:val="1"/>
                <w:sz w:val="17"/>
                <w:szCs w:val="17"/>
                <w:rtl w:val="0"/>
              </w:rPr>
              <w:t xml:space="preserve">respondent_category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5">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6">
            <w:pPr>
              <w:spacing w:line="331" w:lineRule="auto"/>
              <w:rPr/>
            </w:pPr>
            <w:r w:rsidDel="00000000" w:rsidR="00000000" w:rsidRPr="00000000">
              <w:rPr>
                <w:sz w:val="17"/>
                <w:szCs w:val="17"/>
                <w:rtl w:val="0"/>
              </w:rPr>
              <w:t xml:space="preserve">SM | HC | EO | RC | EPC | RSR | Radio Presenter | Farmer | Group</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57">
            <w:pPr>
              <w:spacing w:line="331" w:lineRule="auto"/>
              <w:rPr/>
            </w:pPr>
            <w:r w:rsidDel="00000000" w:rsidR="00000000" w:rsidRPr="00000000">
              <w:rPr>
                <w:b w:val="1"/>
                <w:bCs w:val="1"/>
                <w:sz w:val="17"/>
                <w:szCs w:val="17"/>
                <w:rtl w:val="0"/>
              </w:rPr>
              <w:t xml:space="preserve">respondent_sex</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8">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9">
            <w:pPr>
              <w:spacing w:line="331" w:lineRule="auto"/>
              <w:rPr/>
            </w:pPr>
            <w:r w:rsidDel="00000000" w:rsidR="00000000" w:rsidRPr="00000000">
              <w:rPr>
                <w:sz w:val="17"/>
                <w:szCs w:val="17"/>
                <w:rtl w:val="0"/>
              </w:rPr>
              <w:t xml:space="preserve">Female | Male | Mixed group | Not recorded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5A">
            <w:pPr>
              <w:spacing w:line="331" w:lineRule="auto"/>
              <w:rPr/>
            </w:pPr>
            <w:r w:rsidDel="00000000" w:rsidR="00000000" w:rsidRPr="00000000">
              <w:rPr>
                <w:b w:val="1"/>
                <w:bCs w:val="1"/>
                <w:sz w:val="17"/>
                <w:szCs w:val="17"/>
                <w:rtl w:val="0"/>
              </w:rPr>
              <w:t xml:space="preserve">session_date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B">
            <w:pPr>
              <w:spacing w:line="331" w:lineRule="auto"/>
              <w:rPr/>
            </w:pPr>
            <w:r w:rsidDel="00000000" w:rsidR="00000000" w:rsidRPr="00000000">
              <w:rPr>
                <w:sz w:val="17"/>
                <w:szCs w:val="17"/>
                <w:rtl w:val="0"/>
              </w:rPr>
              <w:t xml:space="preserve">Date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C">
            <w:pPr>
              <w:spacing w:line="331" w:lineRule="auto"/>
              <w:rPr/>
            </w:pPr>
            <w:r w:rsidDel="00000000" w:rsidR="00000000" w:rsidRPr="00000000">
              <w:rPr>
                <w:sz w:val="17"/>
                <w:szCs w:val="17"/>
                <w:rtl w:val="0"/>
              </w:rPr>
              <w:t xml:space="preserve">Date of session as logged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5D">
            <w:pPr>
              <w:spacing w:line="331" w:lineRule="auto"/>
              <w:rPr/>
            </w:pPr>
            <w:r w:rsidDel="00000000" w:rsidR="00000000" w:rsidRPr="00000000">
              <w:rPr>
                <w:b w:val="1"/>
                <w:bCs w:val="1"/>
                <w:sz w:val="17"/>
                <w:szCs w:val="17"/>
                <w:rtl w:val="0"/>
              </w:rPr>
              <w:t xml:space="preserve">language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E">
            <w:pPr>
              <w:spacing w:line="331" w:lineRule="auto"/>
              <w:rPr/>
            </w:pPr>
            <w:r w:rsidDel="00000000" w:rsidR="00000000" w:rsidRPr="00000000">
              <w:rPr>
                <w:sz w:val="17"/>
                <w:szCs w:val="17"/>
                <w:rtl w:val="0"/>
              </w:rPr>
              <w:t xml:space="preserve">Text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F">
            <w:pPr>
              <w:spacing w:line="331" w:lineRule="auto"/>
              <w:rPr/>
            </w:pPr>
            <w:r w:rsidDel="00000000" w:rsidR="00000000" w:rsidRPr="00000000">
              <w:rPr>
                <w:sz w:val="17"/>
                <w:szCs w:val="17"/>
                <w:rtl w:val="0"/>
              </w:rPr>
              <w:t xml:space="preserve">Language of session, and interpretation arrangement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60">
            <w:pPr>
              <w:spacing w:line="331" w:lineRule="auto"/>
              <w:rPr/>
            </w:pPr>
            <w:r w:rsidDel="00000000" w:rsidR="00000000" w:rsidRPr="00000000">
              <w:rPr>
                <w:b w:val="1"/>
                <w:bCs w:val="1"/>
                <w:sz w:val="17"/>
                <w:szCs w:val="17"/>
                <w:rtl w:val="0"/>
              </w:rPr>
              <w:t xml:space="preserve">consent_status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1">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2">
            <w:pPr>
              <w:spacing w:line="331" w:lineRule="auto"/>
              <w:rPr/>
            </w:pPr>
            <w:r w:rsidDel="00000000" w:rsidR="00000000" w:rsidRPr="00000000">
              <w:rPr>
                <w:sz w:val="17"/>
                <w:szCs w:val="17"/>
                <w:rtl w:val="0"/>
              </w:rPr>
              <w:t xml:space="preserve">On recording | Signed form | Community-level, form to verify | Not documented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63">
            <w:pPr>
              <w:spacing w:line="331" w:lineRule="auto"/>
              <w:rPr/>
            </w:pPr>
            <w:r w:rsidDel="00000000" w:rsidR="00000000" w:rsidRPr="00000000">
              <w:rPr>
                <w:b w:val="1"/>
                <w:bCs w:val="1"/>
                <w:sz w:val="17"/>
                <w:szCs w:val="17"/>
                <w:rtl w:val="0"/>
              </w:rPr>
              <w:t xml:space="preserve">recording_status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4">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5">
            <w:pPr>
              <w:spacing w:line="331" w:lineRule="auto"/>
              <w:rPr/>
            </w:pPr>
            <w:r w:rsidDel="00000000" w:rsidR="00000000" w:rsidRPr="00000000">
              <w:rPr>
                <w:sz w:val="17"/>
                <w:szCs w:val="17"/>
                <w:rtl w:val="0"/>
              </w:rPr>
              <w:t xml:space="preserve">Complete | Partial | Multi-part | None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66">
            <w:pPr>
              <w:spacing w:line="331" w:lineRule="auto"/>
              <w:rPr/>
            </w:pPr>
            <w:r w:rsidDel="00000000" w:rsidR="00000000" w:rsidRPr="00000000">
              <w:rPr>
                <w:b w:val="1"/>
                <w:bCs w:val="1"/>
                <w:sz w:val="17"/>
                <w:szCs w:val="17"/>
                <w:rtl w:val="0"/>
              </w:rPr>
              <w:t xml:space="preserve">transcript_status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7">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8">
            <w:pPr>
              <w:spacing w:line="331" w:lineRule="auto"/>
              <w:rPr/>
            </w:pPr>
            <w:r w:rsidDel="00000000" w:rsidR="00000000" w:rsidRPr="00000000">
              <w:rPr>
                <w:sz w:val="17"/>
                <w:szCs w:val="17"/>
                <w:rtl w:val="0"/>
              </w:rPr>
              <w:t xml:space="preserve">Full | Partial | Unusable | Pending translation | None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69">
            <w:pPr>
              <w:spacing w:line="331" w:lineRule="auto"/>
              <w:rPr/>
            </w:pPr>
            <w:r w:rsidDel="00000000" w:rsidR="00000000" w:rsidRPr="00000000">
              <w:rPr>
                <w:b w:val="1"/>
                <w:bCs w:val="1"/>
                <w:sz w:val="17"/>
                <w:szCs w:val="17"/>
                <w:rtl w:val="0"/>
              </w:rPr>
              <w:t xml:space="preserve">data_quality_flag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A">
            <w:pPr>
              <w:spacing w:line="331" w:lineRule="auto"/>
              <w:rPr/>
            </w:pPr>
            <w:r w:rsidDel="00000000" w:rsidR="00000000" w:rsidRPr="00000000">
              <w:rPr>
                <w:sz w:val="17"/>
                <w:szCs w:val="17"/>
                <w:rtl w:val="0"/>
              </w:rPr>
              <w:t xml:space="preserve">List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B">
            <w:pPr>
              <w:spacing w:line="331" w:lineRule="auto"/>
              <w:rPr/>
            </w:pPr>
            <w:r w:rsidDel="00000000" w:rsidR="00000000" w:rsidRPr="00000000">
              <w:rPr>
                <w:sz w:val="17"/>
                <w:szCs w:val="17"/>
                <w:rtl w:val="0"/>
              </w:rPr>
              <w:t xml:space="preserve">Clean | Verify figures | Verify identity | Recover from audio | Do not use unqualified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6C">
            <w:pPr>
              <w:spacing w:line="331" w:lineRule="auto"/>
              <w:rPr/>
            </w:pPr>
            <w:r w:rsidDel="00000000" w:rsidR="00000000" w:rsidRPr="00000000">
              <w:rPr>
                <w:b w:val="1"/>
                <w:bCs w:val="1"/>
                <w:sz w:val="17"/>
                <w:szCs w:val="17"/>
                <w:rtl w:val="0"/>
              </w:rPr>
              <w:t xml:space="preserve">participant_count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D">
            <w:pPr>
              <w:spacing w:line="331" w:lineRule="auto"/>
              <w:rPr/>
            </w:pPr>
            <w:r w:rsidDel="00000000" w:rsidR="00000000" w:rsidRPr="00000000">
              <w:rPr>
                <w:sz w:val="17"/>
                <w:szCs w:val="17"/>
                <w:rtl w:val="0"/>
              </w:rPr>
              <w:t xml:space="preserve">Number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E">
            <w:pPr>
              <w:spacing w:line="331" w:lineRule="auto"/>
              <w:rPr/>
            </w:pPr>
            <w:r w:rsidDel="00000000" w:rsidR="00000000" w:rsidRPr="00000000">
              <w:rPr>
                <w:sz w:val="17"/>
                <w:szCs w:val="17"/>
                <w:rtl w:val="0"/>
              </w:rPr>
              <w:t xml:space="preserve">Number of participants, FGD only</w:t>
            </w:r>
            <w:r w:rsidDel="00000000" w:rsidR="00000000" w:rsidRPr="00000000">
              <w:rPr>
                <w:rtl w:val="0"/>
              </w:rPr>
            </w:r>
          </w:p>
        </w:tc>
      </w:tr>
      <w:tr>
        <w:trPr>
          <w:cantSplit w:val="0"/>
          <w:tblHeader w:val="0"/>
        </w:trPr>
        <w:tc>
          <w:tcPr>
            <w:gridSpan w:val="3"/>
            <w:shd w:fill="e8dde5" w:val="clear"/>
            <w:tcMar>
              <w:top w:w="140.0" w:type="dxa"/>
              <w:left w:w="160.0" w:type="dxa"/>
              <w:bottom w:w="140.0" w:type="dxa"/>
              <w:right w:w="160.0" w:type="dxa"/>
            </w:tcMar>
          </w:tcPr>
          <w:p w:rsidR="00000000" w:rsidDel="00000000" w:rsidP="00000000" w:rsidRDefault="00000000" w:rsidRPr="00000000" w14:paraId="0000006F">
            <w:pPr>
              <w:spacing w:after="70" w:line="331" w:lineRule="auto"/>
              <w:rPr/>
            </w:pPr>
            <w:r w:rsidDel="00000000" w:rsidR="00000000" w:rsidRPr="00000000">
              <w:rPr>
                <w:rFonts w:ascii="Work Sans" w:cs="Work Sans" w:eastAsia="Work Sans" w:hAnsi="Work Sans"/>
                <w:b w:val="1"/>
                <w:bCs w:val="1"/>
                <w:color w:val="1c2d50"/>
                <w:sz w:val="18"/>
                <w:szCs w:val="18"/>
                <w:rtl w:val="0"/>
              </w:rPr>
              <w:t xml:space="preserve">Hub tier and observed exposure are recorded separately</w:t>
            </w:r>
            <w:r w:rsidDel="00000000" w:rsidR="00000000" w:rsidRPr="00000000">
              <w:rPr>
                <w:rtl w:val="0"/>
              </w:rPr>
            </w:r>
          </w:p>
          <w:p w:rsidR="00000000" w:rsidDel="00000000" w:rsidP="00000000" w:rsidRDefault="00000000" w:rsidRPr="00000000" w14:paraId="00000070">
            <w:pPr>
              <w:spacing w:after="80" w:line="331" w:lineRule="auto"/>
              <w:jc w:val="both"/>
              <w:rPr/>
            </w:pPr>
            <w:r w:rsidDel="00000000" w:rsidR="00000000" w:rsidRPr="00000000">
              <w:rPr>
                <w:sz w:val="19"/>
                <w:szCs w:val="19"/>
                <w:rtl w:val="0"/>
              </w:rPr>
              <w:t xml:space="preserve">Research Plan Section 7.4 fixes hub tier at the Section 4.1.1 classification and prohibits revising it on the basis of what fieldwork later shows, since a finding must not be allowed to define the category meant to explain it.</w:t>
            </w:r>
            <w:r w:rsidDel="00000000" w:rsidR="00000000" w:rsidRPr="00000000">
              <w:rPr>
                <w:rtl w:val="0"/>
              </w:rPr>
            </w:r>
          </w:p>
          <w:p w:rsidR="00000000" w:rsidDel="00000000" w:rsidP="00000000" w:rsidRDefault="00000000" w:rsidRPr="00000000" w14:paraId="00000071">
            <w:pPr>
              <w:spacing w:line="331" w:lineRule="auto"/>
              <w:jc w:val="both"/>
              <w:rPr/>
            </w:pPr>
            <w:r w:rsidDel="00000000" w:rsidR="00000000" w:rsidRPr="00000000">
              <w:rPr>
                <w:sz w:val="19"/>
                <w:szCs w:val="19"/>
                <w:rtl w:val="0"/>
              </w:rPr>
              <w:t xml:space="preserve">Fieldwork nonetheless indicates that Volta Star, classified as the weaker diagnostic hub, shows stronger engagement than assigned, and Uganda shows the reverse pattern. Recording tier and observed exposure as separate attributes preserves the fixed classification while allowing the discrepancy to be reported where it belongs, as a Journey Mapping finding.</w:t>
            </w:r>
            <w:r w:rsidDel="00000000" w:rsidR="00000000" w:rsidRPr="00000000">
              <w:rPr>
                <w:rtl w:val="0"/>
              </w:rPr>
            </w:r>
          </w:p>
        </w:tc>
      </w:tr>
    </w:tbl>
    <w:p w:rsidR="00000000" w:rsidDel="00000000" w:rsidP="00000000" w:rsidRDefault="00000000" w:rsidRPr="00000000" w14:paraId="00000074">
      <w:pPr>
        <w:pStyle w:val="Heading1"/>
        <w:keepNext w:val="1"/>
        <w:spacing w:after="180" w:before="300" w:lineRule="auto"/>
        <w:rPr/>
      </w:pPr>
      <w:r w:rsidDel="00000000" w:rsidR="00000000" w:rsidRPr="00000000">
        <w:rPr>
          <w:b w:val="1"/>
          <w:bCs w:val="1"/>
          <w:color w:val="d24287"/>
          <w:sz w:val="24"/>
          <w:szCs w:val="24"/>
          <w:rtl w:val="0"/>
        </w:rPr>
        <w:t xml:space="preserve">5. Structure of the coding frame</w:t>
      </w:r>
      <w:r w:rsidDel="00000000" w:rsidR="00000000" w:rsidRPr="00000000">
        <w:rPr>
          <w:rtl w:val="0"/>
        </w:rPr>
      </w:r>
    </w:p>
    <w:p w:rsidR="00000000" w:rsidDel="00000000" w:rsidP="00000000" w:rsidRDefault="00000000" w:rsidRPr="00000000" w14:paraId="00000075">
      <w:pPr>
        <w:pStyle w:val="Heading3"/>
        <w:keepNext w:val="1"/>
        <w:spacing w:after="100" w:before="200" w:lineRule="auto"/>
        <w:rPr/>
      </w:pPr>
      <w:r w:rsidDel="00000000" w:rsidR="00000000" w:rsidRPr="00000000">
        <w:rPr>
          <w:i w:val="1"/>
          <w:iCs w:val="1"/>
          <w:color w:val="000000"/>
          <w:sz w:val="21"/>
          <w:szCs w:val="21"/>
          <w:rtl w:val="0"/>
        </w:rPr>
        <w:t xml:space="preserve">Twelve families, two standardised levels</w:t>
      </w:r>
      <w:r w:rsidDel="00000000" w:rsidR="00000000" w:rsidRPr="00000000">
        <w:rPr>
          <w:rtl w:val="0"/>
        </w:rPr>
      </w:r>
    </w:p>
    <w:p w:rsidR="00000000" w:rsidDel="00000000" w:rsidP="00000000" w:rsidRDefault="00000000" w:rsidRPr="00000000" w14:paraId="00000076">
      <w:pPr>
        <w:spacing w:after="115" w:line="331" w:lineRule="auto"/>
        <w:jc w:val="both"/>
        <w:rPr/>
      </w:pPr>
      <w:r w:rsidDel="00000000" w:rsidR="00000000" w:rsidRPr="00000000">
        <w:rPr>
          <w:rtl w:val="0"/>
        </w:rPr>
        <w:t xml:space="preserve">Family and code are standardised across both countries. Anything more specific is recorded in the coding note against the passage and is not harmonised. Attempting to standardise below this level produces codes that appear comparable across countries but are not, and the cross country synthesis in Section 7.3 of the Research Plan depends on that comparability being real.</w:t>
      </w:r>
    </w:p>
    <w:p w:rsidR="00000000" w:rsidDel="00000000" w:rsidP="00000000" w:rsidRDefault="00000000" w:rsidRPr="00000000" w14:paraId="00000077">
      <w:pPr>
        <w:pStyle w:val="Heading3"/>
        <w:keepNext w:val="1"/>
        <w:spacing w:after="100" w:before="200" w:lineRule="auto"/>
        <w:rPr/>
      </w:pPr>
      <w:r w:rsidDel="00000000" w:rsidR="00000000" w:rsidRPr="00000000">
        <w:rPr>
          <w:i w:val="1"/>
          <w:iCs w:val="1"/>
          <w:color w:val="000000"/>
          <w:sz w:val="21"/>
          <w:szCs w:val="21"/>
          <w:rtl w:val="0"/>
        </w:rPr>
        <w:t xml:space="preserve">An OTHER code in every family</w:t>
      </w:r>
      <w:r w:rsidDel="00000000" w:rsidR="00000000" w:rsidRPr="00000000">
        <w:rPr>
          <w:rtl w:val="0"/>
        </w:rPr>
      </w:r>
    </w:p>
    <w:p w:rsidR="00000000" w:rsidDel="00000000" w:rsidP="00000000" w:rsidRDefault="00000000" w:rsidRPr="00000000" w14:paraId="00000078">
      <w:pPr>
        <w:spacing w:after="115" w:line="331" w:lineRule="auto"/>
        <w:jc w:val="both"/>
        <w:rPr/>
      </w:pPr>
      <w:r w:rsidDel="00000000" w:rsidR="00000000" w:rsidRPr="00000000">
        <w:rPr>
          <w:rtl w:val="0"/>
        </w:rPr>
        <w:t xml:space="preserve">Each family closes with an OTHER code, written as CTX-OTHER, ACC-OTHER and so on through all twelve. Material that plainly belongs to the family but matches none of its codes is recorded there rather than forced into the nearest fit or discarded. These entries are reviewed fortnightly and recurring content is promoted to a full code, with only the affected passages recoded. This is the mechanism by which the open coding required under Section 7.1 enters the frame without destabilising it mid analysis. The twelve OTHER codes are not listed individually in Section 6, since the rule is the same in every case: apply sparingly, never as a parking space for material belonging to another family, and expect every use to be reviewed.</w:t>
      </w:r>
    </w:p>
    <w:p w:rsidR="00000000" w:rsidDel="00000000" w:rsidP="00000000" w:rsidRDefault="00000000" w:rsidRPr="00000000" w14:paraId="00000079">
      <w:pPr>
        <w:pStyle w:val="Heading3"/>
        <w:keepNext w:val="1"/>
        <w:spacing w:after="100" w:before="200" w:lineRule="auto"/>
        <w:rPr/>
      </w:pPr>
      <w:r w:rsidDel="00000000" w:rsidR="00000000" w:rsidRPr="00000000">
        <w:rPr>
          <w:i w:val="1"/>
          <w:iCs w:val="1"/>
          <w:color w:val="000000"/>
          <w:sz w:val="21"/>
          <w:szCs w:val="21"/>
          <w:rtl w:val="0"/>
        </w:rPr>
        <w:t xml:space="preserve">Two working sets</w:t>
      </w:r>
      <w:r w:rsidDel="00000000" w:rsidR="00000000" w:rsidRPr="00000000">
        <w:rPr>
          <w:rtl w:val="0"/>
        </w:rPr>
      </w:r>
    </w:p>
    <w:p w:rsidR="00000000" w:rsidDel="00000000" w:rsidP="00000000" w:rsidRDefault="00000000" w:rsidRPr="00000000" w14:paraId="0000007A">
      <w:pPr>
        <w:spacing w:after="115" w:line="331" w:lineRule="auto"/>
        <w:jc w:val="both"/>
        <w:rPr/>
      </w:pPr>
      <w:r w:rsidDel="00000000" w:rsidR="00000000" w:rsidRPr="00000000">
        <w:rPr>
          <w:rtl w:val="0"/>
        </w:rPr>
        <w:t xml:space="preserve">The full set runs to sixty two codes, more than any coder can apply reliably in a single pass. It is therefore partitioned by instrument. A coder working farmer sessions uses six families; a coder working hub sessions uses six. Neither set exceeds thirty three codes.</w:t>
      </w:r>
    </w:p>
    <w:tbl>
      <w:tblPr>
        <w:tblStyle w:val="Table6"/>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3200"/>
        <w:gridCol w:w="1517"/>
        <w:tblGridChange w:id="0">
          <w:tblGrid>
            <w:gridCol w:w="1700"/>
            <w:gridCol w:w="2900"/>
            <w:gridCol w:w="3200"/>
            <w:gridCol w:w="15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7B">
            <w:pPr>
              <w:spacing w:line="331" w:lineRule="auto"/>
              <w:rPr/>
            </w:pPr>
            <w:r w:rsidDel="00000000" w:rsidR="00000000" w:rsidRPr="00000000">
              <w:rPr>
                <w:rFonts w:ascii="Work Sans" w:cs="Work Sans" w:eastAsia="Work Sans" w:hAnsi="Work Sans"/>
                <w:b w:val="1"/>
                <w:bCs w:val="1"/>
                <w:color w:val="ffffff"/>
                <w:sz w:val="18"/>
                <w:szCs w:val="18"/>
                <w:rtl w:val="0"/>
              </w:rPr>
              <w:t xml:space="preserve">Working set</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7C">
            <w:pPr>
              <w:spacing w:line="331" w:lineRule="auto"/>
              <w:rPr/>
            </w:pPr>
            <w:r w:rsidDel="00000000" w:rsidR="00000000" w:rsidRPr="00000000">
              <w:rPr>
                <w:rFonts w:ascii="Work Sans" w:cs="Work Sans" w:eastAsia="Work Sans" w:hAnsi="Work Sans"/>
                <w:b w:val="1"/>
                <w:bCs w:val="1"/>
                <w:color w:val="ffffff"/>
                <w:sz w:val="18"/>
                <w:szCs w:val="18"/>
                <w:rtl w:val="0"/>
              </w:rPr>
              <w:t xml:space="preserve">Instruments</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7D">
            <w:pPr>
              <w:spacing w:line="331" w:lineRule="auto"/>
              <w:rPr/>
            </w:pPr>
            <w:r w:rsidDel="00000000" w:rsidR="00000000" w:rsidRPr="00000000">
              <w:rPr>
                <w:rFonts w:ascii="Work Sans" w:cs="Work Sans" w:eastAsia="Work Sans" w:hAnsi="Work Sans"/>
                <w:b w:val="1"/>
                <w:bCs w:val="1"/>
                <w:color w:val="ffffff"/>
                <w:sz w:val="18"/>
                <w:szCs w:val="18"/>
                <w:rtl w:val="0"/>
              </w:rPr>
              <w:t xml:space="preserve">Families</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7E">
            <w:pPr>
              <w:spacing w:line="331" w:lineRule="auto"/>
              <w:rPr/>
            </w:pPr>
            <w:r w:rsidDel="00000000" w:rsidR="00000000" w:rsidRPr="00000000">
              <w:rPr>
                <w:rFonts w:ascii="Work Sans" w:cs="Work Sans" w:eastAsia="Work Sans" w:hAnsi="Work Sans"/>
                <w:b w:val="1"/>
                <w:bCs w:val="1"/>
                <w:color w:val="ffffff"/>
                <w:sz w:val="18"/>
                <w:szCs w:val="18"/>
                <w:rtl w:val="0"/>
              </w:rPr>
              <w:t xml:space="preserve">Codes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7F">
            <w:pPr>
              <w:spacing w:line="331" w:lineRule="auto"/>
              <w:rPr/>
            </w:pPr>
            <w:r w:rsidDel="00000000" w:rsidR="00000000" w:rsidRPr="00000000">
              <w:rPr>
                <w:b w:val="1"/>
                <w:bCs w:val="1"/>
                <w:sz w:val="18"/>
                <w:szCs w:val="18"/>
                <w:rtl w:val="0"/>
              </w:rPr>
              <w:t xml:space="preserve">Community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0">
            <w:pPr>
              <w:spacing w:line="331" w:lineRule="auto"/>
              <w:rPr/>
            </w:pPr>
            <w:r w:rsidDel="00000000" w:rsidR="00000000" w:rsidRPr="00000000">
              <w:rPr>
                <w:sz w:val="18"/>
                <w:szCs w:val="18"/>
                <w:rtl w:val="0"/>
              </w:rPr>
              <w:t xml:space="preserve">IDI, FGD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1">
            <w:pPr>
              <w:spacing w:line="331" w:lineRule="auto"/>
              <w:rPr/>
            </w:pPr>
            <w:r w:rsidDel="00000000" w:rsidR="00000000" w:rsidRPr="00000000">
              <w:rPr>
                <w:sz w:val="18"/>
                <w:szCs w:val="18"/>
                <w:rtl w:val="0"/>
              </w:rPr>
              <w:t xml:space="preserve">ACC, KNOW, ADOPT, INC, DIFF, GESI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2">
            <w:pPr>
              <w:spacing w:line="331" w:lineRule="auto"/>
              <w:rPr/>
            </w:pPr>
            <w:r w:rsidDel="00000000" w:rsidR="00000000" w:rsidRPr="00000000">
              <w:rPr>
                <w:sz w:val="18"/>
                <w:szCs w:val="18"/>
                <w:rtl w:val="0"/>
              </w:rPr>
              <w:t xml:space="preserve">29</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83">
            <w:pPr>
              <w:spacing w:line="331" w:lineRule="auto"/>
              <w:rPr/>
            </w:pPr>
            <w:r w:rsidDel="00000000" w:rsidR="00000000" w:rsidRPr="00000000">
              <w:rPr>
                <w:b w:val="1"/>
                <w:bCs w:val="1"/>
                <w:sz w:val="18"/>
                <w:szCs w:val="18"/>
                <w:rtl w:val="0"/>
              </w:rPr>
              <w:t xml:space="preserve">Hub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4">
            <w:pPr>
              <w:spacing w:line="331" w:lineRule="auto"/>
              <w:rPr/>
            </w:pPr>
            <w:r w:rsidDel="00000000" w:rsidR="00000000" w:rsidRPr="00000000">
              <w:rPr>
                <w:sz w:val="18"/>
                <w:szCs w:val="18"/>
                <w:rtl w:val="0"/>
              </w:rPr>
              <w:t xml:space="preserve">Hub KII, Field Observation, partner interviews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5">
            <w:pPr>
              <w:spacing w:line="331" w:lineRule="auto"/>
              <w:rPr/>
            </w:pPr>
            <w:r w:rsidDel="00000000" w:rsidR="00000000" w:rsidRPr="00000000">
              <w:rPr>
                <w:sz w:val="18"/>
                <w:szCs w:val="18"/>
                <w:rtl w:val="0"/>
              </w:rPr>
              <w:t xml:space="preserve">CTX, FUNC, COST, REACH, SUST, ECO</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6">
            <w:pPr>
              <w:spacing w:line="331" w:lineRule="auto"/>
              <w:rPr/>
            </w:pPr>
            <w:r w:rsidDel="00000000" w:rsidR="00000000" w:rsidRPr="00000000">
              <w:rPr>
                <w:sz w:val="18"/>
                <w:szCs w:val="18"/>
                <w:rtl w:val="0"/>
              </w:rPr>
              <w:t xml:space="preserve">33</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87">
            <w:pPr>
              <w:spacing w:line="331" w:lineRule="auto"/>
              <w:rPr/>
            </w:pPr>
            <w:r w:rsidDel="00000000" w:rsidR="00000000" w:rsidRPr="00000000">
              <w:rPr>
                <w:b w:val="1"/>
                <w:bCs w:val="1"/>
                <w:sz w:val="18"/>
                <w:szCs w:val="18"/>
                <w:rtl w:val="0"/>
              </w:rPr>
              <w:t xml:space="preserve">Shared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8">
            <w:pPr>
              <w:spacing w:line="331" w:lineRule="auto"/>
              <w:rPr/>
            </w:pPr>
            <w:r w:rsidDel="00000000" w:rsidR="00000000" w:rsidRPr="00000000">
              <w:rPr>
                <w:sz w:val="18"/>
                <w:szCs w:val="18"/>
                <w:rtl w:val="0"/>
              </w:rPr>
              <w:t xml:space="preserve">Any session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9">
            <w:pPr>
              <w:spacing w:line="331" w:lineRule="auto"/>
              <w:rPr/>
            </w:pPr>
            <w:r w:rsidDel="00000000" w:rsidR="00000000" w:rsidRPr="00000000">
              <w:rPr>
                <w:sz w:val="18"/>
                <w:szCs w:val="18"/>
                <w:rtl w:val="0"/>
              </w:rPr>
              <w:t xml:space="preserve">GESI is available to hub coders where relevant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A">
            <w:pPr>
              <w:spacing w:line="331" w:lineRule="auto"/>
              <w:rPr/>
            </w:pPr>
            <w:r w:rsidDel="00000000" w:rsidR="00000000" w:rsidRPr="00000000">
              <w:rPr>
                <w:sz w:val="18"/>
                <w:szCs w:val="18"/>
                <w:rtl w:val="0"/>
              </w:rPr>
              <w:t xml:space="preserve">as above</w:t>
            </w:r>
            <w:r w:rsidDel="00000000" w:rsidR="00000000" w:rsidRPr="00000000">
              <w:rPr>
                <w:rtl w:val="0"/>
              </w:rPr>
            </w:r>
          </w:p>
        </w:tc>
      </w:tr>
    </w:tbl>
    <w:p w:rsidR="00000000" w:rsidDel="00000000" w:rsidP="00000000" w:rsidRDefault="00000000" w:rsidRPr="00000000" w14:paraId="0000008B">
      <w:pPr>
        <w:pStyle w:val="Heading3"/>
        <w:keepNext w:val="1"/>
        <w:spacing w:after="100" w:before="200" w:lineRule="auto"/>
        <w:rPr/>
      </w:pPr>
      <w:r w:rsidDel="00000000" w:rsidR="00000000" w:rsidRPr="00000000">
        <w:rPr>
          <w:i w:val="1"/>
          <w:iCs w:val="1"/>
          <w:color w:val="000000"/>
          <w:sz w:val="21"/>
          <w:szCs w:val="21"/>
          <w:rtl w:val="0"/>
        </w:rPr>
        <w:t xml:space="preserve">Naming and double coding</w:t>
      </w:r>
      <w:r w:rsidDel="00000000" w:rsidR="00000000" w:rsidRPr="00000000">
        <w:rPr>
          <w:rtl w:val="0"/>
        </w:rPr>
      </w:r>
    </w:p>
    <w:p w:rsidR="00000000" w:rsidDel="00000000" w:rsidP="00000000" w:rsidRDefault="00000000" w:rsidRPr="00000000" w14:paraId="0000008C">
      <w:pPr>
        <w:spacing w:after="115" w:line="331" w:lineRule="auto"/>
        <w:jc w:val="both"/>
        <w:rPr/>
      </w:pPr>
      <w:r w:rsidDel="00000000" w:rsidR="00000000" w:rsidRPr="00000000">
        <w:rPr>
          <w:rtl w:val="0"/>
        </w:rPr>
        <w:t xml:space="preserve">Codes are written in full, in the form FAMILY-CODE, and are never abbreviated or numbered. A passage may carry more than one code where it genuinely says more than one thing, and the frame names the cases where this is expected rather than leaving it to the coder’s discretion. The afforestation passage from the Radio Savannah catchment carries both ADOPT-TRIAL and GESI-NORM, since it records a practice heard on the programme and, in the same breath, a social norm that obstructed it.</w:t>
      </w:r>
    </w:p>
    <w:p w:rsidR="00000000" w:rsidDel="00000000" w:rsidP="00000000" w:rsidRDefault="00000000" w:rsidRPr="00000000" w14:paraId="0000008D">
      <w:pPr>
        <w:pStyle w:val="Heading1"/>
        <w:keepNext w:val="1"/>
        <w:spacing w:after="180" w:before="300" w:lineRule="auto"/>
        <w:rPr/>
      </w:pPr>
      <w:r w:rsidDel="00000000" w:rsidR="00000000" w:rsidRPr="00000000">
        <w:rPr>
          <w:b w:val="1"/>
          <w:bCs w:val="1"/>
          <w:color w:val="d24287"/>
          <w:sz w:val="24"/>
          <w:szCs w:val="24"/>
          <w:rtl w:val="0"/>
        </w:rPr>
        <w:t xml:space="preserve">6. The codes</w:t>
      </w:r>
      <w:r w:rsidDel="00000000" w:rsidR="00000000" w:rsidRPr="00000000">
        <w:rPr>
          <w:rtl w:val="0"/>
        </w:rPr>
      </w:r>
    </w:p>
    <w:p w:rsidR="00000000" w:rsidDel="00000000" w:rsidP="00000000" w:rsidRDefault="00000000" w:rsidRPr="00000000" w14:paraId="0000008E">
      <w:pPr>
        <w:spacing w:after="115" w:line="331" w:lineRule="auto"/>
        <w:jc w:val="both"/>
        <w:rPr/>
      </w:pPr>
      <w:r w:rsidDel="00000000" w:rsidR="00000000" w:rsidRPr="00000000">
        <w:rPr>
          <w:rtl w:val="0"/>
        </w:rPr>
        <w:t xml:space="preserve">Sixty two codes in twelve families. The table below is the master list: each code, the pathway stage it sits at, the objective and research question it answers, the countries it applies to, and what it means. Each code also names the synthesis tool it feeds, recorded in the companion spreadsheet; a code that feeds none of the three is removed at review, per Research Plan Section 4.3.</w:t>
      </w:r>
    </w:p>
    <w:p w:rsidR="00000000" w:rsidDel="00000000" w:rsidP="00000000" w:rsidRDefault="00000000" w:rsidRPr="00000000" w14:paraId="0000008F">
      <w:pPr>
        <w:spacing w:after="115" w:line="331" w:lineRule="auto"/>
        <w:jc w:val="both"/>
        <w:rPr/>
      </w:pPr>
      <w:r w:rsidDel="00000000" w:rsidR="00000000" w:rsidRPr="00000000">
        <w:rPr>
          <w:rtl w:val="0"/>
        </w:rPr>
        <w:t xml:space="preserve">The full coding rules for every code, meaning when it applies, when it does not, and a worked example drawn from the session record with its source cited, are held in the companion spreadsheet. That is the file a coder keeps open while working; this table is the reference for everyone else. The twelve OTHER codes are omitted here since Section 5 states the rule that governs all of them.</w:t>
      </w:r>
    </w:p>
    <w:tbl>
      <w:tblPr>
        <w:tblStyle w:val="Table7"/>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760"/>
        <w:gridCol w:w="1400"/>
        <w:gridCol w:w="960"/>
        <w:gridCol w:w="4577"/>
        <w:tblGridChange w:id="0">
          <w:tblGrid>
            <w:gridCol w:w="1620"/>
            <w:gridCol w:w="760"/>
            <w:gridCol w:w="1400"/>
            <w:gridCol w:w="960"/>
            <w:gridCol w:w="457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090">
            <w:pPr>
              <w:spacing w:line="331" w:lineRule="auto"/>
              <w:rPr/>
            </w:pPr>
            <w:r w:rsidDel="00000000" w:rsidR="00000000" w:rsidRPr="00000000">
              <w:rPr>
                <w:rFonts w:ascii="Work Sans" w:cs="Work Sans" w:eastAsia="Work Sans" w:hAnsi="Work Sans"/>
                <w:b w:val="1"/>
                <w:bCs w:val="1"/>
                <w:color w:val="ffffff"/>
                <w:sz w:val="18"/>
                <w:szCs w:val="18"/>
                <w:rtl w:val="0"/>
              </w:rPr>
              <w:t xml:space="preserve">Code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91">
            <w:pPr>
              <w:spacing w:line="331" w:lineRule="auto"/>
              <w:rPr/>
            </w:pPr>
            <w:r w:rsidDel="00000000" w:rsidR="00000000" w:rsidRPr="00000000">
              <w:rPr>
                <w:rFonts w:ascii="Work Sans" w:cs="Work Sans" w:eastAsia="Work Sans" w:hAnsi="Work Sans"/>
                <w:b w:val="1"/>
                <w:bCs w:val="1"/>
                <w:color w:val="ffffff"/>
                <w:sz w:val="18"/>
                <w:szCs w:val="18"/>
                <w:rtl w:val="0"/>
              </w:rPr>
              <w:t xml:space="preserve">Stage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92">
            <w:pPr>
              <w:spacing w:line="331" w:lineRule="auto"/>
              <w:rPr/>
            </w:pPr>
            <w:r w:rsidDel="00000000" w:rsidR="00000000" w:rsidRPr="00000000">
              <w:rPr>
                <w:rFonts w:ascii="Work Sans" w:cs="Work Sans" w:eastAsia="Work Sans" w:hAnsi="Work Sans"/>
                <w:b w:val="1"/>
                <w:bCs w:val="1"/>
                <w:color w:val="ffffff"/>
                <w:sz w:val="18"/>
                <w:szCs w:val="18"/>
                <w:rtl w:val="0"/>
              </w:rPr>
              <w:t xml:space="preserve">Objective / RQ</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93">
            <w:pPr>
              <w:spacing w:line="331" w:lineRule="auto"/>
              <w:rPr/>
            </w:pPr>
            <w:r w:rsidDel="00000000" w:rsidR="00000000" w:rsidRPr="00000000">
              <w:rPr>
                <w:rFonts w:ascii="Work Sans" w:cs="Work Sans" w:eastAsia="Work Sans" w:hAnsi="Work Sans"/>
                <w:b w:val="1"/>
                <w:bCs w:val="1"/>
                <w:color w:val="ffffff"/>
                <w:sz w:val="18"/>
                <w:szCs w:val="18"/>
                <w:rtl w:val="0"/>
              </w:rPr>
              <w:t xml:space="preserve">Country</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094">
            <w:pPr>
              <w:spacing w:line="331" w:lineRule="auto"/>
              <w:rPr/>
            </w:pPr>
            <w:r w:rsidDel="00000000" w:rsidR="00000000" w:rsidRPr="00000000">
              <w:rPr>
                <w:rFonts w:ascii="Work Sans" w:cs="Work Sans" w:eastAsia="Work Sans" w:hAnsi="Work Sans"/>
                <w:b w:val="1"/>
                <w:bCs w:val="1"/>
                <w:color w:val="ffffff"/>
                <w:sz w:val="18"/>
                <w:szCs w:val="18"/>
                <w:rtl w:val="0"/>
              </w:rPr>
              <w:t xml:space="preserve">Definition</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095">
            <w:pPr>
              <w:spacing w:line="331" w:lineRule="auto"/>
              <w:rPr/>
            </w:pPr>
            <w:r w:rsidDel="00000000" w:rsidR="00000000" w:rsidRPr="00000000">
              <w:rPr>
                <w:b w:val="1"/>
                <w:bCs w:val="1"/>
                <w:color w:val="1c2d50"/>
                <w:sz w:val="17"/>
                <w:szCs w:val="17"/>
                <w:rtl w:val="0"/>
              </w:rPr>
              <w:t xml:space="preserve">CTX   Context, role and operating status</w:t>
            </w:r>
            <w:r w:rsidDel="00000000" w:rsidR="00000000" w:rsidRPr="00000000">
              <w:rPr>
                <w:rFonts w:ascii="Work Sans" w:cs="Work Sans" w:eastAsia="Work Sans" w:hAnsi="Work Sans"/>
                <w:color w:val="4a4a4a"/>
                <w:sz w:val="15"/>
                <w:szCs w:val="15"/>
                <w:rtl w:val="0"/>
              </w:rPr>
              <w:t xml:space="preserve">     Hub working set   ·   Hub KII, Field Observation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9A">
            <w:pPr>
              <w:spacing w:line="331" w:lineRule="auto"/>
              <w:rPr/>
            </w:pPr>
            <w:r w:rsidDel="00000000" w:rsidR="00000000" w:rsidRPr="00000000">
              <w:rPr>
                <w:b w:val="1"/>
                <w:bCs w:val="1"/>
                <w:sz w:val="16"/>
                <w:szCs w:val="16"/>
                <w:rtl w:val="0"/>
              </w:rPr>
              <w:t xml:space="preserve">CTX-ROLE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B">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C">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D">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E">
            <w:pPr>
              <w:spacing w:line="331" w:lineRule="auto"/>
              <w:rPr/>
            </w:pPr>
            <w:r w:rsidDel="00000000" w:rsidR="00000000" w:rsidRPr="00000000">
              <w:rPr>
                <w:sz w:val="16"/>
                <w:szCs w:val="16"/>
                <w:rtl w:val="0"/>
              </w:rPr>
              <w:t xml:space="preserve">The respondent's own account of their role, how long they have held it, and which organisation they answer to.</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9F">
            <w:pPr>
              <w:spacing w:line="331" w:lineRule="auto"/>
              <w:rPr/>
            </w:pPr>
            <w:r w:rsidDel="00000000" w:rsidR="00000000" w:rsidRPr="00000000">
              <w:rPr>
                <w:b w:val="1"/>
                <w:bCs w:val="1"/>
                <w:sz w:val="16"/>
                <w:szCs w:val="16"/>
                <w:rtl w:val="0"/>
              </w:rPr>
              <w:t xml:space="preserve">CTX-HUB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0">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1">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2">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3">
            <w:pPr>
              <w:spacing w:line="331" w:lineRule="auto"/>
              <w:rPr/>
            </w:pPr>
            <w:r w:rsidDel="00000000" w:rsidR="00000000" w:rsidRPr="00000000">
              <w:rPr>
                <w:sz w:val="16"/>
                <w:szCs w:val="16"/>
                <w:rtl w:val="0"/>
              </w:rPr>
              <w:t xml:space="preserve">Who makes up the hub, how the roster is assembled, and any turnover or vacancy affecting it.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A4">
            <w:pPr>
              <w:spacing w:line="331" w:lineRule="auto"/>
              <w:rPr/>
            </w:pPr>
            <w:r w:rsidDel="00000000" w:rsidR="00000000" w:rsidRPr="00000000">
              <w:rPr>
                <w:b w:val="1"/>
                <w:bCs w:val="1"/>
                <w:sz w:val="16"/>
                <w:szCs w:val="16"/>
                <w:rtl w:val="0"/>
              </w:rPr>
              <w:t xml:space="preserve">CTX-STATUS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5">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6">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7">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8">
            <w:pPr>
              <w:spacing w:line="331" w:lineRule="auto"/>
              <w:rPr/>
            </w:pPr>
            <w:r w:rsidDel="00000000" w:rsidR="00000000" w:rsidRPr="00000000">
              <w:rPr>
                <w:sz w:val="16"/>
                <w:szCs w:val="16"/>
                <w:rtl w:val="0"/>
              </w:rPr>
              <w:t xml:space="preserve">Whether each named element of the platform is currently fully active, partially active, changed or lapsed. Coded per element, never for the hub as a whole.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A9">
            <w:pPr>
              <w:spacing w:line="331" w:lineRule="auto"/>
              <w:rPr/>
            </w:pPr>
            <w:r w:rsidDel="00000000" w:rsidR="00000000" w:rsidRPr="00000000">
              <w:rPr>
                <w:b w:val="1"/>
                <w:bCs w:val="1"/>
                <w:sz w:val="16"/>
                <w:szCs w:val="16"/>
                <w:rtl w:val="0"/>
              </w:rPr>
              <w:t xml:space="preserve">CTX-HIST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A">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B">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C">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D">
            <w:pPr>
              <w:spacing w:line="331" w:lineRule="auto"/>
              <w:rPr/>
            </w:pPr>
            <w:r w:rsidDel="00000000" w:rsidR="00000000" w:rsidRPr="00000000">
              <w:rPr>
                <w:sz w:val="16"/>
                <w:szCs w:val="16"/>
                <w:rtl w:val="0"/>
              </w:rPr>
              <w:t xml:space="preserve">Prior phases, predecessor programmes and the sequence of funders behind the current arrangement.</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0AE">
            <w:pPr>
              <w:spacing w:line="331" w:lineRule="auto"/>
              <w:rPr/>
            </w:pPr>
            <w:r w:rsidDel="00000000" w:rsidR="00000000" w:rsidRPr="00000000">
              <w:rPr>
                <w:b w:val="1"/>
                <w:bCs w:val="1"/>
                <w:color w:val="1c2d50"/>
                <w:sz w:val="17"/>
                <w:szCs w:val="17"/>
                <w:rtl w:val="0"/>
              </w:rPr>
              <w:t xml:space="preserve">ACC   Access and exposure</w:t>
            </w:r>
            <w:r w:rsidDel="00000000" w:rsidR="00000000" w:rsidRPr="00000000">
              <w:rPr>
                <w:rFonts w:ascii="Work Sans" w:cs="Work Sans" w:eastAsia="Work Sans" w:hAnsi="Work Sans"/>
                <w:color w:val="4a4a4a"/>
                <w:sz w:val="15"/>
                <w:szCs w:val="15"/>
                <w:rtl w:val="0"/>
              </w:rPr>
              <w:t xml:space="preserve">     Community working set   ·   IDI, FGD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B3">
            <w:pPr>
              <w:spacing w:line="331" w:lineRule="auto"/>
              <w:rPr/>
            </w:pPr>
            <w:r w:rsidDel="00000000" w:rsidR="00000000" w:rsidRPr="00000000">
              <w:rPr>
                <w:b w:val="1"/>
                <w:bCs w:val="1"/>
                <w:sz w:val="16"/>
                <w:szCs w:val="16"/>
                <w:rtl w:val="0"/>
              </w:rPr>
              <w:t xml:space="preserve">ACC-DIRECT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4">
            <w:pPr>
              <w:spacing w:line="331" w:lineRule="auto"/>
              <w:rPr/>
            </w:pPr>
            <w:r w:rsidDel="00000000" w:rsidR="00000000" w:rsidRPr="00000000">
              <w:rPr>
                <w:sz w:val="16"/>
                <w:szCs w:val="16"/>
                <w:rtl w:val="0"/>
              </w:rPr>
              <w:t xml:space="preserve">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5">
            <w:pPr>
              <w:spacing w:line="331" w:lineRule="auto"/>
              <w:rPr/>
            </w:pPr>
            <w:r w:rsidDel="00000000" w:rsidR="00000000" w:rsidRPr="00000000">
              <w:rPr>
                <w:sz w:val="16"/>
                <w:szCs w:val="16"/>
                <w:rtl w:val="0"/>
              </w:rPr>
              <w:t xml:space="preserve">Obj 1 · RQ1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6">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7">
            <w:pPr>
              <w:spacing w:line="331" w:lineRule="auto"/>
              <w:rPr/>
            </w:pPr>
            <w:r w:rsidDel="00000000" w:rsidR="00000000" w:rsidRPr="00000000">
              <w:rPr>
                <w:sz w:val="16"/>
                <w:szCs w:val="16"/>
                <w:rtl w:val="0"/>
              </w:rPr>
              <w:t xml:space="preserve">The respondent hears the programme on a radio or device they themselves own or control.</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B8">
            <w:pPr>
              <w:spacing w:line="331" w:lineRule="auto"/>
              <w:rPr/>
            </w:pPr>
            <w:r w:rsidDel="00000000" w:rsidR="00000000" w:rsidRPr="00000000">
              <w:rPr>
                <w:b w:val="1"/>
                <w:bCs w:val="1"/>
                <w:sz w:val="16"/>
                <w:szCs w:val="16"/>
                <w:rtl w:val="0"/>
              </w:rPr>
              <w:t xml:space="preserve">ACC-SHARED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9">
            <w:pPr>
              <w:spacing w:line="331" w:lineRule="auto"/>
              <w:rPr/>
            </w:pPr>
            <w:r w:rsidDel="00000000" w:rsidR="00000000" w:rsidRPr="00000000">
              <w:rPr>
                <w:sz w:val="16"/>
                <w:szCs w:val="16"/>
                <w:rtl w:val="0"/>
              </w:rPr>
              <w:t xml:space="preserve">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A">
            <w:pPr>
              <w:spacing w:line="331" w:lineRule="auto"/>
              <w:rPr/>
            </w:pPr>
            <w:r w:rsidDel="00000000" w:rsidR="00000000" w:rsidRPr="00000000">
              <w:rPr>
                <w:sz w:val="16"/>
                <w:szCs w:val="16"/>
                <w:rtl w:val="0"/>
              </w:rPr>
              <w:t xml:space="preserve">Obj 1 · RQ1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B">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C">
            <w:pPr>
              <w:spacing w:line="331" w:lineRule="auto"/>
              <w:rPr/>
            </w:pPr>
            <w:r w:rsidDel="00000000" w:rsidR="00000000" w:rsidRPr="00000000">
              <w:rPr>
                <w:sz w:val="16"/>
                <w:szCs w:val="16"/>
                <w:rtl w:val="0"/>
              </w:rPr>
              <w:t xml:space="preserve">The content reaches a person other than through a set they control: a shared or passed-around radio, group listening, a community relay, or being told the content by someone else.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BD">
            <w:pPr>
              <w:spacing w:line="331" w:lineRule="auto"/>
              <w:rPr/>
            </w:pPr>
            <w:r w:rsidDel="00000000" w:rsidR="00000000" w:rsidRPr="00000000">
              <w:rPr>
                <w:b w:val="1"/>
                <w:bCs w:val="1"/>
                <w:sz w:val="16"/>
                <w:szCs w:val="16"/>
                <w:rtl w:val="0"/>
              </w:rPr>
              <w:t xml:space="preserve">ACC-BARRIER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E">
            <w:pPr>
              <w:spacing w:line="331" w:lineRule="auto"/>
              <w:rPr/>
            </w:pPr>
            <w:r w:rsidDel="00000000" w:rsidR="00000000" w:rsidRPr="00000000">
              <w:rPr>
                <w:sz w:val="16"/>
                <w:szCs w:val="16"/>
                <w:rtl w:val="0"/>
              </w:rPr>
              <w:t xml:space="preserve">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F">
            <w:pPr>
              <w:spacing w:line="331" w:lineRule="auto"/>
              <w:rPr/>
            </w:pPr>
            <w:r w:rsidDel="00000000" w:rsidR="00000000" w:rsidRPr="00000000">
              <w:rPr>
                <w:sz w:val="16"/>
                <w:szCs w:val="16"/>
                <w:rtl w:val="0"/>
              </w:rPr>
              <w:t xml:space="preserve">Obj 1 · RQ1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0">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1">
            <w:pPr>
              <w:spacing w:line="331" w:lineRule="auto"/>
              <w:rPr/>
            </w:pPr>
            <w:r w:rsidDel="00000000" w:rsidR="00000000" w:rsidRPr="00000000">
              <w:rPr>
                <w:sz w:val="16"/>
                <w:szCs w:val="16"/>
                <w:rtl w:val="0"/>
              </w:rPr>
              <w:t xml:space="preserve">Anything preventing or limiting exposure: no set, no power, no signal, cost, timing, language, or competing obligation.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C2">
            <w:pPr>
              <w:spacing w:line="331" w:lineRule="auto"/>
              <w:rPr/>
            </w:pPr>
            <w:r w:rsidDel="00000000" w:rsidR="00000000" w:rsidRPr="00000000">
              <w:rPr>
                <w:b w:val="1"/>
                <w:bCs w:val="1"/>
                <w:sz w:val="16"/>
                <w:szCs w:val="16"/>
                <w:rtl w:val="0"/>
              </w:rPr>
              <w:t xml:space="preserve">ACC-SCHED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3">
            <w:pPr>
              <w:spacing w:line="331" w:lineRule="auto"/>
              <w:rPr/>
            </w:pPr>
            <w:r w:rsidDel="00000000" w:rsidR="00000000" w:rsidRPr="00000000">
              <w:rPr>
                <w:sz w:val="16"/>
                <w:szCs w:val="16"/>
                <w:rtl w:val="0"/>
              </w:rPr>
              <w:t xml:space="preserve">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4">
            <w:pPr>
              <w:spacing w:line="331" w:lineRule="auto"/>
              <w:rPr/>
            </w:pPr>
            <w:r w:rsidDel="00000000" w:rsidR="00000000" w:rsidRPr="00000000">
              <w:rPr>
                <w:sz w:val="16"/>
                <w:szCs w:val="16"/>
                <w:rtl w:val="0"/>
              </w:rPr>
              <w:t xml:space="preserve">Obj 1 · RQ1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5">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6">
            <w:pPr>
              <w:spacing w:line="331" w:lineRule="auto"/>
              <w:rPr/>
            </w:pPr>
            <w:r w:rsidDel="00000000" w:rsidR="00000000" w:rsidRPr="00000000">
              <w:rPr>
                <w:sz w:val="16"/>
                <w:szCs w:val="16"/>
                <w:rtl w:val="0"/>
              </w:rPr>
              <w:t xml:space="preserve">The broadcast slot, its repeats, and any change to it, including audience-driven changes.</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0C7">
            <w:pPr>
              <w:spacing w:line="331" w:lineRule="auto"/>
              <w:rPr/>
            </w:pPr>
            <w:r w:rsidDel="00000000" w:rsidR="00000000" w:rsidRPr="00000000">
              <w:rPr>
                <w:b w:val="1"/>
                <w:bCs w:val="1"/>
                <w:color w:val="1c2d50"/>
                <w:sz w:val="17"/>
                <w:szCs w:val="17"/>
                <w:rtl w:val="0"/>
              </w:rPr>
              <w:t xml:space="preserve">KNOW   Knowledge, content and trust</w:t>
            </w:r>
            <w:r w:rsidDel="00000000" w:rsidR="00000000" w:rsidRPr="00000000">
              <w:rPr>
                <w:rFonts w:ascii="Work Sans" w:cs="Work Sans" w:eastAsia="Work Sans" w:hAnsi="Work Sans"/>
                <w:color w:val="4a4a4a"/>
                <w:sz w:val="15"/>
                <w:szCs w:val="15"/>
                <w:rtl w:val="0"/>
              </w:rPr>
              <w:t xml:space="preserve">     Community working set   ·   IDI, FGD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CC">
            <w:pPr>
              <w:spacing w:line="331" w:lineRule="auto"/>
              <w:rPr/>
            </w:pPr>
            <w:r w:rsidDel="00000000" w:rsidR="00000000" w:rsidRPr="00000000">
              <w:rPr>
                <w:b w:val="1"/>
                <w:bCs w:val="1"/>
                <w:sz w:val="16"/>
                <w:szCs w:val="16"/>
                <w:rtl w:val="0"/>
              </w:rPr>
              <w:t xml:space="preserve">KNOW-RECALL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D">
            <w:pPr>
              <w:spacing w:line="331" w:lineRule="auto"/>
              <w:rPr/>
            </w:pPr>
            <w:r w:rsidDel="00000000" w:rsidR="00000000" w:rsidRPr="00000000">
              <w:rPr>
                <w:sz w:val="16"/>
                <w:szCs w:val="16"/>
                <w:rtl w:val="0"/>
              </w:rPr>
              <w:t xml:space="preserve">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E">
            <w:pPr>
              <w:spacing w:line="331" w:lineRule="auto"/>
              <w:rPr/>
            </w:pPr>
            <w:r w:rsidDel="00000000" w:rsidR="00000000" w:rsidRPr="00000000">
              <w:rPr>
                <w:sz w:val="16"/>
                <w:szCs w:val="16"/>
                <w:rtl w:val="0"/>
              </w:rPr>
              <w:t xml:space="preserve">Obj 1 · RQ2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F">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0">
            <w:pPr>
              <w:spacing w:line="331" w:lineRule="auto"/>
              <w:rPr/>
            </w:pPr>
            <w:r w:rsidDel="00000000" w:rsidR="00000000" w:rsidRPr="00000000">
              <w:rPr>
                <w:sz w:val="16"/>
                <w:szCs w:val="16"/>
                <w:rtl w:val="0"/>
              </w:rPr>
              <w:t xml:space="preserve">A named, datable piece of advice the respondent can reproduce, with enough detail to be checked against a broadcast.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D1">
            <w:pPr>
              <w:spacing w:line="331" w:lineRule="auto"/>
              <w:rPr/>
            </w:pPr>
            <w:r w:rsidDel="00000000" w:rsidR="00000000" w:rsidRPr="00000000">
              <w:rPr>
                <w:b w:val="1"/>
                <w:bCs w:val="1"/>
                <w:sz w:val="16"/>
                <w:szCs w:val="16"/>
                <w:rtl w:val="0"/>
              </w:rPr>
              <w:t xml:space="preserve">KNOW-TRUST-PROCESS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2">
            <w:pPr>
              <w:spacing w:line="331" w:lineRule="auto"/>
              <w:rPr/>
            </w:pPr>
            <w:r w:rsidDel="00000000" w:rsidR="00000000" w:rsidRPr="00000000">
              <w:rPr>
                <w:sz w:val="16"/>
                <w:szCs w:val="16"/>
                <w:rtl w:val="0"/>
              </w:rPr>
              <w:t xml:space="preserve">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3">
            <w:pPr>
              <w:spacing w:line="331" w:lineRule="auto"/>
              <w:rPr/>
            </w:pPr>
            <w:r w:rsidDel="00000000" w:rsidR="00000000" w:rsidRPr="00000000">
              <w:rPr>
                <w:sz w:val="16"/>
                <w:szCs w:val="16"/>
                <w:rtl w:val="0"/>
              </w:rPr>
              <w:t xml:space="preserve">Obj 1 · RQ2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4">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5">
            <w:pPr>
              <w:spacing w:line="331" w:lineRule="auto"/>
              <w:rPr/>
            </w:pPr>
            <w:r w:rsidDel="00000000" w:rsidR="00000000" w:rsidRPr="00000000">
              <w:rPr>
                <w:sz w:val="16"/>
                <w:szCs w:val="16"/>
                <w:rtl w:val="0"/>
              </w:rPr>
              <w:t xml:space="preserve">Credibility attributed to how the programme is made: research before broadcast, briefing of resource persons, editorial discipline, reputational stake.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D6">
            <w:pPr>
              <w:spacing w:line="331" w:lineRule="auto"/>
              <w:rPr/>
            </w:pPr>
            <w:r w:rsidDel="00000000" w:rsidR="00000000" w:rsidRPr="00000000">
              <w:rPr>
                <w:b w:val="1"/>
                <w:bCs w:val="1"/>
                <w:sz w:val="16"/>
                <w:szCs w:val="16"/>
                <w:rtl w:val="0"/>
              </w:rPr>
              <w:t xml:space="preserve">KNOW-TRUST-OUTCOME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7">
            <w:pPr>
              <w:spacing w:line="331" w:lineRule="auto"/>
              <w:rPr/>
            </w:pPr>
            <w:r w:rsidDel="00000000" w:rsidR="00000000" w:rsidRPr="00000000">
              <w:rPr>
                <w:sz w:val="16"/>
                <w:szCs w:val="16"/>
                <w:rtl w:val="0"/>
              </w:rPr>
              <w:t xml:space="preserve">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8">
            <w:pPr>
              <w:spacing w:line="331" w:lineRule="auto"/>
              <w:rPr/>
            </w:pPr>
            <w:r w:rsidDel="00000000" w:rsidR="00000000" w:rsidRPr="00000000">
              <w:rPr>
                <w:sz w:val="16"/>
                <w:szCs w:val="16"/>
                <w:rtl w:val="0"/>
              </w:rPr>
              <w:t xml:space="preserve">Obj 1 · RQ2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9">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A">
            <w:pPr>
              <w:spacing w:line="331" w:lineRule="auto"/>
              <w:rPr/>
            </w:pPr>
            <w:r w:rsidDel="00000000" w:rsidR="00000000" w:rsidRPr="00000000">
              <w:rPr>
                <w:sz w:val="16"/>
                <w:szCs w:val="16"/>
                <w:rtl w:val="0"/>
              </w:rPr>
              <w:t xml:space="preserve">Credibility attributed to the advice having worked, or to the programme being consistently there.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DB">
            <w:pPr>
              <w:spacing w:line="331" w:lineRule="auto"/>
              <w:rPr/>
            </w:pPr>
            <w:r w:rsidDel="00000000" w:rsidR="00000000" w:rsidRPr="00000000">
              <w:rPr>
                <w:b w:val="1"/>
                <w:bCs w:val="1"/>
                <w:sz w:val="16"/>
                <w:szCs w:val="16"/>
                <w:rtl w:val="0"/>
              </w:rPr>
              <w:t xml:space="preserve">KNOW-VALUE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C">
            <w:pPr>
              <w:spacing w:line="331" w:lineRule="auto"/>
              <w:rPr/>
            </w:pPr>
            <w:r w:rsidDel="00000000" w:rsidR="00000000" w:rsidRPr="00000000">
              <w:rPr>
                <w:sz w:val="16"/>
                <w:szCs w:val="16"/>
                <w:rtl w:val="0"/>
              </w:rPr>
              <w:t xml:space="preserve">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D">
            <w:pPr>
              <w:spacing w:line="331" w:lineRule="auto"/>
              <w:rPr/>
            </w:pPr>
            <w:r w:rsidDel="00000000" w:rsidR="00000000" w:rsidRPr="00000000">
              <w:rPr>
                <w:sz w:val="16"/>
                <w:szCs w:val="16"/>
                <w:rtl w:val="0"/>
              </w:rPr>
              <w:t xml:space="preserve">Obj 1 · RQ2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E">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F">
            <w:pPr>
              <w:spacing w:line="331" w:lineRule="auto"/>
              <w:rPr/>
            </w:pPr>
            <w:r w:rsidDel="00000000" w:rsidR="00000000" w:rsidRPr="00000000">
              <w:rPr>
                <w:sz w:val="16"/>
                <w:szCs w:val="16"/>
                <w:rtl w:val="0"/>
              </w:rPr>
              <w:t xml:space="preserve">Positive or negative appraisal of the programme with no recallable content attached.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E0">
            <w:pPr>
              <w:spacing w:line="331" w:lineRule="auto"/>
              <w:rPr/>
            </w:pPr>
            <w:r w:rsidDel="00000000" w:rsidR="00000000" w:rsidRPr="00000000">
              <w:rPr>
                <w:b w:val="1"/>
                <w:bCs w:val="1"/>
                <w:sz w:val="16"/>
                <w:szCs w:val="16"/>
                <w:rtl w:val="0"/>
              </w:rPr>
              <w:t xml:space="preserve">KNOW-CONFUSE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1">
            <w:pPr>
              <w:spacing w:line="331" w:lineRule="auto"/>
              <w:rPr/>
            </w:pPr>
            <w:r w:rsidDel="00000000" w:rsidR="00000000" w:rsidRPr="00000000">
              <w:rPr>
                <w:sz w:val="16"/>
                <w:szCs w:val="16"/>
                <w:rtl w:val="0"/>
              </w:rPr>
              <w:t xml:space="preserve">C</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2">
            <w:pPr>
              <w:spacing w:line="331" w:lineRule="auto"/>
              <w:rPr/>
            </w:pPr>
            <w:r w:rsidDel="00000000" w:rsidR="00000000" w:rsidRPr="00000000">
              <w:rPr>
                <w:sz w:val="16"/>
                <w:szCs w:val="16"/>
                <w:rtl w:val="0"/>
              </w:rPr>
              <w:t xml:space="preserve">Obj 1 · RQ2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3">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4">
            <w:pPr>
              <w:spacing w:line="331" w:lineRule="auto"/>
              <w:rPr/>
            </w:pPr>
            <w:r w:rsidDel="00000000" w:rsidR="00000000" w:rsidRPr="00000000">
              <w:rPr>
                <w:sz w:val="16"/>
                <w:szCs w:val="16"/>
                <w:rtl w:val="0"/>
              </w:rPr>
              <w:t xml:space="preserve">Content the respondent could not act on, did not understand, or did not believe.</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0E5">
            <w:pPr>
              <w:spacing w:line="331" w:lineRule="auto"/>
              <w:rPr/>
            </w:pPr>
            <w:r w:rsidDel="00000000" w:rsidR="00000000" w:rsidRPr="00000000">
              <w:rPr>
                <w:b w:val="1"/>
                <w:bCs w:val="1"/>
                <w:color w:val="1c2d50"/>
                <w:sz w:val="17"/>
                <w:szCs w:val="17"/>
                <w:rtl w:val="0"/>
              </w:rPr>
              <w:t xml:space="preserve">ADOPT   Practice change</w:t>
            </w:r>
            <w:r w:rsidDel="00000000" w:rsidR="00000000" w:rsidRPr="00000000">
              <w:rPr>
                <w:rFonts w:ascii="Work Sans" w:cs="Work Sans" w:eastAsia="Work Sans" w:hAnsi="Work Sans"/>
                <w:color w:val="4a4a4a"/>
                <w:sz w:val="15"/>
                <w:szCs w:val="15"/>
                <w:rtl w:val="0"/>
              </w:rPr>
              <w:t xml:space="preserve">     Community working set   ·   IDI, FGD, Field Observation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EA">
            <w:pPr>
              <w:spacing w:line="331" w:lineRule="auto"/>
              <w:rPr/>
            </w:pPr>
            <w:r w:rsidDel="00000000" w:rsidR="00000000" w:rsidRPr="00000000">
              <w:rPr>
                <w:b w:val="1"/>
                <w:bCs w:val="1"/>
                <w:sz w:val="16"/>
                <w:szCs w:val="16"/>
                <w:rtl w:val="0"/>
              </w:rPr>
              <w:t xml:space="preserve">ADOPT-TRIAL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B">
            <w:pPr>
              <w:spacing w:line="331" w:lineRule="auto"/>
              <w:rPr/>
            </w:pPr>
            <w:r w:rsidDel="00000000" w:rsidR="00000000" w:rsidRPr="00000000">
              <w:rPr>
                <w:sz w:val="16"/>
                <w:szCs w:val="16"/>
                <w:rtl w:val="0"/>
              </w:rPr>
              <w:t xml:space="preser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C">
            <w:pPr>
              <w:spacing w:line="331" w:lineRule="auto"/>
              <w:rPr/>
            </w:pPr>
            <w:r w:rsidDel="00000000" w:rsidR="00000000" w:rsidRPr="00000000">
              <w:rPr>
                <w:sz w:val="16"/>
                <w:szCs w:val="16"/>
                <w:rtl w:val="0"/>
              </w:rPr>
              <w:t xml:space="preserve">Obj 1 · RQ3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D">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EE">
            <w:pPr>
              <w:spacing w:line="331" w:lineRule="auto"/>
              <w:rPr/>
            </w:pPr>
            <w:r w:rsidDel="00000000" w:rsidR="00000000" w:rsidRPr="00000000">
              <w:rPr>
                <w:sz w:val="16"/>
                <w:szCs w:val="16"/>
                <w:rtl w:val="0"/>
              </w:rPr>
              <w:t xml:space="preserve">A specific practice the respondent says they started, stopped or altered, with the programme given as the reason.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EF">
            <w:pPr>
              <w:spacing w:line="331" w:lineRule="auto"/>
              <w:rPr/>
            </w:pPr>
            <w:r w:rsidDel="00000000" w:rsidR="00000000" w:rsidRPr="00000000">
              <w:rPr>
                <w:b w:val="1"/>
                <w:bCs w:val="1"/>
                <w:sz w:val="16"/>
                <w:szCs w:val="16"/>
                <w:rtl w:val="0"/>
              </w:rPr>
              <w:t xml:space="preserve">ADOPT-SUSTAIN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0">
            <w:pPr>
              <w:spacing w:line="331" w:lineRule="auto"/>
              <w:rPr/>
            </w:pPr>
            <w:r w:rsidDel="00000000" w:rsidR="00000000" w:rsidRPr="00000000">
              <w:rPr>
                <w:sz w:val="16"/>
                <w:szCs w:val="16"/>
                <w:rtl w:val="0"/>
              </w:rPr>
              <w:t xml:space="preserve">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1">
            <w:pPr>
              <w:spacing w:line="331" w:lineRule="auto"/>
              <w:rPr/>
            </w:pPr>
            <w:r w:rsidDel="00000000" w:rsidR="00000000" w:rsidRPr="00000000">
              <w:rPr>
                <w:sz w:val="16"/>
                <w:szCs w:val="16"/>
                <w:rtl w:val="0"/>
              </w:rPr>
              <w:t xml:space="preserve">Obj 1 · RQ4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2">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3">
            <w:pPr>
              <w:spacing w:line="331" w:lineRule="auto"/>
              <w:rPr/>
            </w:pPr>
            <w:r w:rsidDel="00000000" w:rsidR="00000000" w:rsidRPr="00000000">
              <w:rPr>
                <w:sz w:val="16"/>
                <w:szCs w:val="16"/>
                <w:rtl w:val="0"/>
              </w:rPr>
              <w:t xml:space="preserve">A tried practice still in use at the time of interview.</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F4">
            <w:pPr>
              <w:spacing w:line="331" w:lineRule="auto"/>
              <w:rPr/>
            </w:pPr>
            <w:r w:rsidDel="00000000" w:rsidR="00000000" w:rsidRPr="00000000">
              <w:rPr>
                <w:b w:val="1"/>
                <w:bCs w:val="1"/>
                <w:sz w:val="16"/>
                <w:szCs w:val="16"/>
                <w:rtl w:val="0"/>
              </w:rPr>
              <w:t xml:space="preserve">ADOPT-DROP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5">
            <w:pPr>
              <w:spacing w:line="331" w:lineRule="auto"/>
              <w:rPr/>
            </w:pPr>
            <w:r w:rsidDel="00000000" w:rsidR="00000000" w:rsidRPr="00000000">
              <w:rPr>
                <w:sz w:val="16"/>
                <w:szCs w:val="16"/>
                <w:rtl w:val="0"/>
              </w:rPr>
              <w:t xml:space="preserve">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6">
            <w:pPr>
              <w:spacing w:line="331" w:lineRule="auto"/>
              <w:rPr/>
            </w:pPr>
            <w:r w:rsidDel="00000000" w:rsidR="00000000" w:rsidRPr="00000000">
              <w:rPr>
                <w:sz w:val="16"/>
                <w:szCs w:val="16"/>
                <w:rtl w:val="0"/>
              </w:rPr>
              <w:t xml:space="preserve">Obj 1 · RQ4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7">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8">
            <w:pPr>
              <w:spacing w:line="331" w:lineRule="auto"/>
              <w:rPr/>
            </w:pPr>
            <w:r w:rsidDel="00000000" w:rsidR="00000000" w:rsidRPr="00000000">
              <w:rPr>
                <w:sz w:val="16"/>
                <w:szCs w:val="16"/>
                <w:rtl w:val="0"/>
              </w:rPr>
              <w:t xml:space="preserve">A practice tried and then abandoned, with the reason where given.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0F9">
            <w:pPr>
              <w:spacing w:line="331" w:lineRule="auto"/>
              <w:rPr/>
            </w:pPr>
            <w:r w:rsidDel="00000000" w:rsidR="00000000" w:rsidRPr="00000000">
              <w:rPr>
                <w:b w:val="1"/>
                <w:bCs w:val="1"/>
                <w:sz w:val="16"/>
                <w:szCs w:val="16"/>
                <w:rtl w:val="0"/>
              </w:rPr>
              <w:t xml:space="preserve">ADOPT-BARRIER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A">
            <w:pPr>
              <w:spacing w:line="331" w:lineRule="auto"/>
              <w:rPr/>
            </w:pPr>
            <w:r w:rsidDel="00000000" w:rsidR="00000000" w:rsidRPr="00000000">
              <w:rPr>
                <w:sz w:val="16"/>
                <w:szCs w:val="16"/>
                <w:rtl w:val="0"/>
              </w:rPr>
              <w:t xml:space="preserve">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B">
            <w:pPr>
              <w:spacing w:line="331" w:lineRule="auto"/>
              <w:rPr/>
            </w:pPr>
            <w:r w:rsidDel="00000000" w:rsidR="00000000" w:rsidRPr="00000000">
              <w:rPr>
                <w:sz w:val="16"/>
                <w:szCs w:val="16"/>
                <w:rtl w:val="0"/>
              </w:rPr>
              <w:t xml:space="preserve">Obj 1 · RQ4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C">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FD">
            <w:pPr>
              <w:spacing w:line="331" w:lineRule="auto"/>
              <w:rPr/>
            </w:pPr>
            <w:r w:rsidDel="00000000" w:rsidR="00000000" w:rsidRPr="00000000">
              <w:rPr>
                <w:sz w:val="16"/>
                <w:szCs w:val="16"/>
                <w:rtl w:val="0"/>
              </w:rPr>
              <w:t xml:space="preserve">Anything preventing action on advice that was heard and understood: cost, inputs, land, labour, water, market or permission.</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0FE">
            <w:pPr>
              <w:spacing w:line="331" w:lineRule="auto"/>
              <w:rPr/>
            </w:pPr>
            <w:r w:rsidDel="00000000" w:rsidR="00000000" w:rsidRPr="00000000">
              <w:rPr>
                <w:b w:val="1"/>
                <w:bCs w:val="1"/>
                <w:color w:val="1c2d50"/>
                <w:sz w:val="17"/>
                <w:szCs w:val="17"/>
                <w:rtl w:val="0"/>
              </w:rPr>
              <w:t xml:space="preserve">INC   Income, investment and return</w:t>
            </w:r>
            <w:r w:rsidDel="00000000" w:rsidR="00000000" w:rsidRPr="00000000">
              <w:rPr>
                <w:rFonts w:ascii="Work Sans" w:cs="Work Sans" w:eastAsia="Work Sans" w:hAnsi="Work Sans"/>
                <w:color w:val="4a4a4a"/>
                <w:sz w:val="15"/>
                <w:szCs w:val="15"/>
                <w:rtl w:val="0"/>
              </w:rPr>
              <w:t xml:space="preserve">     Community working set   ·   IDI, FGD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03">
            <w:pPr>
              <w:spacing w:line="331" w:lineRule="auto"/>
              <w:rPr/>
            </w:pPr>
            <w:r w:rsidDel="00000000" w:rsidR="00000000" w:rsidRPr="00000000">
              <w:rPr>
                <w:b w:val="1"/>
                <w:bCs w:val="1"/>
                <w:sz w:val="16"/>
                <w:szCs w:val="16"/>
                <w:rtl w:val="0"/>
              </w:rPr>
              <w:t xml:space="preserve">INC-CHANGE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4">
            <w:pPr>
              <w:spacing w:line="331" w:lineRule="auto"/>
              <w:rPr/>
            </w:pPr>
            <w:r w:rsidDel="00000000" w:rsidR="00000000" w:rsidRPr="00000000">
              <w:rPr>
                <w:sz w:val="16"/>
                <w:szCs w:val="16"/>
                <w:rtl w:val="0"/>
              </w:rPr>
              <w:t xml:space="preserve">F</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5">
            <w:pPr>
              <w:spacing w:line="331" w:lineRule="auto"/>
              <w:rPr/>
            </w:pPr>
            <w:r w:rsidDel="00000000" w:rsidR="00000000" w:rsidRPr="00000000">
              <w:rPr>
                <w:sz w:val="16"/>
                <w:szCs w:val="16"/>
                <w:rtl w:val="0"/>
              </w:rPr>
              <w:t xml:space="preserve">Obj 1 &amp; 5 · RQ5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6">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7">
            <w:pPr>
              <w:spacing w:line="331" w:lineRule="auto"/>
              <w:rPr/>
            </w:pPr>
            <w:r w:rsidDel="00000000" w:rsidR="00000000" w:rsidRPr="00000000">
              <w:rPr>
                <w:sz w:val="16"/>
                <w:szCs w:val="16"/>
                <w:rtl w:val="0"/>
              </w:rPr>
              <w:t xml:space="preserve">A change in yield, income, cost or post-harvest loss the respondent attributes to a practice learned from the programme.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08">
            <w:pPr>
              <w:spacing w:line="331" w:lineRule="auto"/>
              <w:rPr/>
            </w:pPr>
            <w:r w:rsidDel="00000000" w:rsidR="00000000" w:rsidRPr="00000000">
              <w:rPr>
                <w:b w:val="1"/>
                <w:bCs w:val="1"/>
                <w:sz w:val="16"/>
                <w:szCs w:val="16"/>
                <w:rtl w:val="0"/>
              </w:rPr>
              <w:t xml:space="preserve">INC-INVEST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9">
            <w:pPr>
              <w:spacing w:line="331" w:lineRule="auto"/>
              <w:rPr/>
            </w:pPr>
            <w:r w:rsidDel="00000000" w:rsidR="00000000" w:rsidRPr="00000000">
              <w:rPr>
                <w:sz w:val="16"/>
                <w:szCs w:val="16"/>
                <w:rtl w:val="0"/>
              </w:rPr>
              <w:t xml:space="preserve">F</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A">
            <w:pPr>
              <w:spacing w:line="331" w:lineRule="auto"/>
              <w:rPr/>
            </w:pPr>
            <w:r w:rsidDel="00000000" w:rsidR="00000000" w:rsidRPr="00000000">
              <w:rPr>
                <w:sz w:val="16"/>
                <w:szCs w:val="16"/>
                <w:rtl w:val="0"/>
              </w:rPr>
              <w:t xml:space="preserve">Obj 1 &amp; 5 · RQ5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B">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C">
            <w:pPr>
              <w:spacing w:line="331" w:lineRule="auto"/>
              <w:rPr/>
            </w:pPr>
            <w:r w:rsidDel="00000000" w:rsidR="00000000" w:rsidRPr="00000000">
              <w:rPr>
                <w:sz w:val="16"/>
                <w:szCs w:val="16"/>
                <w:rtl w:val="0"/>
              </w:rPr>
              <w:t xml:space="preserve">How the first application of a practice was paid for, and where any resulting income went.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0D">
            <w:pPr>
              <w:spacing w:line="331" w:lineRule="auto"/>
              <w:rPr/>
            </w:pPr>
            <w:r w:rsidDel="00000000" w:rsidR="00000000" w:rsidRPr="00000000">
              <w:rPr>
                <w:b w:val="1"/>
                <w:bCs w:val="1"/>
                <w:sz w:val="16"/>
                <w:szCs w:val="16"/>
                <w:rtl w:val="0"/>
              </w:rPr>
              <w:t xml:space="preserve">INC-MARKET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E">
            <w:pPr>
              <w:spacing w:line="331" w:lineRule="auto"/>
              <w:rPr/>
            </w:pPr>
            <w:r w:rsidDel="00000000" w:rsidR="00000000" w:rsidRPr="00000000">
              <w:rPr>
                <w:sz w:val="16"/>
                <w:szCs w:val="16"/>
                <w:rtl w:val="0"/>
              </w:rPr>
              <w:t xml:space="preserve">F</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F">
            <w:pPr>
              <w:spacing w:line="331" w:lineRule="auto"/>
              <w:rPr/>
            </w:pPr>
            <w:r w:rsidDel="00000000" w:rsidR="00000000" w:rsidRPr="00000000">
              <w:rPr>
                <w:sz w:val="16"/>
                <w:szCs w:val="16"/>
                <w:rtl w:val="0"/>
              </w:rPr>
              <w:t xml:space="preserve">Obj 1 &amp; 4 · RQ5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0">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1">
            <w:pPr>
              <w:spacing w:line="331" w:lineRule="auto"/>
              <w:rPr/>
            </w:pPr>
            <w:r w:rsidDel="00000000" w:rsidR="00000000" w:rsidRPr="00000000">
              <w:rPr>
                <w:sz w:val="16"/>
                <w:szCs w:val="16"/>
                <w:rtl w:val="0"/>
              </w:rPr>
              <w:t xml:space="preserve">Constraints on converting production into income: buyers, prices, transport, storage, timing of sale.</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12">
            <w:pPr>
              <w:spacing w:line="331" w:lineRule="auto"/>
              <w:rPr/>
            </w:pPr>
            <w:r w:rsidDel="00000000" w:rsidR="00000000" w:rsidRPr="00000000">
              <w:rPr>
                <w:b w:val="1"/>
                <w:bCs w:val="1"/>
                <w:color w:val="1c2d50"/>
                <w:sz w:val="17"/>
                <w:szCs w:val="17"/>
                <w:rtl w:val="0"/>
              </w:rPr>
              <w:t xml:space="preserve">DIFF   Diffusion and social transmission</w:t>
            </w:r>
            <w:r w:rsidDel="00000000" w:rsidR="00000000" w:rsidRPr="00000000">
              <w:rPr>
                <w:rFonts w:ascii="Work Sans" w:cs="Work Sans" w:eastAsia="Work Sans" w:hAnsi="Work Sans"/>
                <w:color w:val="4a4a4a"/>
                <w:sz w:val="15"/>
                <w:szCs w:val="15"/>
                <w:rtl w:val="0"/>
              </w:rPr>
              <w:t xml:space="preserve">     Community working set   ·   FGD, IDI</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17">
            <w:pPr>
              <w:spacing w:line="331" w:lineRule="auto"/>
              <w:rPr/>
            </w:pPr>
            <w:r w:rsidDel="00000000" w:rsidR="00000000" w:rsidRPr="00000000">
              <w:rPr>
                <w:b w:val="1"/>
                <w:bCs w:val="1"/>
                <w:sz w:val="16"/>
                <w:szCs w:val="16"/>
                <w:rtl w:val="0"/>
              </w:rPr>
              <w:t xml:space="preserve">DIFF-FORMAL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8">
            <w:pPr>
              <w:spacing w:line="331" w:lineRule="auto"/>
              <w:rPr/>
            </w:pPr>
            <w:r w:rsidDel="00000000" w:rsidR="00000000" w:rsidRPr="00000000">
              <w:rPr>
                <w:sz w:val="16"/>
                <w:szCs w:val="16"/>
                <w:rtl w:val="0"/>
              </w:rPr>
              <w:t xml:space="preser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9">
            <w:pPr>
              <w:spacing w:line="331" w:lineRule="auto"/>
              <w:rPr/>
            </w:pPr>
            <w:r w:rsidDel="00000000" w:rsidR="00000000" w:rsidRPr="00000000">
              <w:rPr>
                <w:sz w:val="16"/>
                <w:szCs w:val="16"/>
                <w:rtl w:val="0"/>
              </w:rPr>
              <w:t xml:space="preserve">Obj 1 · RQ3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A">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B">
            <w:pPr>
              <w:spacing w:line="331" w:lineRule="auto"/>
              <w:rPr/>
            </w:pPr>
            <w:r w:rsidDel="00000000" w:rsidR="00000000" w:rsidRPr="00000000">
              <w:rPr>
                <w:sz w:val="16"/>
                <w:szCs w:val="16"/>
                <w:rtl w:val="0"/>
              </w:rPr>
              <w:t xml:space="preserve">Content passes through a standing group with membership and meetings: farmer association, cooperative, savings group.</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1C">
            <w:pPr>
              <w:spacing w:line="331" w:lineRule="auto"/>
              <w:rPr/>
            </w:pPr>
            <w:r w:rsidDel="00000000" w:rsidR="00000000" w:rsidRPr="00000000">
              <w:rPr>
                <w:b w:val="1"/>
                <w:bCs w:val="1"/>
                <w:sz w:val="16"/>
                <w:szCs w:val="16"/>
                <w:rtl w:val="0"/>
              </w:rPr>
              <w:t xml:space="preserve">DIFF-KIN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D">
            <w:pPr>
              <w:spacing w:line="331" w:lineRule="auto"/>
              <w:rPr/>
            </w:pPr>
            <w:r w:rsidDel="00000000" w:rsidR="00000000" w:rsidRPr="00000000">
              <w:rPr>
                <w:sz w:val="16"/>
                <w:szCs w:val="16"/>
                <w:rtl w:val="0"/>
              </w:rPr>
              <w:t xml:space="preser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E">
            <w:pPr>
              <w:spacing w:line="331" w:lineRule="auto"/>
              <w:rPr/>
            </w:pPr>
            <w:r w:rsidDel="00000000" w:rsidR="00000000" w:rsidRPr="00000000">
              <w:rPr>
                <w:sz w:val="16"/>
                <w:szCs w:val="16"/>
                <w:rtl w:val="0"/>
              </w:rPr>
              <w:t xml:space="preserve">Obj 1 · RQ3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1F">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0">
            <w:pPr>
              <w:spacing w:line="331" w:lineRule="auto"/>
              <w:rPr/>
            </w:pPr>
            <w:r w:rsidDel="00000000" w:rsidR="00000000" w:rsidRPr="00000000">
              <w:rPr>
                <w:sz w:val="16"/>
                <w:szCs w:val="16"/>
                <w:rtl w:val="0"/>
              </w:rPr>
              <w:t xml:space="preserve">Content passes within the household or extended family.</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21">
            <w:pPr>
              <w:spacing w:line="331" w:lineRule="auto"/>
              <w:rPr/>
            </w:pPr>
            <w:r w:rsidDel="00000000" w:rsidR="00000000" w:rsidRPr="00000000">
              <w:rPr>
                <w:b w:val="1"/>
                <w:bCs w:val="1"/>
                <w:sz w:val="16"/>
                <w:szCs w:val="16"/>
                <w:rtl w:val="0"/>
              </w:rPr>
              <w:t xml:space="preserve">DIFF-INFORMAL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2">
            <w:pPr>
              <w:spacing w:line="331" w:lineRule="auto"/>
              <w:rPr/>
            </w:pPr>
            <w:r w:rsidDel="00000000" w:rsidR="00000000" w:rsidRPr="00000000">
              <w:rPr>
                <w:sz w:val="16"/>
                <w:szCs w:val="16"/>
                <w:rtl w:val="0"/>
              </w:rPr>
              <w:t xml:space="preserv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3">
            <w:pPr>
              <w:spacing w:line="331" w:lineRule="auto"/>
              <w:rPr/>
            </w:pPr>
            <w:r w:rsidDel="00000000" w:rsidR="00000000" w:rsidRPr="00000000">
              <w:rPr>
                <w:sz w:val="16"/>
                <w:szCs w:val="16"/>
                <w:rtl w:val="0"/>
              </w:rPr>
              <w:t xml:space="preserve">Obj 1 · RQ3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4">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5">
            <w:pPr>
              <w:spacing w:line="331" w:lineRule="auto"/>
              <w:rPr/>
            </w:pPr>
            <w:r w:rsidDel="00000000" w:rsidR="00000000" w:rsidRPr="00000000">
              <w:rPr>
                <w:sz w:val="16"/>
                <w:szCs w:val="16"/>
                <w:rtl w:val="0"/>
              </w:rPr>
              <w:t xml:space="preserve">Content passes through unstructured conversation among neighbours or at communal gathering points.</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26">
            <w:pPr>
              <w:spacing w:line="331" w:lineRule="auto"/>
              <w:rPr/>
            </w:pPr>
            <w:r w:rsidDel="00000000" w:rsidR="00000000" w:rsidRPr="00000000">
              <w:rPr>
                <w:b w:val="1"/>
                <w:bCs w:val="1"/>
                <w:color w:val="1c2d50"/>
                <w:sz w:val="17"/>
                <w:szCs w:val="17"/>
                <w:rtl w:val="0"/>
              </w:rPr>
              <w:t xml:space="preserve">FUNC   Platform functioning and governance</w:t>
            </w:r>
            <w:r w:rsidDel="00000000" w:rsidR="00000000" w:rsidRPr="00000000">
              <w:rPr>
                <w:rFonts w:ascii="Work Sans" w:cs="Work Sans" w:eastAsia="Work Sans" w:hAnsi="Work Sans"/>
                <w:color w:val="4a4a4a"/>
                <w:sz w:val="15"/>
                <w:szCs w:val="15"/>
                <w:rtl w:val="0"/>
              </w:rPr>
              <w:t xml:space="preserve">     Hub working set   ·   Hub KII, Field Observation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2B">
            <w:pPr>
              <w:spacing w:line="331" w:lineRule="auto"/>
              <w:rPr/>
            </w:pPr>
            <w:r w:rsidDel="00000000" w:rsidR="00000000" w:rsidRPr="00000000">
              <w:rPr>
                <w:b w:val="1"/>
                <w:bCs w:val="1"/>
                <w:sz w:val="16"/>
                <w:szCs w:val="16"/>
                <w:rtl w:val="0"/>
              </w:rPr>
              <w:t xml:space="preserve">FUNC-CONTENT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C">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D">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E">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2F">
            <w:pPr>
              <w:spacing w:line="331" w:lineRule="auto"/>
              <w:rPr/>
            </w:pPr>
            <w:r w:rsidDel="00000000" w:rsidR="00000000" w:rsidRPr="00000000">
              <w:rPr>
                <w:sz w:val="16"/>
                <w:szCs w:val="16"/>
                <w:rtl w:val="0"/>
              </w:rPr>
              <w:t xml:space="preserve">How topics are chosen, scripted, scheduled and prepared, and what planning assets exist.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30">
            <w:pPr>
              <w:spacing w:line="331" w:lineRule="auto"/>
              <w:rPr/>
            </w:pPr>
            <w:r w:rsidDel="00000000" w:rsidR="00000000" w:rsidRPr="00000000">
              <w:rPr>
                <w:b w:val="1"/>
                <w:bCs w:val="1"/>
                <w:sz w:val="16"/>
                <w:szCs w:val="16"/>
                <w:rtl w:val="0"/>
              </w:rPr>
              <w:t xml:space="preserve">FUNC-FEEDBACK</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1">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2">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3">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4">
            <w:pPr>
              <w:spacing w:line="331" w:lineRule="auto"/>
              <w:rPr/>
            </w:pPr>
            <w:r w:rsidDel="00000000" w:rsidR="00000000" w:rsidRPr="00000000">
              <w:rPr>
                <w:sz w:val="16"/>
                <w:szCs w:val="16"/>
                <w:rtl w:val="0"/>
              </w:rPr>
              <w:t xml:space="preserve">How farmer responses are collected, recorded and acted 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35">
            <w:pPr>
              <w:spacing w:line="331" w:lineRule="auto"/>
              <w:rPr/>
            </w:pPr>
            <w:r w:rsidDel="00000000" w:rsidR="00000000" w:rsidRPr="00000000">
              <w:rPr>
                <w:b w:val="1"/>
                <w:bCs w:val="1"/>
                <w:sz w:val="16"/>
                <w:szCs w:val="16"/>
                <w:rtl w:val="0"/>
              </w:rPr>
              <w:t xml:space="preserve">FUNC-PARTNER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6">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7">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8">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9">
            <w:pPr>
              <w:spacing w:line="331" w:lineRule="auto"/>
              <w:rPr/>
            </w:pPr>
            <w:r w:rsidDel="00000000" w:rsidR="00000000" w:rsidRPr="00000000">
              <w:rPr>
                <w:sz w:val="16"/>
                <w:szCs w:val="16"/>
                <w:rtl w:val="0"/>
              </w:rPr>
              <w:t xml:space="preserve">Organisations outside the hub contributing content, staff, airtime, funding or reach.</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3A">
            <w:pPr>
              <w:spacing w:line="331" w:lineRule="auto"/>
              <w:rPr/>
            </w:pPr>
            <w:r w:rsidDel="00000000" w:rsidR="00000000" w:rsidRPr="00000000">
              <w:rPr>
                <w:b w:val="1"/>
                <w:bCs w:val="1"/>
                <w:sz w:val="16"/>
                <w:szCs w:val="16"/>
                <w:rtl w:val="0"/>
              </w:rPr>
              <w:t xml:space="preserve">FUNC-GOV</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B">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C">
            <w:pPr>
              <w:spacing w:line="331" w:lineRule="auto"/>
              <w:rPr/>
            </w:pPr>
            <w:r w:rsidDel="00000000" w:rsidR="00000000" w:rsidRPr="00000000">
              <w:rPr>
                <w:sz w:val="16"/>
                <w:szCs w:val="16"/>
                <w:rtl w:val="0"/>
              </w:rPr>
              <w:t xml:space="preserve">Obj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D">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E">
            <w:pPr>
              <w:spacing w:line="331" w:lineRule="auto"/>
              <w:rPr/>
            </w:pPr>
            <w:r w:rsidDel="00000000" w:rsidR="00000000" w:rsidRPr="00000000">
              <w:rPr>
                <w:sz w:val="16"/>
                <w:szCs w:val="16"/>
                <w:rtl w:val="0"/>
              </w:rPr>
              <w:t xml:space="preserve">Who decides, who is accountable, and how disputes or resourcing gaps are resolved.</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3F">
            <w:pPr>
              <w:spacing w:line="331" w:lineRule="auto"/>
              <w:rPr/>
            </w:pPr>
            <w:r w:rsidDel="00000000" w:rsidR="00000000" w:rsidRPr="00000000">
              <w:rPr>
                <w:b w:val="1"/>
                <w:bCs w:val="1"/>
                <w:color w:val="1c2d50"/>
                <w:sz w:val="17"/>
                <w:szCs w:val="17"/>
                <w:rtl w:val="0"/>
              </w:rPr>
              <w:t xml:space="preserve">COST   Cost and resourcing</w:t>
            </w:r>
            <w:r w:rsidDel="00000000" w:rsidR="00000000" w:rsidRPr="00000000">
              <w:rPr>
                <w:rFonts w:ascii="Work Sans" w:cs="Work Sans" w:eastAsia="Work Sans" w:hAnsi="Work Sans"/>
                <w:color w:val="4a4a4a"/>
                <w:sz w:val="15"/>
                <w:szCs w:val="15"/>
                <w:rtl w:val="0"/>
              </w:rPr>
              <w:t xml:space="preserve">     Hub working set   ·   Hub KII, FRI management interview</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44">
            <w:pPr>
              <w:spacing w:line="331" w:lineRule="auto"/>
              <w:rPr/>
            </w:pPr>
            <w:r w:rsidDel="00000000" w:rsidR="00000000" w:rsidRPr="00000000">
              <w:rPr>
                <w:b w:val="1"/>
                <w:bCs w:val="1"/>
                <w:sz w:val="16"/>
                <w:szCs w:val="16"/>
                <w:rtl w:val="0"/>
              </w:rPr>
              <w:t xml:space="preserve">COST-CASH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5">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6">
            <w:pPr>
              <w:spacing w:line="331" w:lineRule="auto"/>
              <w:rPr/>
            </w:pPr>
            <w:r w:rsidDel="00000000" w:rsidR="00000000" w:rsidRPr="00000000">
              <w:rPr>
                <w:sz w:val="16"/>
                <w:szCs w:val="16"/>
                <w:rtl w:val="0"/>
              </w:rPr>
              <w:t xml:space="preserve">Obj 3 &amp;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7">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8">
            <w:pPr>
              <w:spacing w:line="331" w:lineRule="auto"/>
              <w:rPr/>
            </w:pPr>
            <w:r w:rsidDel="00000000" w:rsidR="00000000" w:rsidRPr="00000000">
              <w:rPr>
                <w:sz w:val="16"/>
                <w:szCs w:val="16"/>
                <w:rtl w:val="0"/>
              </w:rPr>
              <w:t xml:space="preserve">Money actually paid for an input: fees, airtime, per diems, fuel, materials, equipment.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49">
            <w:pPr>
              <w:spacing w:line="331" w:lineRule="auto"/>
              <w:rPr/>
            </w:pPr>
            <w:r w:rsidDel="00000000" w:rsidR="00000000" w:rsidRPr="00000000">
              <w:rPr>
                <w:b w:val="1"/>
                <w:bCs w:val="1"/>
                <w:sz w:val="16"/>
                <w:szCs w:val="16"/>
                <w:rtl w:val="0"/>
              </w:rPr>
              <w:t xml:space="preserve">COST-INKIND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A">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B">
            <w:pPr>
              <w:spacing w:line="331" w:lineRule="auto"/>
              <w:rPr/>
            </w:pPr>
            <w:r w:rsidDel="00000000" w:rsidR="00000000" w:rsidRPr="00000000">
              <w:rPr>
                <w:sz w:val="16"/>
                <w:szCs w:val="16"/>
                <w:rtl w:val="0"/>
              </w:rPr>
              <w:t xml:space="preserve">Obj 3 &amp;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C">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D">
            <w:pPr>
              <w:spacing w:line="331" w:lineRule="auto"/>
              <w:rPr/>
            </w:pPr>
            <w:r w:rsidDel="00000000" w:rsidR="00000000" w:rsidRPr="00000000">
              <w:rPr>
                <w:sz w:val="16"/>
                <w:szCs w:val="16"/>
                <w:rtl w:val="0"/>
              </w:rPr>
              <w:t xml:space="preserve">A resource supplied by an organisation without cash changing hands: donated airtime, government staff time, offices, equipment, simulcast.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4E">
            <w:pPr>
              <w:spacing w:line="331" w:lineRule="auto"/>
              <w:rPr/>
            </w:pPr>
            <w:r w:rsidDel="00000000" w:rsidR="00000000" w:rsidRPr="00000000">
              <w:rPr>
                <w:b w:val="1"/>
                <w:bCs w:val="1"/>
                <w:sz w:val="16"/>
                <w:szCs w:val="16"/>
                <w:rtl w:val="0"/>
              </w:rPr>
              <w:t xml:space="preserve">COST-VOLUNTEER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F">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0">
            <w:pPr>
              <w:spacing w:line="331" w:lineRule="auto"/>
              <w:rPr/>
            </w:pPr>
            <w:r w:rsidDel="00000000" w:rsidR="00000000" w:rsidRPr="00000000">
              <w:rPr>
                <w:sz w:val="16"/>
                <w:szCs w:val="16"/>
                <w:rtl w:val="0"/>
              </w:rPr>
              <w:t xml:space="preserve">Obj 3 &amp;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1">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2">
            <w:pPr>
              <w:spacing w:line="331" w:lineRule="auto"/>
              <w:rPr/>
            </w:pPr>
            <w:r w:rsidDel="00000000" w:rsidR="00000000" w:rsidRPr="00000000">
              <w:rPr>
                <w:sz w:val="16"/>
                <w:szCs w:val="16"/>
                <w:rtl w:val="0"/>
              </w:rPr>
              <w:t xml:space="preserve">Time, travel or materials absorbed by an individual rather than by any organisation.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53">
            <w:pPr>
              <w:spacing w:line="331" w:lineRule="auto"/>
              <w:rPr/>
            </w:pPr>
            <w:r w:rsidDel="00000000" w:rsidR="00000000" w:rsidRPr="00000000">
              <w:rPr>
                <w:b w:val="1"/>
                <w:bCs w:val="1"/>
                <w:sz w:val="16"/>
                <w:szCs w:val="16"/>
                <w:rtl w:val="0"/>
              </w:rPr>
              <w:t xml:space="preserve">COST-SETUP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4">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5">
            <w:pPr>
              <w:spacing w:line="331" w:lineRule="auto"/>
              <w:rPr/>
            </w:pPr>
            <w:r w:rsidDel="00000000" w:rsidR="00000000" w:rsidRPr="00000000">
              <w:rPr>
                <w:sz w:val="16"/>
                <w:szCs w:val="16"/>
                <w:rtl w:val="0"/>
              </w:rPr>
              <w:t xml:space="preserve">Obj 3 &amp;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6">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7">
            <w:pPr>
              <w:spacing w:line="331" w:lineRule="auto"/>
              <w:rPr/>
            </w:pPr>
            <w:r w:rsidDel="00000000" w:rsidR="00000000" w:rsidRPr="00000000">
              <w:rPr>
                <w:sz w:val="16"/>
                <w:szCs w:val="16"/>
                <w:rtl w:val="0"/>
              </w:rPr>
              <w:t xml:space="preserve">Costs incurred to start or re-start a hub rather than to run it: equipment, initial training, installation.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58">
            <w:pPr>
              <w:spacing w:line="331" w:lineRule="auto"/>
              <w:rPr/>
            </w:pPr>
            <w:r w:rsidDel="00000000" w:rsidR="00000000" w:rsidRPr="00000000">
              <w:rPr>
                <w:b w:val="1"/>
                <w:bCs w:val="1"/>
                <w:sz w:val="16"/>
                <w:szCs w:val="16"/>
                <w:rtl w:val="0"/>
              </w:rPr>
              <w:t xml:space="preserve">COST-BOUNDARY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9">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A">
            <w:pPr>
              <w:spacing w:line="331" w:lineRule="auto"/>
              <w:rPr/>
            </w:pPr>
            <w:r w:rsidDel="00000000" w:rsidR="00000000" w:rsidRPr="00000000">
              <w:rPr>
                <w:sz w:val="16"/>
                <w:szCs w:val="16"/>
                <w:rtl w:val="0"/>
              </w:rPr>
              <w:t xml:space="preserve">Obj 3 &amp;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B">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C">
            <w:pPr>
              <w:spacing w:line="331" w:lineRule="auto"/>
              <w:rPr/>
            </w:pPr>
            <w:r w:rsidDel="00000000" w:rsidR="00000000" w:rsidRPr="00000000">
              <w:rPr>
                <w:sz w:val="16"/>
                <w:szCs w:val="16"/>
                <w:rtl w:val="0"/>
              </w:rPr>
              <w:t xml:space="preserve">A cost the hub respondent is aware of but does not own: country coordination, platform licensing, institutional overhead.</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5D">
            <w:pPr>
              <w:spacing w:line="331" w:lineRule="auto"/>
              <w:rPr/>
            </w:pPr>
            <w:r w:rsidDel="00000000" w:rsidR="00000000" w:rsidRPr="00000000">
              <w:rPr>
                <w:b w:val="1"/>
                <w:bCs w:val="1"/>
                <w:color w:val="1c2d50"/>
                <w:sz w:val="17"/>
                <w:szCs w:val="17"/>
                <w:rtl w:val="0"/>
              </w:rPr>
              <w:t xml:space="preserve">REACH   Reach, output and engagement</w:t>
            </w:r>
            <w:r w:rsidDel="00000000" w:rsidR="00000000" w:rsidRPr="00000000">
              <w:rPr>
                <w:rFonts w:ascii="Work Sans" w:cs="Work Sans" w:eastAsia="Work Sans" w:hAnsi="Work Sans"/>
                <w:color w:val="4a4a4a"/>
                <w:sz w:val="15"/>
                <w:szCs w:val="15"/>
                <w:rtl w:val="0"/>
              </w:rPr>
              <w:t xml:space="preserve">     Hub working set   ·   Hub KII, Uliza platform record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62">
            <w:pPr>
              <w:spacing w:line="331" w:lineRule="auto"/>
              <w:rPr/>
            </w:pPr>
            <w:r w:rsidDel="00000000" w:rsidR="00000000" w:rsidRPr="00000000">
              <w:rPr>
                <w:b w:val="1"/>
                <w:bCs w:val="1"/>
                <w:sz w:val="16"/>
                <w:szCs w:val="16"/>
                <w:rtl w:val="0"/>
              </w:rPr>
              <w:t xml:space="preserve">REACH-AUDIENCE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3">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4">
            <w:pPr>
              <w:spacing w:line="331" w:lineRule="auto"/>
              <w:rPr/>
            </w:pPr>
            <w:r w:rsidDel="00000000" w:rsidR="00000000" w:rsidRPr="00000000">
              <w:rPr>
                <w:sz w:val="16"/>
                <w:szCs w:val="16"/>
                <w:rtl w:val="0"/>
              </w:rPr>
              <w:t xml:space="preserve">Obj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5">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6">
            <w:pPr>
              <w:spacing w:line="331" w:lineRule="auto"/>
              <w:rPr/>
            </w:pPr>
            <w:r w:rsidDel="00000000" w:rsidR="00000000" w:rsidRPr="00000000">
              <w:rPr>
                <w:sz w:val="16"/>
                <w:szCs w:val="16"/>
                <w:rtl w:val="0"/>
              </w:rPr>
              <w:t xml:space="preserve">Any estimate of how many people hear the programme, with the basis of the estimate.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67">
            <w:pPr>
              <w:spacing w:line="331" w:lineRule="auto"/>
              <w:rPr/>
            </w:pPr>
            <w:r w:rsidDel="00000000" w:rsidR="00000000" w:rsidRPr="00000000">
              <w:rPr>
                <w:b w:val="1"/>
                <w:bCs w:val="1"/>
                <w:sz w:val="16"/>
                <w:szCs w:val="16"/>
                <w:rtl w:val="0"/>
              </w:rPr>
              <w:t xml:space="preserve">REACH-ENGAGE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8">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9">
            <w:pPr>
              <w:spacing w:line="331" w:lineRule="auto"/>
              <w:rPr/>
            </w:pPr>
            <w:r w:rsidDel="00000000" w:rsidR="00000000" w:rsidRPr="00000000">
              <w:rPr>
                <w:sz w:val="16"/>
                <w:szCs w:val="16"/>
                <w:rtl w:val="0"/>
              </w:rPr>
              <w:t xml:space="preserve">Obj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A">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B">
            <w:pPr>
              <w:spacing w:line="331" w:lineRule="auto"/>
              <w:rPr/>
            </w:pPr>
            <w:r w:rsidDel="00000000" w:rsidR="00000000" w:rsidRPr="00000000">
              <w:rPr>
                <w:sz w:val="16"/>
                <w:szCs w:val="16"/>
                <w:rtl w:val="0"/>
              </w:rPr>
              <w:t xml:space="preserve">Counts of people who did something: called in, beeped, responded to a poll, attended.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6C">
            <w:pPr>
              <w:spacing w:line="331" w:lineRule="auto"/>
              <w:rPr/>
            </w:pPr>
            <w:r w:rsidDel="00000000" w:rsidR="00000000" w:rsidRPr="00000000">
              <w:rPr>
                <w:b w:val="1"/>
                <w:bCs w:val="1"/>
                <w:sz w:val="16"/>
                <w:szCs w:val="16"/>
                <w:rtl w:val="0"/>
              </w:rPr>
              <w:t xml:space="preserve">REACH-PLATFORM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D">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E">
            <w:pPr>
              <w:spacing w:line="331" w:lineRule="auto"/>
              <w:rPr/>
            </w:pPr>
            <w:r w:rsidDel="00000000" w:rsidR="00000000" w:rsidRPr="00000000">
              <w:rPr>
                <w:sz w:val="16"/>
                <w:szCs w:val="16"/>
                <w:rtl w:val="0"/>
              </w:rPr>
              <w:t xml:space="preserve">Obj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6F">
            <w:pPr>
              <w:spacing w:line="331" w:lineRule="auto"/>
              <w:rPr/>
            </w:pPr>
            <w:r w:rsidDel="00000000" w:rsidR="00000000" w:rsidRPr="00000000">
              <w:rPr>
                <w:sz w:val="16"/>
                <w:szCs w:val="16"/>
                <w:rtl w:val="0"/>
              </w:rPr>
              <w:t xml:space="preserve">Uganda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0">
            <w:pPr>
              <w:spacing w:line="331" w:lineRule="auto"/>
              <w:rPr/>
            </w:pPr>
            <w:r w:rsidDel="00000000" w:rsidR="00000000" w:rsidRPr="00000000">
              <w:rPr>
                <w:sz w:val="16"/>
                <w:szCs w:val="16"/>
                <w:rtl w:val="0"/>
              </w:rPr>
              <w:t xml:space="preserve">Figures originating from the Uliza platform rather than from respondent recall.</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71">
            <w:pPr>
              <w:spacing w:line="331" w:lineRule="auto"/>
              <w:rPr/>
            </w:pPr>
            <w:r w:rsidDel="00000000" w:rsidR="00000000" w:rsidRPr="00000000">
              <w:rPr>
                <w:b w:val="1"/>
                <w:bCs w:val="1"/>
                <w:sz w:val="16"/>
                <w:szCs w:val="16"/>
                <w:rtl w:val="0"/>
              </w:rPr>
              <w:t xml:space="preserve">REACH-EPISODE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2">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3">
            <w:pPr>
              <w:spacing w:line="331" w:lineRule="auto"/>
              <w:rPr/>
            </w:pPr>
            <w:r w:rsidDel="00000000" w:rsidR="00000000" w:rsidRPr="00000000">
              <w:rPr>
                <w:sz w:val="16"/>
                <w:szCs w:val="16"/>
                <w:rtl w:val="0"/>
              </w:rPr>
              <w:t xml:space="preserve">Obj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4">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5">
            <w:pPr>
              <w:spacing w:line="331" w:lineRule="auto"/>
              <w:rPr/>
            </w:pPr>
            <w:r w:rsidDel="00000000" w:rsidR="00000000" w:rsidRPr="00000000">
              <w:rPr>
                <w:sz w:val="16"/>
                <w:szCs w:val="16"/>
                <w:rtl w:val="0"/>
              </w:rPr>
              <w:t xml:space="preserve">Episodes broadcast in a period, and average episode length.</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76">
            <w:pPr>
              <w:spacing w:line="331" w:lineRule="auto"/>
              <w:rPr/>
            </w:pPr>
            <w:r w:rsidDel="00000000" w:rsidR="00000000" w:rsidRPr="00000000">
              <w:rPr>
                <w:b w:val="1"/>
                <w:bCs w:val="1"/>
                <w:sz w:val="16"/>
                <w:szCs w:val="16"/>
                <w:rtl w:val="0"/>
              </w:rPr>
              <w:t xml:space="preserve">REACH-ABSENT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7">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8">
            <w:pPr>
              <w:spacing w:line="331" w:lineRule="auto"/>
              <w:rPr/>
            </w:pPr>
            <w:r w:rsidDel="00000000" w:rsidR="00000000" w:rsidRPr="00000000">
              <w:rPr>
                <w:sz w:val="16"/>
                <w:szCs w:val="16"/>
                <w:rtl w:val="0"/>
              </w:rPr>
              <w:t xml:space="preserve">Obj 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9">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A">
            <w:pPr>
              <w:spacing w:line="331" w:lineRule="auto"/>
              <w:rPr/>
            </w:pPr>
            <w:r w:rsidDel="00000000" w:rsidR="00000000" w:rsidRPr="00000000">
              <w:rPr>
                <w:sz w:val="16"/>
                <w:szCs w:val="16"/>
                <w:rtl w:val="0"/>
              </w:rPr>
              <w:t xml:space="preserve">An explicit statement that the respondent has no reach figure, or that the platform cannot supply one.</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7B">
            <w:pPr>
              <w:spacing w:line="331" w:lineRule="auto"/>
              <w:rPr/>
            </w:pPr>
            <w:r w:rsidDel="00000000" w:rsidR="00000000" w:rsidRPr="00000000">
              <w:rPr>
                <w:b w:val="1"/>
                <w:bCs w:val="1"/>
                <w:color w:val="1c2d50"/>
                <w:sz w:val="17"/>
                <w:szCs w:val="17"/>
                <w:rtl w:val="0"/>
              </w:rPr>
              <w:t xml:space="preserve">SUST   Sustainability, revenue and continuation</w:t>
            </w:r>
            <w:r w:rsidDel="00000000" w:rsidR="00000000" w:rsidRPr="00000000">
              <w:rPr>
                <w:rFonts w:ascii="Work Sans" w:cs="Work Sans" w:eastAsia="Work Sans" w:hAnsi="Work Sans"/>
                <w:color w:val="4a4a4a"/>
                <w:sz w:val="15"/>
                <w:szCs w:val="15"/>
                <w:rtl w:val="0"/>
              </w:rPr>
              <w:t xml:space="preserve">     Hub working set   ·   Hub KII (Modules D, F), External Partner interviews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80">
            <w:pPr>
              <w:spacing w:line="331" w:lineRule="auto"/>
              <w:rPr/>
            </w:pPr>
            <w:r w:rsidDel="00000000" w:rsidR="00000000" w:rsidRPr="00000000">
              <w:rPr>
                <w:b w:val="1"/>
                <w:bCs w:val="1"/>
                <w:sz w:val="16"/>
                <w:szCs w:val="16"/>
                <w:rtl w:val="0"/>
              </w:rPr>
              <w:t xml:space="preserve">SUST-CONTINUE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1">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2">
            <w:pPr>
              <w:spacing w:line="331" w:lineRule="auto"/>
              <w:rPr/>
            </w:pPr>
            <w:r w:rsidDel="00000000" w:rsidR="00000000" w:rsidRPr="00000000">
              <w:rPr>
                <w:sz w:val="16"/>
                <w:szCs w:val="16"/>
                <w:rtl w:val="0"/>
              </w:rPr>
              <w:t xml:space="preserve">Obj 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3">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4">
            <w:pPr>
              <w:spacing w:line="331" w:lineRule="auto"/>
              <w:rPr/>
            </w:pPr>
            <w:r w:rsidDel="00000000" w:rsidR="00000000" w:rsidRPr="00000000">
              <w:rPr>
                <w:sz w:val="16"/>
                <w:szCs w:val="16"/>
                <w:rtl w:val="0"/>
              </w:rPr>
              <w:t xml:space="preserve">An element still running, with the payer named: government budget, station's own budget, another donor, a sponsor, community contribution, or unpaid time.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85">
            <w:pPr>
              <w:spacing w:line="331" w:lineRule="auto"/>
              <w:rPr/>
            </w:pPr>
            <w:r w:rsidDel="00000000" w:rsidR="00000000" w:rsidRPr="00000000">
              <w:rPr>
                <w:b w:val="1"/>
                <w:bCs w:val="1"/>
                <w:sz w:val="16"/>
                <w:szCs w:val="16"/>
                <w:rtl w:val="0"/>
              </w:rPr>
              <w:t xml:space="preserve">SUST-LAPSE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6">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7">
            <w:pPr>
              <w:spacing w:line="331" w:lineRule="auto"/>
              <w:rPr/>
            </w:pPr>
            <w:r w:rsidDel="00000000" w:rsidR="00000000" w:rsidRPr="00000000">
              <w:rPr>
                <w:sz w:val="16"/>
                <w:szCs w:val="16"/>
                <w:rtl w:val="0"/>
              </w:rPr>
              <w:t xml:space="preserve">Obj 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8">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9">
            <w:pPr>
              <w:spacing w:line="331" w:lineRule="auto"/>
              <w:rPr/>
            </w:pPr>
            <w:r w:rsidDel="00000000" w:rsidR="00000000" w:rsidRPr="00000000">
              <w:rPr>
                <w:sz w:val="16"/>
                <w:szCs w:val="16"/>
                <w:rtl w:val="0"/>
              </w:rPr>
              <w:t xml:space="preserve">An element that has ceased or shrunk since support diminished, with what was lost.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8A">
            <w:pPr>
              <w:spacing w:line="331" w:lineRule="auto"/>
              <w:rPr/>
            </w:pPr>
            <w:r w:rsidDel="00000000" w:rsidR="00000000" w:rsidRPr="00000000">
              <w:rPr>
                <w:b w:val="1"/>
                <w:bCs w:val="1"/>
                <w:sz w:val="16"/>
                <w:szCs w:val="16"/>
                <w:rtl w:val="0"/>
              </w:rPr>
              <w:t xml:space="preserve">SUST-REVENUE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B">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C">
            <w:pPr>
              <w:spacing w:line="331" w:lineRule="auto"/>
              <w:rPr/>
            </w:pPr>
            <w:r w:rsidDel="00000000" w:rsidR="00000000" w:rsidRPr="00000000">
              <w:rPr>
                <w:sz w:val="16"/>
                <w:szCs w:val="16"/>
                <w:rtl w:val="0"/>
              </w:rPr>
              <w:t xml:space="preserve">Obj 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D">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E">
            <w:pPr>
              <w:spacing w:line="331" w:lineRule="auto"/>
              <w:rPr/>
            </w:pPr>
            <w:r w:rsidDel="00000000" w:rsidR="00000000" w:rsidRPr="00000000">
              <w:rPr>
                <w:sz w:val="16"/>
                <w:szCs w:val="16"/>
                <w:rtl w:val="0"/>
              </w:rPr>
              <w:t xml:space="preserve">Money the programme or station actually receives: sponsorship, advertising, paid airtime, donations.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8F">
            <w:pPr>
              <w:spacing w:line="331" w:lineRule="auto"/>
              <w:rPr/>
            </w:pPr>
            <w:r w:rsidDel="00000000" w:rsidR="00000000" w:rsidRPr="00000000">
              <w:rPr>
                <w:b w:val="1"/>
                <w:bCs w:val="1"/>
                <w:sz w:val="16"/>
                <w:szCs w:val="16"/>
                <w:rtl w:val="0"/>
              </w:rPr>
              <w:t xml:space="preserve">SUST-DEMAND-REVEALED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0">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1">
            <w:pPr>
              <w:spacing w:line="331" w:lineRule="auto"/>
              <w:rPr/>
            </w:pPr>
            <w:r w:rsidDel="00000000" w:rsidR="00000000" w:rsidRPr="00000000">
              <w:rPr>
                <w:sz w:val="16"/>
                <w:szCs w:val="16"/>
                <w:rtl w:val="0"/>
              </w:rPr>
              <w:t xml:space="preserve">Obj 3 · Lens 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2">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3">
            <w:pPr>
              <w:spacing w:line="331" w:lineRule="auto"/>
              <w:rPr/>
            </w:pPr>
            <w:r w:rsidDel="00000000" w:rsidR="00000000" w:rsidRPr="00000000">
              <w:rPr>
                <w:sz w:val="16"/>
                <w:szCs w:val="16"/>
                <w:rtl w:val="0"/>
              </w:rPr>
              <w:t xml:space="preserve">Someone approached the hub or station wanting to sponsor, buy airtime on, or redeploy a Green Leaf type programme, and money or a concrete offer was involved.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94">
            <w:pPr>
              <w:spacing w:line="331" w:lineRule="auto"/>
              <w:rPr/>
            </w:pPr>
            <w:r w:rsidDel="00000000" w:rsidR="00000000" w:rsidRPr="00000000">
              <w:rPr>
                <w:b w:val="1"/>
                <w:bCs w:val="1"/>
                <w:sz w:val="16"/>
                <w:szCs w:val="16"/>
                <w:rtl w:val="0"/>
              </w:rPr>
              <w:t xml:space="preserve">SUST-DEMAND-STATED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5">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6">
            <w:pPr>
              <w:spacing w:line="331" w:lineRule="auto"/>
              <w:rPr/>
            </w:pPr>
            <w:r w:rsidDel="00000000" w:rsidR="00000000" w:rsidRPr="00000000">
              <w:rPr>
                <w:sz w:val="16"/>
                <w:szCs w:val="16"/>
                <w:rtl w:val="0"/>
              </w:rPr>
              <w:t xml:space="preserve">Obj 3 · Lens 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7">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8">
            <w:pPr>
              <w:spacing w:line="331" w:lineRule="auto"/>
              <w:rPr/>
            </w:pPr>
            <w:r w:rsidDel="00000000" w:rsidR="00000000" w:rsidRPr="00000000">
              <w:rPr>
                <w:sz w:val="16"/>
                <w:szCs w:val="16"/>
                <w:rtl w:val="0"/>
              </w:rPr>
              <w:t xml:space="preserve">Hypothetical pricing, rate cards, or expressed interest without a transaction.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99">
            <w:pPr>
              <w:spacing w:line="331" w:lineRule="auto"/>
              <w:rPr/>
            </w:pPr>
            <w:r w:rsidDel="00000000" w:rsidR="00000000" w:rsidRPr="00000000">
              <w:rPr>
                <w:b w:val="1"/>
                <w:bCs w:val="1"/>
                <w:sz w:val="16"/>
                <w:szCs w:val="16"/>
                <w:rtl w:val="0"/>
              </w:rPr>
              <w:t xml:space="preserve">SUST-RESTART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A">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B">
            <w:pPr>
              <w:spacing w:line="331" w:lineRule="auto"/>
              <w:rPr/>
            </w:pPr>
            <w:r w:rsidDel="00000000" w:rsidR="00000000" w:rsidRPr="00000000">
              <w:rPr>
                <w:sz w:val="16"/>
                <w:szCs w:val="16"/>
                <w:rtl w:val="0"/>
              </w:rPr>
              <w:t xml:space="preserve">Obj 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C">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9D">
            <w:pPr>
              <w:spacing w:line="331" w:lineRule="auto"/>
              <w:rPr/>
            </w:pPr>
            <w:r w:rsidDel="00000000" w:rsidR="00000000" w:rsidRPr="00000000">
              <w:rPr>
                <w:sz w:val="16"/>
                <w:szCs w:val="16"/>
                <w:rtl w:val="0"/>
              </w:rPr>
              <w:t xml:space="preserve">What it would take to restore a lapsed element, and what would not need to be spent again.</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9E">
            <w:pPr>
              <w:spacing w:line="331" w:lineRule="auto"/>
              <w:rPr/>
            </w:pPr>
            <w:r w:rsidDel="00000000" w:rsidR="00000000" w:rsidRPr="00000000">
              <w:rPr>
                <w:b w:val="1"/>
                <w:bCs w:val="1"/>
                <w:color w:val="1c2d50"/>
                <w:sz w:val="17"/>
                <w:szCs w:val="17"/>
                <w:rtl w:val="0"/>
              </w:rPr>
              <w:t xml:space="preserve">ECO   Ecosystem positioning and comparators</w:t>
            </w:r>
            <w:r w:rsidDel="00000000" w:rsidR="00000000" w:rsidRPr="00000000">
              <w:rPr>
                <w:rFonts w:ascii="Work Sans" w:cs="Work Sans" w:eastAsia="Work Sans" w:hAnsi="Work Sans"/>
                <w:color w:val="4a4a4a"/>
                <w:sz w:val="15"/>
                <w:szCs w:val="15"/>
                <w:rtl w:val="0"/>
              </w:rPr>
              <w:t xml:space="preserve">     Hub working set   ·   Hub KII, ecosystem stakeholder interviews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A3">
            <w:pPr>
              <w:spacing w:line="331" w:lineRule="auto"/>
              <w:rPr/>
            </w:pPr>
            <w:r w:rsidDel="00000000" w:rsidR="00000000" w:rsidRPr="00000000">
              <w:rPr>
                <w:b w:val="1"/>
                <w:bCs w:val="1"/>
                <w:sz w:val="16"/>
                <w:szCs w:val="16"/>
                <w:rtl w:val="0"/>
              </w:rPr>
              <w:t xml:space="preserve">ECO-COMPARATOR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4">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5">
            <w:pPr>
              <w:spacing w:line="331" w:lineRule="auto"/>
              <w:rPr/>
            </w:pPr>
            <w:r w:rsidDel="00000000" w:rsidR="00000000" w:rsidRPr="00000000">
              <w:rPr>
                <w:sz w:val="16"/>
                <w:szCs w:val="16"/>
                <w:rtl w:val="0"/>
              </w:rPr>
              <w:t xml:space="preserve">Obj 4 &amp; 5 · Lens 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6">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7">
            <w:pPr>
              <w:spacing w:line="331" w:lineRule="auto"/>
              <w:rPr/>
            </w:pPr>
            <w:sdt>
              <w:sdtPr>
                <w:id w:val="-791958404"/>
                <w:tag w:val="goog_rdk_1"/>
              </w:sdtPr>
              <w:sdtContent>
                <w:commentRangeStart w:id="1"/>
              </w:sdtContent>
            </w:sdt>
            <w:r w:rsidDel="00000000" w:rsidR="00000000" w:rsidRPr="00000000">
              <w:rPr>
                <w:sz w:val="16"/>
                <w:szCs w:val="16"/>
                <w:rtl w:val="0"/>
              </w:rPr>
              <w:t xml:space="preserve">Any other way farmers get agricultural information or extension support, set against Green Leaf explicitly or by implication. Cost, coverage or efficiency information is recorded where the respondent gives it, but is not required for the passage to be coded. </w:t>
            </w:r>
            <w:commentRangeEnd w:id="1"/>
            <w:r w:rsidDel="00000000" w:rsidR="00000000" w:rsidRPr="00000000">
              <w:commentReference w:id="1"/>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A8">
            <w:pPr>
              <w:spacing w:line="331" w:lineRule="auto"/>
              <w:rPr/>
            </w:pPr>
            <w:r w:rsidDel="00000000" w:rsidR="00000000" w:rsidRPr="00000000">
              <w:rPr>
                <w:b w:val="1"/>
                <w:bCs w:val="1"/>
                <w:sz w:val="16"/>
                <w:szCs w:val="16"/>
                <w:rtl w:val="0"/>
              </w:rPr>
              <w:t xml:space="preserve">ECO-POLICY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9">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A">
            <w:pPr>
              <w:spacing w:line="331" w:lineRule="auto"/>
              <w:rPr/>
            </w:pPr>
            <w:r w:rsidDel="00000000" w:rsidR="00000000" w:rsidRPr="00000000">
              <w:rPr>
                <w:sz w:val="16"/>
                <w:szCs w:val="16"/>
                <w:rtl w:val="0"/>
              </w:rPr>
              <w:t xml:space="preserve">Obj 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B">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C">
            <w:pPr>
              <w:spacing w:line="331" w:lineRule="auto"/>
              <w:rPr/>
            </w:pPr>
            <w:r w:rsidDel="00000000" w:rsidR="00000000" w:rsidRPr="00000000">
              <w:rPr>
                <w:sz w:val="16"/>
                <w:szCs w:val="16"/>
                <w:rtl w:val="0"/>
              </w:rPr>
              <w:t xml:space="preserve">Alignment with, or absence from, national extension or digital agriculture strategy.</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AD">
            <w:pPr>
              <w:spacing w:line="331" w:lineRule="auto"/>
              <w:rPr/>
            </w:pPr>
            <w:r w:rsidDel="00000000" w:rsidR="00000000" w:rsidRPr="00000000">
              <w:rPr>
                <w:b w:val="1"/>
                <w:bCs w:val="1"/>
                <w:sz w:val="16"/>
                <w:szCs w:val="16"/>
                <w:rtl w:val="0"/>
              </w:rPr>
              <w:t xml:space="preserve">ECO-ACTOR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E">
            <w:pPr>
              <w:spacing w:line="331" w:lineRule="auto"/>
              <w:rPr/>
            </w:pPr>
            <w:r w:rsidDel="00000000" w:rsidR="00000000" w:rsidRPr="00000000">
              <w:rPr>
                <w:sz w:val="16"/>
                <w:szCs w:val="16"/>
                <w:rtl w:val="0"/>
              </w:rPr>
              <w:t xml:space="preserve">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F">
            <w:pPr>
              <w:spacing w:line="331" w:lineRule="auto"/>
              <w:rPr/>
            </w:pPr>
            <w:r w:rsidDel="00000000" w:rsidR="00000000" w:rsidRPr="00000000">
              <w:rPr>
                <w:sz w:val="16"/>
                <w:szCs w:val="16"/>
                <w:rtl w:val="0"/>
              </w:rPr>
              <w:t xml:space="preserve">Obj 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0">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1">
            <w:pPr>
              <w:spacing w:line="331" w:lineRule="auto"/>
              <w:rPr/>
            </w:pPr>
            <w:r w:rsidDel="00000000" w:rsidR="00000000" w:rsidRPr="00000000">
              <w:rPr>
                <w:sz w:val="16"/>
                <w:szCs w:val="16"/>
                <w:rtl w:val="0"/>
              </w:rPr>
              <w:t xml:space="preserve">Another organisation operating in the same space, named by a respondent.</w:t>
            </w:r>
            <w:r w:rsidDel="00000000" w:rsidR="00000000" w:rsidRPr="00000000">
              <w:rPr>
                <w:rtl w:val="0"/>
              </w:rPr>
            </w:r>
          </w:p>
        </w:tc>
      </w:tr>
      <w:tr>
        <w:trPr>
          <w:cantSplit w:val="0"/>
          <w:tblHeader w:val="0"/>
        </w:trPr>
        <w:tc>
          <w:tcPr>
            <w:gridSpan w:val="5"/>
            <w:shd w:fill="efefef" w:val="clear"/>
            <w:tcMar>
              <w:top w:w="55.0" w:type="dxa"/>
              <w:left w:w="90.0" w:type="dxa"/>
              <w:bottom w:w="55.0" w:type="dxa"/>
              <w:right w:w="90.0" w:type="dxa"/>
            </w:tcMar>
          </w:tcPr>
          <w:p w:rsidR="00000000" w:rsidDel="00000000" w:rsidP="00000000" w:rsidRDefault="00000000" w:rsidRPr="00000000" w14:paraId="000001B2">
            <w:pPr>
              <w:spacing w:line="331" w:lineRule="auto"/>
              <w:rPr/>
            </w:pPr>
            <w:r w:rsidDel="00000000" w:rsidR="00000000" w:rsidRPr="00000000">
              <w:rPr>
                <w:b w:val="1"/>
                <w:bCs w:val="1"/>
                <w:color w:val="1c2d50"/>
                <w:sz w:val="17"/>
                <w:szCs w:val="17"/>
                <w:rtl w:val="0"/>
              </w:rPr>
              <w:t xml:space="preserve">GESI   Gender equality and social inclusion</w:t>
            </w:r>
            <w:r w:rsidDel="00000000" w:rsidR="00000000" w:rsidRPr="00000000">
              <w:rPr>
                <w:rFonts w:ascii="Work Sans" w:cs="Work Sans" w:eastAsia="Work Sans" w:hAnsi="Work Sans"/>
                <w:color w:val="4a4a4a"/>
                <w:sz w:val="15"/>
                <w:szCs w:val="15"/>
                <w:rtl w:val="0"/>
              </w:rPr>
              <w:t xml:space="preserve">     Both working set   ·   All</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B7">
            <w:pPr>
              <w:spacing w:line="331" w:lineRule="auto"/>
              <w:rPr/>
            </w:pPr>
            <w:r w:rsidDel="00000000" w:rsidR="00000000" w:rsidRPr="00000000">
              <w:rPr>
                <w:b w:val="1"/>
                <w:bCs w:val="1"/>
                <w:sz w:val="16"/>
                <w:szCs w:val="16"/>
                <w:rtl w:val="0"/>
              </w:rPr>
              <w:t xml:space="preserve">GESI-ACCESS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8">
            <w:pPr>
              <w:spacing w:line="331" w:lineRule="auto"/>
              <w:rPr/>
            </w:pPr>
            <w:r w:rsidDel="00000000" w:rsidR="00000000" w:rsidRPr="00000000">
              <w:rPr>
                <w:sz w:val="16"/>
                <w:szCs w:val="16"/>
                <w:rtl w:val="0"/>
              </w:rPr>
              <w:t xml:space="preserve">cross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9">
            <w:pPr>
              <w:spacing w:line="331" w:lineRule="auto"/>
              <w:rPr/>
            </w:pPr>
            <w:r w:rsidDel="00000000" w:rsidR="00000000" w:rsidRPr="00000000">
              <w:rPr>
                <w:sz w:val="16"/>
                <w:szCs w:val="16"/>
                <w:rtl w:val="0"/>
              </w:rPr>
              <w:t xml:space="preserve">Obj 1 · GESI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A">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B">
            <w:pPr>
              <w:spacing w:line="331" w:lineRule="auto"/>
              <w:rPr/>
            </w:pPr>
            <w:r w:rsidDel="00000000" w:rsidR="00000000" w:rsidRPr="00000000">
              <w:rPr>
                <w:sz w:val="16"/>
                <w:szCs w:val="16"/>
                <w:rtl w:val="0"/>
              </w:rPr>
              <w:t xml:space="preserve">Any account of one group having more or less access to the broadcast, to inputs, or to extension.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BC">
            <w:pPr>
              <w:spacing w:line="331" w:lineRule="auto"/>
              <w:rPr/>
            </w:pPr>
            <w:r w:rsidDel="00000000" w:rsidR="00000000" w:rsidRPr="00000000">
              <w:rPr>
                <w:b w:val="1"/>
                <w:bCs w:val="1"/>
                <w:sz w:val="16"/>
                <w:szCs w:val="16"/>
                <w:rtl w:val="0"/>
              </w:rPr>
              <w:t xml:space="preserve">GESI-NORM</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D">
            <w:pPr>
              <w:spacing w:line="331" w:lineRule="auto"/>
              <w:rPr/>
            </w:pPr>
            <w:r w:rsidDel="00000000" w:rsidR="00000000" w:rsidRPr="00000000">
              <w:rPr>
                <w:sz w:val="16"/>
                <w:szCs w:val="16"/>
                <w:rtl w:val="0"/>
              </w:rPr>
              <w:t xml:space="preserve">cross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E">
            <w:pPr>
              <w:spacing w:line="331" w:lineRule="auto"/>
              <w:rPr/>
            </w:pPr>
            <w:r w:rsidDel="00000000" w:rsidR="00000000" w:rsidRPr="00000000">
              <w:rPr>
                <w:sz w:val="16"/>
                <w:szCs w:val="16"/>
                <w:rtl w:val="0"/>
              </w:rPr>
              <w:t xml:space="preserve">Obj 1 · GESI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F">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0">
            <w:pPr>
              <w:spacing w:line="331" w:lineRule="auto"/>
              <w:rPr/>
            </w:pPr>
            <w:r w:rsidDel="00000000" w:rsidR="00000000" w:rsidRPr="00000000">
              <w:rPr>
                <w:sz w:val="16"/>
                <w:szCs w:val="16"/>
                <w:rtl w:val="0"/>
              </w:rPr>
              <w:t xml:space="preserve">A belief or convention that shapes who may listen, speak, attend or adopt.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C1">
            <w:pPr>
              <w:spacing w:line="331" w:lineRule="auto"/>
              <w:rPr/>
            </w:pPr>
            <w:r w:rsidDel="00000000" w:rsidR="00000000" w:rsidRPr="00000000">
              <w:rPr>
                <w:b w:val="1"/>
                <w:bCs w:val="1"/>
                <w:sz w:val="16"/>
                <w:szCs w:val="16"/>
                <w:rtl w:val="0"/>
              </w:rPr>
              <w:t xml:space="preserve">GESI-ROLE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2">
            <w:pPr>
              <w:spacing w:line="331" w:lineRule="auto"/>
              <w:rPr/>
            </w:pPr>
            <w:r w:rsidDel="00000000" w:rsidR="00000000" w:rsidRPr="00000000">
              <w:rPr>
                <w:sz w:val="16"/>
                <w:szCs w:val="16"/>
                <w:rtl w:val="0"/>
              </w:rPr>
              <w:t xml:space="preserve">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3">
            <w:pPr>
              <w:spacing w:line="331" w:lineRule="auto"/>
              <w:rPr/>
            </w:pPr>
            <w:r w:rsidDel="00000000" w:rsidR="00000000" w:rsidRPr="00000000">
              <w:rPr>
                <w:sz w:val="16"/>
                <w:szCs w:val="16"/>
                <w:rtl w:val="0"/>
              </w:rPr>
              <w:t xml:space="preserve">Obj 1 · RQ6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4">
            <w:pPr>
              <w:spacing w:line="331" w:lineRule="auto"/>
              <w:rPr/>
            </w:pPr>
            <w:r w:rsidDel="00000000" w:rsidR="00000000" w:rsidRPr="00000000">
              <w:rPr>
                <w:sz w:val="16"/>
                <w:szCs w:val="16"/>
                <w:rtl w:val="0"/>
              </w:rPr>
              <w:t xml:space="preserve">Ghana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5">
            <w:pPr>
              <w:spacing w:line="331" w:lineRule="auto"/>
              <w:rPr/>
            </w:pPr>
            <w:r w:rsidDel="00000000" w:rsidR="00000000" w:rsidRPr="00000000">
              <w:rPr>
                <w:sz w:val="16"/>
                <w:szCs w:val="16"/>
                <w:rtl w:val="0"/>
              </w:rPr>
              <w:t xml:space="preserve">Presence, absence or effectiveness of women's agricultural roles in the hub, including WIAD and WIADO.</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C6">
            <w:pPr>
              <w:spacing w:line="331" w:lineRule="auto"/>
              <w:rPr/>
            </w:pPr>
            <w:r w:rsidDel="00000000" w:rsidR="00000000" w:rsidRPr="00000000">
              <w:rPr>
                <w:b w:val="1"/>
                <w:bCs w:val="1"/>
                <w:sz w:val="16"/>
                <w:szCs w:val="16"/>
                <w:rtl w:val="0"/>
              </w:rPr>
              <w:t xml:space="preserve">GESI-GAP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7">
            <w:pPr>
              <w:spacing w:line="331" w:lineRule="auto"/>
              <w:rPr/>
            </w:pPr>
            <w:r w:rsidDel="00000000" w:rsidR="00000000" w:rsidRPr="00000000">
              <w:rPr>
                <w:sz w:val="16"/>
                <w:szCs w:val="16"/>
                <w:rtl w:val="0"/>
              </w:rPr>
              <w:t xml:space="preserve">cross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8">
            <w:pPr>
              <w:spacing w:line="331" w:lineRule="auto"/>
              <w:rPr/>
            </w:pPr>
            <w:r w:rsidDel="00000000" w:rsidR="00000000" w:rsidRPr="00000000">
              <w:rPr>
                <w:sz w:val="16"/>
                <w:szCs w:val="16"/>
                <w:rtl w:val="0"/>
              </w:rPr>
              <w:t xml:space="preserve">GESI standard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9">
            <w:pPr>
              <w:spacing w:line="331" w:lineRule="auto"/>
              <w:rPr/>
            </w:pPr>
            <w:r w:rsidDel="00000000" w:rsidR="00000000" w:rsidRPr="00000000">
              <w:rPr>
                <w:sz w:val="16"/>
                <w:szCs w:val="16"/>
                <w:rtl w:val="0"/>
              </w:rPr>
              <w:t xml:space="preserve">Both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CA">
            <w:pPr>
              <w:spacing w:line="331" w:lineRule="auto"/>
              <w:rPr/>
            </w:pPr>
            <w:r w:rsidDel="00000000" w:rsidR="00000000" w:rsidRPr="00000000">
              <w:rPr>
                <w:sz w:val="16"/>
                <w:szCs w:val="16"/>
                <w:rtl w:val="0"/>
              </w:rPr>
              <w:t xml:space="preserve">A design commitment on inclusion that was not met in the field.</w:t>
            </w:r>
            <w:r w:rsidDel="00000000" w:rsidR="00000000" w:rsidRPr="00000000">
              <w:rPr>
                <w:rtl w:val="0"/>
              </w:rPr>
            </w:r>
          </w:p>
        </w:tc>
      </w:tr>
    </w:tbl>
    <w:p w:rsidR="00000000" w:rsidDel="00000000" w:rsidP="00000000" w:rsidRDefault="00000000" w:rsidRPr="00000000" w14:paraId="000001CB">
      <w:pPr>
        <w:spacing w:after="130" w:before="150" w:line="331" w:lineRule="auto"/>
        <w:jc w:val="both"/>
        <w:rPr/>
      </w:pPr>
      <w:r w:rsidDel="00000000" w:rsidR="00000000" w:rsidRPr="00000000">
        <w:rPr>
          <w:rtl w:val="0"/>
        </w:rPr>
        <w:t xml:space="preserve">Six codes carry the distinctions on which the analysis turns, and they are the ones most likely to be applied inconsistently. ACC-SHARED separates second hand from direct access and is the only route to the reach denominator commitment. KNOW-TRUST-PROCESS and KNOW-TRUST-OUTCOME separate trust in how the programme is made from trust in whether the advice worked; Ghana produced both and collapsing them would lose the more durable finding. COST-INKIND and COST-VOLUNTEER separate an institution donating airtime from an officer paying for his own fuel, which is the difference between a subsidised programme and a subsidising individual. SUST-DEMAND-REVEALED records someone who arrived with money, and is never reported alongside stated willingness to pay.</w:t>
      </w:r>
    </w:p>
    <w:p w:rsidR="00000000" w:rsidDel="00000000" w:rsidP="00000000" w:rsidRDefault="00000000" w:rsidRPr="00000000" w14:paraId="000001CC">
      <w:pPr>
        <w:pStyle w:val="Heading1"/>
        <w:keepNext w:val="1"/>
        <w:spacing w:after="180" w:before="300" w:lineRule="auto"/>
        <w:rPr/>
      </w:pPr>
      <w:r w:rsidDel="00000000" w:rsidR="00000000" w:rsidRPr="00000000">
        <w:rPr>
          <w:b w:val="1"/>
          <w:bCs w:val="1"/>
          <w:color w:val="d24287"/>
          <w:sz w:val="24"/>
          <w:szCs w:val="24"/>
          <w:rtl w:val="0"/>
        </w:rPr>
        <w:t xml:space="preserve">7. Turning codes into numbers</w:t>
      </w:r>
      <w:r w:rsidDel="00000000" w:rsidR="00000000" w:rsidRPr="00000000">
        <w:rPr>
          <w:rtl w:val="0"/>
        </w:rPr>
      </w:r>
    </w:p>
    <w:p w:rsidR="00000000" w:rsidDel="00000000" w:rsidP="00000000" w:rsidRDefault="00000000" w:rsidRPr="00000000" w14:paraId="000001CD">
      <w:pPr>
        <w:spacing w:after="115" w:line="331" w:lineRule="auto"/>
        <w:jc w:val="both"/>
        <w:rPr/>
      </w:pPr>
      <w:r w:rsidDel="00000000" w:rsidR="00000000" w:rsidRPr="00000000">
        <w:rPr>
          <w:rtl w:val="0"/>
        </w:rPr>
        <w:t xml:space="preserve">Every passage coded COST or REACH carries a structured attribute block in addition to the code itself. This is what makes the ROI workbook a transcription exercise rather than an interpretive one, and it is the only route by which the disaggregation commitments can be met without re reading the corpus. A COST or REACH code applied without these fields is incomplete and does not enter the workbook.</w:t>
      </w:r>
    </w:p>
    <w:tbl>
      <w:tblPr>
        <w:tblStyle w:val="Table8"/>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17"/>
        <w:tblGridChange w:id="0">
          <w:tblGrid>
            <w:gridCol w:w="2200"/>
            <w:gridCol w:w="4300"/>
            <w:gridCol w:w="28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1CE">
            <w:pPr>
              <w:spacing w:line="331" w:lineRule="auto"/>
              <w:rPr/>
            </w:pPr>
            <w:r w:rsidDel="00000000" w:rsidR="00000000" w:rsidRPr="00000000">
              <w:rPr>
                <w:rFonts w:ascii="Work Sans" w:cs="Work Sans" w:eastAsia="Work Sans" w:hAnsi="Work Sans"/>
                <w:b w:val="1"/>
                <w:bCs w:val="1"/>
                <w:color w:val="ffffff"/>
                <w:sz w:val="18"/>
                <w:szCs w:val="18"/>
                <w:rtl w:val="0"/>
              </w:rPr>
              <w:t xml:space="preserve">Field</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1CF">
            <w:pPr>
              <w:spacing w:line="331" w:lineRule="auto"/>
              <w:rPr/>
            </w:pPr>
            <w:r w:rsidDel="00000000" w:rsidR="00000000" w:rsidRPr="00000000">
              <w:rPr>
                <w:rFonts w:ascii="Work Sans" w:cs="Work Sans" w:eastAsia="Work Sans" w:hAnsi="Work Sans"/>
                <w:b w:val="1"/>
                <w:bCs w:val="1"/>
                <w:color w:val="ffffff"/>
                <w:sz w:val="18"/>
                <w:szCs w:val="18"/>
                <w:rtl w:val="0"/>
              </w:rPr>
              <w:t xml:space="preserve">Rule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1D0">
            <w:pPr>
              <w:spacing w:line="331" w:lineRule="auto"/>
              <w:rPr/>
            </w:pPr>
            <w:r w:rsidDel="00000000" w:rsidR="00000000" w:rsidRPr="00000000">
              <w:rPr>
                <w:rFonts w:ascii="Work Sans" w:cs="Work Sans" w:eastAsia="Work Sans" w:hAnsi="Work Sans"/>
                <w:b w:val="1"/>
                <w:bCs w:val="1"/>
                <w:color w:val="ffffff"/>
                <w:sz w:val="18"/>
                <w:szCs w:val="18"/>
                <w:rtl w:val="0"/>
              </w:rPr>
              <w:t xml:space="preserve">Worked example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D1">
            <w:pPr>
              <w:spacing w:line="331" w:lineRule="auto"/>
              <w:rPr/>
            </w:pPr>
            <w:r w:rsidDel="00000000" w:rsidR="00000000" w:rsidRPr="00000000">
              <w:rPr>
                <w:b w:val="1"/>
                <w:bCs w:val="1"/>
                <w:sz w:val="17"/>
                <w:szCs w:val="17"/>
                <w:rtl w:val="0"/>
              </w:rPr>
              <w:t xml:space="preserve">value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2">
            <w:pPr>
              <w:spacing w:line="331" w:lineRule="auto"/>
              <w:rPr/>
            </w:pPr>
            <w:r w:rsidDel="00000000" w:rsidR="00000000" w:rsidRPr="00000000">
              <w:rPr>
                <w:sz w:val="17"/>
                <w:szCs w:val="17"/>
                <w:rtl w:val="0"/>
              </w:rPr>
              <w:t xml:space="preserve">The number as stated, not rounded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3">
            <w:pPr>
              <w:spacing w:line="331" w:lineRule="auto"/>
              <w:rPr/>
            </w:pPr>
            <w:r w:rsidDel="00000000" w:rsidR="00000000" w:rsidRPr="00000000">
              <w:rPr>
                <w:sz w:val="17"/>
                <w:szCs w:val="17"/>
                <w:rtl w:val="0"/>
              </w:rPr>
              <w:t xml:space="preserve">4030</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D4">
            <w:pPr>
              <w:spacing w:line="331" w:lineRule="auto"/>
              <w:rPr/>
            </w:pPr>
            <w:r w:rsidDel="00000000" w:rsidR="00000000" w:rsidRPr="00000000">
              <w:rPr>
                <w:b w:val="1"/>
                <w:bCs w:val="1"/>
                <w:sz w:val="17"/>
                <w:szCs w:val="17"/>
                <w:rtl w:val="0"/>
              </w:rPr>
              <w:t xml:space="preserve">unit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5">
            <w:pPr>
              <w:spacing w:line="331" w:lineRule="auto"/>
              <w:rPr/>
            </w:pPr>
            <w:r w:rsidDel="00000000" w:rsidR="00000000" w:rsidRPr="00000000">
              <w:rPr>
                <w:sz w:val="17"/>
                <w:szCs w:val="17"/>
                <w:rtl w:val="0"/>
              </w:rPr>
              <w:t xml:space="preserve">What the number counts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6">
            <w:pPr>
              <w:spacing w:line="331" w:lineRule="auto"/>
              <w:rPr/>
            </w:pPr>
            <w:r w:rsidDel="00000000" w:rsidR="00000000" w:rsidRPr="00000000">
              <w:rPr>
                <w:sz w:val="17"/>
                <w:szCs w:val="17"/>
                <w:rtl w:val="0"/>
              </w:rPr>
              <w:t xml:space="preserve">GHS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D7">
            <w:pPr>
              <w:spacing w:line="331" w:lineRule="auto"/>
              <w:rPr/>
            </w:pPr>
            <w:r w:rsidDel="00000000" w:rsidR="00000000" w:rsidRPr="00000000">
              <w:rPr>
                <w:b w:val="1"/>
                <w:bCs w:val="1"/>
                <w:sz w:val="17"/>
                <w:szCs w:val="17"/>
                <w:rtl w:val="0"/>
              </w:rPr>
              <w:t xml:space="preserve">currency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8">
            <w:pPr>
              <w:spacing w:line="331" w:lineRule="auto"/>
              <w:rPr/>
            </w:pPr>
            <w:r w:rsidDel="00000000" w:rsidR="00000000" w:rsidRPr="00000000">
              <w:rPr>
                <w:sz w:val="17"/>
                <w:szCs w:val="17"/>
                <w:rtl w:val="0"/>
              </w:rPr>
              <w:t xml:space="preserve">Local currency code, or 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9">
            <w:pPr>
              <w:spacing w:line="331" w:lineRule="auto"/>
              <w:rPr/>
            </w:pPr>
            <w:r w:rsidDel="00000000" w:rsidR="00000000" w:rsidRPr="00000000">
              <w:rPr>
                <w:sz w:val="17"/>
                <w:szCs w:val="17"/>
                <w:rtl w:val="0"/>
              </w:rPr>
              <w:t xml:space="preserve">GHS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DA">
            <w:pPr>
              <w:spacing w:line="331" w:lineRule="auto"/>
              <w:rPr/>
            </w:pPr>
            <w:r w:rsidDel="00000000" w:rsidR="00000000" w:rsidRPr="00000000">
              <w:rPr>
                <w:b w:val="1"/>
                <w:bCs w:val="1"/>
                <w:sz w:val="17"/>
                <w:szCs w:val="17"/>
                <w:rtl w:val="0"/>
              </w:rPr>
              <w:t xml:space="preserve">reference_year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B">
            <w:pPr>
              <w:spacing w:line="331" w:lineRule="auto"/>
              <w:rPr/>
            </w:pPr>
            <w:r w:rsidDel="00000000" w:rsidR="00000000" w:rsidRPr="00000000">
              <w:rPr>
                <w:sz w:val="17"/>
                <w:szCs w:val="17"/>
                <w:rtl w:val="0"/>
              </w:rPr>
              <w:t xml:space="preserve">The year the figure refers to, not the interview year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C">
            <w:pPr>
              <w:spacing w:line="331" w:lineRule="auto"/>
              <w:rPr/>
            </w:pPr>
            <w:r w:rsidDel="00000000" w:rsidR="00000000" w:rsidRPr="00000000">
              <w:rPr>
                <w:sz w:val="17"/>
                <w:szCs w:val="17"/>
                <w:rtl w:val="0"/>
              </w:rPr>
              <w:t xml:space="preserve">2026</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DD">
            <w:pPr>
              <w:spacing w:line="331" w:lineRule="auto"/>
              <w:rPr/>
            </w:pPr>
            <w:r w:rsidDel="00000000" w:rsidR="00000000" w:rsidRPr="00000000">
              <w:rPr>
                <w:b w:val="1"/>
                <w:bCs w:val="1"/>
                <w:sz w:val="17"/>
                <w:szCs w:val="17"/>
                <w:rtl w:val="0"/>
              </w:rPr>
              <w:t xml:space="preserve">period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E">
            <w:pPr>
              <w:spacing w:line="331" w:lineRule="auto"/>
              <w:rPr/>
            </w:pPr>
            <w:r w:rsidDel="00000000" w:rsidR="00000000" w:rsidRPr="00000000">
              <w:rPr>
                <w:sz w:val="17"/>
                <w:szCs w:val="17"/>
                <w:rtl w:val="0"/>
              </w:rPr>
              <w:t xml:space="preserve">The period the figure covers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DF">
            <w:pPr>
              <w:spacing w:line="331" w:lineRule="auto"/>
              <w:rPr/>
            </w:pPr>
            <w:r w:rsidDel="00000000" w:rsidR="00000000" w:rsidRPr="00000000">
              <w:rPr>
                <w:sz w:val="17"/>
                <w:szCs w:val="17"/>
                <w:rtl w:val="0"/>
              </w:rPr>
              <w:t xml:space="preserve">Per trip</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0">
            <w:pPr>
              <w:spacing w:line="331" w:lineRule="auto"/>
              <w:rPr/>
            </w:pPr>
            <w:r w:rsidDel="00000000" w:rsidR="00000000" w:rsidRPr="00000000">
              <w:rPr>
                <w:b w:val="1"/>
                <w:bCs w:val="1"/>
                <w:sz w:val="17"/>
                <w:szCs w:val="17"/>
                <w:rtl w:val="0"/>
              </w:rPr>
              <w:t xml:space="preserve">basis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1">
            <w:pPr>
              <w:spacing w:line="331" w:lineRule="auto"/>
              <w:rPr/>
            </w:pPr>
            <w:r w:rsidDel="00000000" w:rsidR="00000000" w:rsidRPr="00000000">
              <w:rPr>
                <w:sz w:val="17"/>
                <w:szCs w:val="17"/>
                <w:rtl w:val="0"/>
              </w:rPr>
              <w:t xml:space="preserve">Per session | per episode | per hour | per trip | per month | per year | total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2">
            <w:pPr>
              <w:spacing w:line="331" w:lineRule="auto"/>
              <w:rPr/>
            </w:pPr>
            <w:r w:rsidDel="00000000" w:rsidR="00000000" w:rsidRPr="00000000">
              <w:rPr>
                <w:sz w:val="17"/>
                <w:szCs w:val="17"/>
                <w:rtl w:val="0"/>
              </w:rPr>
              <w:t xml:space="preserve">Per trip</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3">
            <w:pPr>
              <w:spacing w:line="331" w:lineRule="auto"/>
              <w:rPr/>
            </w:pPr>
            <w:r w:rsidDel="00000000" w:rsidR="00000000" w:rsidRPr="00000000">
              <w:rPr>
                <w:b w:val="1"/>
                <w:bCs w:val="1"/>
                <w:sz w:val="17"/>
                <w:szCs w:val="17"/>
                <w:rtl w:val="0"/>
              </w:rPr>
              <w:t xml:space="preserve">funding_source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4">
            <w:pPr>
              <w:spacing w:line="331" w:lineRule="auto"/>
              <w:rPr/>
            </w:pPr>
            <w:r w:rsidDel="00000000" w:rsidR="00000000" w:rsidRPr="00000000">
              <w:rPr>
                <w:sz w:val="17"/>
                <w:szCs w:val="17"/>
                <w:rtl w:val="0"/>
              </w:rPr>
              <w:t xml:space="preserve">Donor | Station-own | Government in-kind | Community | Personal | Other | Unknown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5">
            <w:pPr>
              <w:spacing w:line="331" w:lineRule="auto"/>
              <w:rPr/>
            </w:pPr>
            <w:r w:rsidDel="00000000" w:rsidR="00000000" w:rsidRPr="00000000">
              <w:rPr>
                <w:sz w:val="17"/>
                <w:szCs w:val="17"/>
                <w:rtl w:val="0"/>
              </w:rPr>
              <w:t xml:space="preserve">Government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6">
            <w:pPr>
              <w:spacing w:line="331" w:lineRule="auto"/>
              <w:rPr/>
            </w:pPr>
            <w:r w:rsidDel="00000000" w:rsidR="00000000" w:rsidRPr="00000000">
              <w:rPr>
                <w:b w:val="1"/>
                <w:bCs w:val="1"/>
                <w:sz w:val="17"/>
                <w:szCs w:val="17"/>
                <w:rtl w:val="0"/>
              </w:rPr>
              <w:t xml:space="preserve">confidence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7">
            <w:pPr>
              <w:spacing w:line="331" w:lineRule="auto"/>
              <w:rPr/>
            </w:pPr>
            <w:r w:rsidDel="00000000" w:rsidR="00000000" w:rsidRPr="00000000">
              <w:rPr>
                <w:sz w:val="17"/>
                <w:szCs w:val="17"/>
                <w:rtl w:val="0"/>
              </w:rPr>
              <w:t xml:space="preserve">Measured | Estimate | Recalled | Not held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8">
            <w:pPr>
              <w:spacing w:line="331" w:lineRule="auto"/>
              <w:rPr/>
            </w:pPr>
            <w:r w:rsidDel="00000000" w:rsidR="00000000" w:rsidRPr="00000000">
              <w:rPr>
                <w:sz w:val="17"/>
                <w:szCs w:val="17"/>
                <w:rtl w:val="0"/>
              </w:rPr>
              <w:t xml:space="preserve">Estimate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9">
            <w:pPr>
              <w:spacing w:line="331" w:lineRule="auto"/>
              <w:rPr/>
            </w:pPr>
            <w:r w:rsidDel="00000000" w:rsidR="00000000" w:rsidRPr="00000000">
              <w:rPr>
                <w:b w:val="1"/>
                <w:bCs w:val="1"/>
                <w:sz w:val="17"/>
                <w:szCs w:val="17"/>
                <w:rtl w:val="0"/>
              </w:rPr>
              <w:t xml:space="preserve">source_layer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A">
            <w:pPr>
              <w:spacing w:line="331" w:lineRule="auto"/>
              <w:rPr/>
            </w:pPr>
            <w:r w:rsidDel="00000000" w:rsidR="00000000" w:rsidRPr="00000000">
              <w:rPr>
                <w:sz w:val="17"/>
                <w:szCs w:val="17"/>
                <w:rtl w:val="0"/>
              </w:rPr>
              <w:t xml:space="preserve">AUD timestamp | TRN line | SUM section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B">
            <w:pPr>
              <w:spacing w:line="331" w:lineRule="auto"/>
              <w:rPr/>
            </w:pPr>
            <w:r w:rsidDel="00000000" w:rsidR="00000000" w:rsidRPr="00000000">
              <w:rPr>
                <w:sz w:val="17"/>
                <w:szCs w:val="17"/>
                <w:rtl w:val="0"/>
              </w:rPr>
              <w:t xml:space="preserve">SUM Section 3, B7</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C">
            <w:pPr>
              <w:spacing w:line="331" w:lineRule="auto"/>
              <w:rPr/>
            </w:pPr>
            <w:r w:rsidDel="00000000" w:rsidR="00000000" w:rsidRPr="00000000">
              <w:rPr>
                <w:b w:val="1"/>
                <w:bCs w:val="1"/>
                <w:sz w:val="17"/>
                <w:szCs w:val="17"/>
                <w:rtl w:val="0"/>
              </w:rPr>
              <w:t xml:space="preserve">verified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D">
            <w:pPr>
              <w:spacing w:line="331" w:lineRule="auto"/>
              <w:rPr/>
            </w:pPr>
            <w:r w:rsidDel="00000000" w:rsidR="00000000" w:rsidRPr="00000000">
              <w:rPr>
                <w:sz w:val="17"/>
                <w:szCs w:val="17"/>
                <w:rtl w:val="0"/>
              </w:rPr>
              <w:t xml:space="preserve">Yes, against audio | No, transcript only | Disputed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EE">
            <w:pPr>
              <w:spacing w:line="331" w:lineRule="auto"/>
              <w:rPr/>
            </w:pPr>
            <w:r w:rsidDel="00000000" w:rsidR="00000000" w:rsidRPr="00000000">
              <w:rPr>
                <w:sz w:val="17"/>
                <w:szCs w:val="17"/>
                <w:rtl w:val="0"/>
              </w:rPr>
              <w:t xml:space="preserve">No, transcript only</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EF">
            <w:pPr>
              <w:spacing w:line="331" w:lineRule="auto"/>
              <w:rPr/>
            </w:pPr>
            <w:r w:rsidDel="00000000" w:rsidR="00000000" w:rsidRPr="00000000">
              <w:rPr>
                <w:b w:val="1"/>
                <w:bCs w:val="1"/>
                <w:sz w:val="17"/>
                <w:szCs w:val="17"/>
                <w:rtl w:val="0"/>
              </w:rPr>
              <w:t xml:space="preserve">denominator_note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0">
            <w:pPr>
              <w:spacing w:line="331" w:lineRule="auto"/>
              <w:rPr/>
            </w:pPr>
            <w:r w:rsidDel="00000000" w:rsidR="00000000" w:rsidRPr="00000000">
              <w:rPr>
                <w:sz w:val="17"/>
                <w:szCs w:val="17"/>
                <w:rtl w:val="0"/>
              </w:rPr>
              <w:t xml:space="preserve">REACH codes only. The population the figure refers to</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1">
            <w:pPr>
              <w:spacing w:line="331" w:lineRule="auto"/>
              <w:rPr/>
            </w:pPr>
            <w:r w:rsidDel="00000000" w:rsidR="00000000" w:rsidRPr="00000000">
              <w:rPr>
                <w:sz w:val="17"/>
                <w:szCs w:val="17"/>
                <w:rtl w:val="0"/>
              </w:rPr>
              <w:t xml:space="preserve">Farmers per broadcast, station coverage area, basis not stated</w:t>
            </w:r>
            <w:r w:rsidDel="00000000" w:rsidR="00000000" w:rsidRPr="00000000">
              <w:rPr>
                <w:rtl w:val="0"/>
              </w:rPr>
            </w:r>
          </w:p>
        </w:tc>
      </w:tr>
    </w:tbl>
    <w:p w:rsidR="00000000" w:rsidDel="00000000" w:rsidP="00000000" w:rsidRDefault="00000000" w:rsidRPr="00000000" w14:paraId="000001F2">
      <w:pPr>
        <w:spacing w:after="100" w:before="160" w:line="331" w:lineRule="auto"/>
        <w:jc w:val="both"/>
        <w:rPr/>
      </w:pPr>
      <w:r w:rsidDel="00000000" w:rsidR="00000000" w:rsidRPr="00000000">
        <w:rPr>
          <w:b w:val="1"/>
          <w:bCs w:val="1"/>
          <w:sz w:val="19"/>
          <w:szCs w:val="19"/>
          <w:rtl w:val="0"/>
        </w:rPr>
        <w:t xml:space="preserve">Four rules govern the extraction.</w:t>
      </w:r>
      <w:r w:rsidDel="00000000" w:rsidR="00000000" w:rsidRPr="00000000">
        <w:rPr>
          <w:rtl w:val="0"/>
        </w:rPr>
      </w:r>
    </w:p>
    <w:p w:rsidR="00000000" w:rsidDel="00000000" w:rsidP="00000000" w:rsidRDefault="00000000" w:rsidRPr="00000000" w14:paraId="000001F3">
      <w:pPr>
        <w:spacing w:after="90" w:line="331" w:lineRule="auto"/>
        <w:jc w:val="both"/>
        <w:rPr/>
      </w:pPr>
      <w:r w:rsidDel="00000000" w:rsidR="00000000" w:rsidRPr="00000000">
        <w:rPr>
          <w:b w:val="1"/>
          <w:bCs w:val="1"/>
          <w:rtl w:val="0"/>
        </w:rPr>
        <w:t xml:space="preserve">A disagreement is never averaged. </w:t>
      </w:r>
      <w:r w:rsidDel="00000000" w:rsidR="00000000" w:rsidRPr="00000000">
        <w:rPr>
          <w:rtl w:val="0"/>
        </w:rPr>
        <w:t xml:space="preserve">The Radio Savannah producer quoted GHS 1,500 per hour for airtime and the extension officer quoted GHS 1,200 to 1,300. Both are recorded as separate coded values with their respondents attached. Reconciliation is an analytical decision taken once and in the open, not a mean applied quietly at the point of extraction.</w:t>
      </w:r>
    </w:p>
    <w:p w:rsidR="00000000" w:rsidDel="00000000" w:rsidP="00000000" w:rsidRDefault="00000000" w:rsidRPr="00000000" w14:paraId="000001F4">
      <w:pPr>
        <w:spacing w:after="90" w:line="331" w:lineRule="auto"/>
        <w:jc w:val="both"/>
        <w:rPr/>
      </w:pPr>
      <w:r w:rsidDel="00000000" w:rsidR="00000000" w:rsidRPr="00000000">
        <w:rPr>
          <w:b w:val="1"/>
          <w:bCs w:val="1"/>
          <w:rtl w:val="0"/>
        </w:rPr>
        <w:t xml:space="preserve">A reach figure without a denominator note is not recorded. </w:t>
      </w:r>
      <w:r w:rsidDel="00000000" w:rsidR="00000000" w:rsidRPr="00000000">
        <w:rPr>
          <w:rtl w:val="0"/>
        </w:rPr>
        <w:t xml:space="preserve">Approximately 8,000 farmers is not a datum until it states 8,000 of what, measured how. No document in the corpus currently defines the reach denominator, and a figure entered without one will later be indistinguishable from a figure that has one.</w:t>
      </w:r>
    </w:p>
    <w:p w:rsidR="00000000" w:rsidDel="00000000" w:rsidP="00000000" w:rsidRDefault="00000000" w:rsidRPr="00000000" w14:paraId="000001F5">
      <w:pPr>
        <w:spacing w:after="90" w:line="331" w:lineRule="auto"/>
        <w:jc w:val="both"/>
        <w:rPr/>
      </w:pPr>
      <w:r w:rsidDel="00000000" w:rsidR="00000000" w:rsidRPr="00000000">
        <w:rPr>
          <w:b w:val="1"/>
          <w:bCs w:val="1"/>
          <w:rtl w:val="0"/>
        </w:rPr>
        <w:t xml:space="preserve">Absence is recorded as data. </w:t>
      </w:r>
      <w:r w:rsidDel="00000000" w:rsidR="00000000" w:rsidRPr="00000000">
        <w:rPr>
          <w:rtl w:val="0"/>
        </w:rPr>
        <w:t xml:space="preserve">Where reach or cost was asked and not held, the coder applies REACH-ABSENT or records the cost line as not held rather than leaving the field blank. A blank cannot be distinguished from a question that was never asked, and that distinction separates a data gap from a finding.</w:t>
      </w:r>
    </w:p>
    <w:p w:rsidR="00000000" w:rsidDel="00000000" w:rsidP="00000000" w:rsidRDefault="00000000" w:rsidRPr="00000000" w14:paraId="000001F6">
      <w:pPr>
        <w:spacing w:after="90" w:line="331" w:lineRule="auto"/>
        <w:jc w:val="both"/>
        <w:rPr/>
      </w:pPr>
      <w:r w:rsidDel="00000000" w:rsidR="00000000" w:rsidRPr="00000000">
        <w:rPr>
          <w:rtl w:val="0"/>
        </w:rPr>
      </w:r>
    </w:p>
    <w:p w:rsidR="00000000" w:rsidDel="00000000" w:rsidP="00000000" w:rsidRDefault="00000000" w:rsidRPr="00000000" w14:paraId="000001F7">
      <w:pPr>
        <w:spacing w:after="90" w:line="331" w:lineRule="auto"/>
        <w:jc w:val="both"/>
        <w:rPr/>
      </w:pPr>
      <w:sdt>
        <w:sdtPr>
          <w:id w:val="-1456142014"/>
          <w:tag w:val="goog_rdk_2"/>
        </w:sdtPr>
        <w:sdtContent>
          <w:commentRangeStart w:id="2"/>
        </w:sdtContent>
      </w:sdt>
      <w:r w:rsidDel="00000000" w:rsidR="00000000" w:rsidRPr="00000000">
        <w:rPr>
          <w:b w:val="1"/>
          <w:bCs w:val="1"/>
          <w:rtl w:val="0"/>
        </w:rPr>
        <w:t xml:space="preserve">A comparison without figures is still coded.</w:t>
      </w:r>
      <w:r w:rsidDel="00000000" w:rsidR="00000000" w:rsidRPr="00000000">
        <w:rPr>
          <w:rtl w:val="0"/>
        </w:rPr>
        <w:t xml:space="preserve"> Every ECO-COMPARATOR passage carries a Quantified field, Yes or No. Yes where the passage carries cost, coverage or efficiency information, No where the respondent states a comparison without them. Only Yes passages enter ROI Lens 2 arithmetic. No passages are evidence for Objective 4 positioning and are reported as unquantified comparisons.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F8">
      <w:pPr>
        <w:spacing w:after="90" w:line="331" w:lineRule="auto"/>
        <w:jc w:val="both"/>
        <w:rPr/>
      </w:pPr>
      <w:r w:rsidDel="00000000" w:rsidR="00000000" w:rsidRPr="00000000">
        <w:rPr>
          <w:rtl w:val="0"/>
        </w:rPr>
      </w:r>
    </w:p>
    <w:p w:rsidR="00000000" w:rsidDel="00000000" w:rsidP="00000000" w:rsidRDefault="00000000" w:rsidRPr="00000000" w14:paraId="000001F9">
      <w:pPr>
        <w:pStyle w:val="Heading1"/>
        <w:keepNext w:val="1"/>
        <w:spacing w:after="180" w:before="300" w:lineRule="auto"/>
        <w:rPr/>
      </w:pPr>
      <w:r w:rsidDel="00000000" w:rsidR="00000000" w:rsidRPr="00000000">
        <w:rPr>
          <w:b w:val="1"/>
          <w:bCs w:val="1"/>
          <w:color w:val="d24287"/>
          <w:sz w:val="24"/>
          <w:szCs w:val="24"/>
          <w:rtl w:val="0"/>
        </w:rPr>
        <w:t xml:space="preserve">8. When a code becomes a finding</w:t>
      </w:r>
      <w:r w:rsidDel="00000000" w:rsidR="00000000" w:rsidRPr="00000000">
        <w:rPr>
          <w:rtl w:val="0"/>
        </w:rPr>
      </w:r>
    </w:p>
    <w:p w:rsidR="00000000" w:rsidDel="00000000" w:rsidP="00000000" w:rsidRDefault="00000000" w:rsidRPr="00000000" w14:paraId="000001FA">
      <w:pPr>
        <w:spacing w:after="115" w:line="331" w:lineRule="auto"/>
        <w:jc w:val="both"/>
        <w:rPr/>
      </w:pPr>
      <w:r w:rsidDel="00000000" w:rsidR="00000000" w:rsidRPr="00000000">
        <w:rPr>
          <w:rtl w:val="0"/>
        </w:rPr>
        <w:t xml:space="preserve">Coding produces coded passages, not findings. Research Plan Section 7.2 sets the threshold at which the one becomes the other, and that threshold is adopted here without modification.</w:t>
      </w:r>
    </w:p>
    <w:tbl>
      <w:tblPr>
        <w:tblStyle w:val="Table9"/>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17"/>
        <w:tblGridChange w:id="0">
          <w:tblGrid>
            <w:gridCol w:w="2400"/>
            <w:gridCol w:w="69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1FB">
            <w:pPr>
              <w:spacing w:line="331" w:lineRule="auto"/>
              <w:rPr/>
            </w:pPr>
            <w:r w:rsidDel="00000000" w:rsidR="00000000" w:rsidRPr="00000000">
              <w:rPr>
                <w:rFonts w:ascii="Work Sans" w:cs="Work Sans" w:eastAsia="Work Sans" w:hAnsi="Work Sans"/>
                <w:b w:val="1"/>
                <w:bCs w:val="1"/>
                <w:color w:val="ffffff"/>
                <w:sz w:val="18"/>
                <w:szCs w:val="18"/>
                <w:rtl w:val="0"/>
              </w:rPr>
              <w:t xml:space="preserve">Rule</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1FC">
            <w:pPr>
              <w:spacing w:line="331" w:lineRule="auto"/>
              <w:rPr/>
            </w:pPr>
            <w:r w:rsidDel="00000000" w:rsidR="00000000" w:rsidRPr="00000000">
              <w:rPr>
                <w:rFonts w:ascii="Work Sans" w:cs="Work Sans" w:eastAsia="Work Sans" w:hAnsi="Work Sans"/>
                <w:b w:val="1"/>
                <w:bCs w:val="1"/>
                <w:color w:val="ffffff"/>
                <w:sz w:val="18"/>
                <w:szCs w:val="18"/>
                <w:rtl w:val="0"/>
              </w:rPr>
              <w:t xml:space="preserve">What it requires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FD">
            <w:pPr>
              <w:spacing w:line="331" w:lineRule="auto"/>
              <w:rPr/>
            </w:pPr>
            <w:r w:rsidDel="00000000" w:rsidR="00000000" w:rsidRPr="00000000">
              <w:rPr>
                <w:b w:val="1"/>
                <w:bCs w:val="1"/>
                <w:sz w:val="18"/>
                <w:szCs w:val="18"/>
                <w:rtl w:val="0"/>
              </w:rPr>
              <w:t xml:space="preserve">Convergence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E">
            <w:pPr>
              <w:spacing w:line="331" w:lineRule="auto"/>
              <w:rPr/>
            </w:pPr>
            <w:r w:rsidDel="00000000" w:rsidR="00000000" w:rsidRPr="00000000">
              <w:rPr>
                <w:sz w:val="18"/>
                <w:szCs w:val="18"/>
                <w:rtl w:val="0"/>
              </w:rPr>
              <w:t xml:space="preserve">Every persona, blueprint stage or canvas cell must trace to convergent evidence across at least two instrument types: IDI against FGD from the same community, both against the Field Observation record from the same hub, and all three against Hub KII evidence. Source sessions are cited in each case.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1FF">
            <w:pPr>
              <w:spacing w:line="331" w:lineRule="auto"/>
              <w:rPr/>
            </w:pPr>
            <w:r w:rsidDel="00000000" w:rsidR="00000000" w:rsidRPr="00000000">
              <w:rPr>
                <w:b w:val="1"/>
                <w:bCs w:val="1"/>
                <w:sz w:val="18"/>
                <w:szCs w:val="18"/>
                <w:rtl w:val="0"/>
              </w:rPr>
              <w:t xml:space="preserve">Divergence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0">
            <w:pPr>
              <w:spacing w:line="331" w:lineRule="auto"/>
              <w:rPr/>
            </w:pPr>
            <w:r w:rsidDel="00000000" w:rsidR="00000000" w:rsidRPr="00000000">
              <w:rPr>
                <w:sz w:val="18"/>
                <w:szCs w:val="18"/>
                <w:rtl w:val="0"/>
              </w:rPr>
              <w:t xml:space="preserve">Where Hub KII and farmer level accounts disagree, the disagreement is reported as a finding in its own right. Neither source is preferred on the grounds of being more trustworthy.</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01">
            <w:pPr>
              <w:spacing w:line="331" w:lineRule="auto"/>
              <w:rPr/>
            </w:pPr>
            <w:r w:rsidDel="00000000" w:rsidR="00000000" w:rsidRPr="00000000">
              <w:rPr>
                <w:b w:val="1"/>
                <w:bCs w:val="1"/>
                <w:sz w:val="18"/>
                <w:szCs w:val="18"/>
                <w:rtl w:val="0"/>
              </w:rPr>
              <w:t xml:space="preserve">Theory of change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2">
            <w:pPr>
              <w:spacing w:line="331" w:lineRule="auto"/>
              <w:rPr/>
            </w:pPr>
            <w:r w:rsidDel="00000000" w:rsidR="00000000" w:rsidRPr="00000000">
              <w:rPr>
                <w:sz w:val="18"/>
                <w:szCs w:val="18"/>
                <w:rtl w:val="0"/>
              </w:rPr>
              <w:t xml:space="preserve">The same standard applies to the pathway itself. Cases that depart from it are reported as findings rather than coded around.</w:t>
            </w:r>
            <w:r w:rsidDel="00000000" w:rsidR="00000000" w:rsidRPr="00000000">
              <w:rPr>
                <w:rtl w:val="0"/>
              </w:rPr>
            </w:r>
          </w:p>
        </w:tc>
      </w:tr>
      <w:tr>
        <w:trPr>
          <w:cantSplit w:val="0"/>
          <w:tblHeader w:val="0"/>
        </w:trPr>
        <w:tc>
          <w:tcPr>
            <w:gridSpan w:val="2"/>
            <w:shd w:fill="e8dde5" w:val="clear"/>
            <w:tcMar>
              <w:top w:w="140.0" w:type="dxa"/>
              <w:left w:w="160.0" w:type="dxa"/>
              <w:bottom w:w="140.0" w:type="dxa"/>
              <w:right w:w="160.0" w:type="dxa"/>
            </w:tcMar>
          </w:tcPr>
          <w:p w:rsidR="00000000" w:rsidDel="00000000" w:rsidP="00000000" w:rsidRDefault="00000000" w:rsidRPr="00000000" w14:paraId="00000203">
            <w:pPr>
              <w:spacing w:after="70" w:line="331" w:lineRule="auto"/>
              <w:rPr/>
            </w:pPr>
            <w:r w:rsidDel="00000000" w:rsidR="00000000" w:rsidRPr="00000000">
              <w:rPr>
                <w:rFonts w:ascii="Work Sans" w:cs="Work Sans" w:eastAsia="Work Sans" w:hAnsi="Work Sans"/>
                <w:b w:val="1"/>
                <w:bCs w:val="1"/>
                <w:color w:val="1c2d50"/>
                <w:sz w:val="18"/>
                <w:szCs w:val="18"/>
                <w:rtl w:val="0"/>
              </w:rPr>
              <w:t xml:space="preserve">The current evidence base does not meet this rule everywhere</w:t>
            </w:r>
            <w:r w:rsidDel="00000000" w:rsidR="00000000" w:rsidRPr="00000000">
              <w:rPr>
                <w:rtl w:val="0"/>
              </w:rPr>
            </w:r>
          </w:p>
          <w:p w:rsidR="00000000" w:rsidDel="00000000" w:rsidP="00000000" w:rsidRDefault="00000000" w:rsidRPr="00000000" w14:paraId="00000204">
            <w:pPr>
              <w:spacing w:after="80" w:line="331" w:lineRule="auto"/>
              <w:jc w:val="both"/>
              <w:rPr/>
            </w:pPr>
            <w:r w:rsidDel="00000000" w:rsidR="00000000" w:rsidRPr="00000000">
              <w:rPr>
                <w:sz w:val="19"/>
                <w:szCs w:val="19"/>
                <w:rtl w:val="0"/>
              </w:rPr>
              <w:t xml:space="preserve">Against the Ghana session log, five of the ten communities visited carry only one community level instrument: Golinga, Bekwai and Tamale Metropolitan have individual interviews but no focus group, while Sakogu and Atwima Nerebihi have a focus group but no individual interviews.</w:t>
            </w:r>
            <w:r w:rsidDel="00000000" w:rsidR="00000000" w:rsidRPr="00000000">
              <w:rPr>
                <w:rtl w:val="0"/>
              </w:rPr>
            </w:r>
          </w:p>
          <w:p w:rsidR="00000000" w:rsidDel="00000000" w:rsidP="00000000" w:rsidRDefault="00000000" w:rsidRPr="00000000" w14:paraId="00000205">
            <w:pPr>
              <w:spacing w:after="80" w:line="331" w:lineRule="auto"/>
              <w:jc w:val="both"/>
              <w:rPr/>
            </w:pPr>
            <w:r w:rsidDel="00000000" w:rsidR="00000000" w:rsidRPr="00000000">
              <w:rPr>
                <w:sz w:val="19"/>
                <w:szCs w:val="19"/>
                <w:rtl w:val="0"/>
              </w:rPr>
              <w:t xml:space="preserve">Ghana also recorded two field observations against the seven scheduled in Section 5.3.1, and six Hub KIIs against eleven. Field Observation is one of the three legs of the convergence rule, so hub level triangulation is thin across the Ghana sample.</w:t>
            </w:r>
            <w:r w:rsidDel="00000000" w:rsidR="00000000" w:rsidRPr="00000000">
              <w:rPr>
                <w:rtl w:val="0"/>
              </w:rPr>
            </w:r>
          </w:p>
          <w:p w:rsidR="00000000" w:rsidDel="00000000" w:rsidP="00000000" w:rsidRDefault="00000000" w:rsidRPr="00000000" w14:paraId="00000206">
            <w:pPr>
              <w:spacing w:line="331" w:lineRule="auto"/>
              <w:jc w:val="both"/>
              <w:rPr/>
            </w:pPr>
            <w:r w:rsidDel="00000000" w:rsidR="00000000" w:rsidRPr="00000000">
              <w:rPr>
                <w:sz w:val="19"/>
                <w:szCs w:val="19"/>
                <w:rtl w:val="0"/>
              </w:rPr>
              <w:t xml:space="preserve">This does not invalidate the rule. It means the team should decide now whether convergence is assessed at community level or at hub level, and record the decision as a documented deviation under Section 7. Discovering the constraint during synthesis in October would be considerably more expensive.</w:t>
            </w:r>
            <w:r w:rsidDel="00000000" w:rsidR="00000000" w:rsidRPr="00000000">
              <w:rPr>
                <w:rtl w:val="0"/>
              </w:rPr>
            </w:r>
          </w:p>
        </w:tc>
      </w:tr>
    </w:tbl>
    <w:p w:rsidR="00000000" w:rsidDel="00000000" w:rsidP="00000000" w:rsidRDefault="00000000" w:rsidRPr="00000000" w14:paraId="00000208">
      <w:pPr>
        <w:pStyle w:val="Heading1"/>
        <w:keepNext w:val="1"/>
        <w:spacing w:after="180" w:before="300" w:lineRule="auto"/>
        <w:rPr/>
      </w:pPr>
      <w:r w:rsidDel="00000000" w:rsidR="00000000" w:rsidRPr="00000000">
        <w:rPr>
          <w:b w:val="1"/>
          <w:bCs w:val="1"/>
          <w:color w:val="d24287"/>
          <w:sz w:val="24"/>
          <w:szCs w:val="24"/>
          <w:rtl w:val="0"/>
        </w:rPr>
        <w:t xml:space="preserve">9. Coding procedure and quality assurance</w:t>
      </w:r>
      <w:r w:rsidDel="00000000" w:rsidR="00000000" w:rsidRPr="00000000">
        <w:rPr>
          <w:rtl w:val="0"/>
        </w:rPr>
      </w:r>
    </w:p>
    <w:tbl>
      <w:tblPr>
        <w:tblStyle w:val="Table10"/>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6917"/>
        <w:tblGridChange w:id="0">
          <w:tblGrid>
            <w:gridCol w:w="600"/>
            <w:gridCol w:w="1800"/>
            <w:gridCol w:w="69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209">
            <w:pPr>
              <w:spacing w:line="331" w:lineRule="auto"/>
              <w:rPr/>
            </w:pP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0A">
            <w:pPr>
              <w:spacing w:line="331" w:lineRule="auto"/>
              <w:rPr/>
            </w:pPr>
            <w:r w:rsidDel="00000000" w:rsidR="00000000" w:rsidRPr="00000000">
              <w:rPr>
                <w:rFonts w:ascii="Work Sans" w:cs="Work Sans" w:eastAsia="Work Sans" w:hAnsi="Work Sans"/>
                <w:b w:val="1"/>
                <w:bCs w:val="1"/>
                <w:color w:val="ffffff"/>
                <w:sz w:val="18"/>
                <w:szCs w:val="18"/>
                <w:rtl w:val="0"/>
              </w:rPr>
              <w:t xml:space="preserve">Step</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0B">
            <w:pPr>
              <w:spacing w:line="331" w:lineRule="auto"/>
              <w:rPr/>
            </w:pPr>
            <w:r w:rsidDel="00000000" w:rsidR="00000000" w:rsidRPr="00000000">
              <w:rPr>
                <w:rFonts w:ascii="Work Sans" w:cs="Work Sans" w:eastAsia="Work Sans" w:hAnsi="Work Sans"/>
                <w:b w:val="1"/>
                <w:bCs w:val="1"/>
                <w:color w:val="ffffff"/>
                <w:sz w:val="18"/>
                <w:szCs w:val="18"/>
                <w:rtl w:val="0"/>
              </w:rPr>
              <w:t xml:space="preserve">What happens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0C">
            <w:pPr>
              <w:spacing w:line="331" w:lineRule="auto"/>
              <w:rPr/>
            </w:pPr>
            <w:r w:rsidDel="00000000" w:rsidR="00000000" w:rsidRPr="00000000">
              <w:rPr>
                <w:sz w:val="18"/>
                <w:szCs w:val="18"/>
                <w:rtl w:val="0"/>
              </w:rPr>
              <w:t xml:space="preserve">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D">
            <w:pPr>
              <w:spacing w:line="331" w:lineRule="auto"/>
              <w:rPr/>
            </w:pPr>
            <w:r w:rsidDel="00000000" w:rsidR="00000000" w:rsidRPr="00000000">
              <w:rPr>
                <w:sz w:val="18"/>
                <w:szCs w:val="18"/>
                <w:rtl w:val="0"/>
              </w:rPr>
              <w:t xml:space="preserve">Calibrate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0E">
            <w:pPr>
              <w:spacing w:line="331" w:lineRule="auto"/>
              <w:rPr/>
            </w:pPr>
            <w:r w:rsidDel="00000000" w:rsidR="00000000" w:rsidRPr="00000000">
              <w:rPr>
                <w:sz w:val="18"/>
                <w:szCs w:val="18"/>
                <w:rtl w:val="0"/>
              </w:rPr>
              <w:t xml:space="preserve">Three sessions per country are coded independently by two people using this frame. Differences are discussed, the frame is amended, and each amendment is dated. Production coding does not begin before this is complete.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0F">
            <w:pPr>
              <w:spacing w:line="331" w:lineRule="auto"/>
              <w:rPr/>
            </w:pPr>
            <w:r w:rsidDel="00000000" w:rsidR="00000000" w:rsidRPr="00000000">
              <w:rPr>
                <w:sz w:val="18"/>
                <w:szCs w:val="18"/>
                <w:rtl w:val="0"/>
              </w:rPr>
              <w:t xml:space="preserve">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0">
            <w:pPr>
              <w:spacing w:line="331" w:lineRule="auto"/>
              <w:rPr/>
            </w:pPr>
            <w:r w:rsidDel="00000000" w:rsidR="00000000" w:rsidRPr="00000000">
              <w:rPr>
                <w:sz w:val="18"/>
                <w:szCs w:val="18"/>
                <w:rtl w:val="0"/>
              </w:rPr>
              <w:t xml:space="preserve">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1">
            <w:pPr>
              <w:spacing w:line="331" w:lineRule="auto"/>
              <w:rPr/>
            </w:pPr>
            <w:r w:rsidDel="00000000" w:rsidR="00000000" w:rsidRPr="00000000">
              <w:rPr>
                <w:sz w:val="18"/>
                <w:szCs w:val="18"/>
                <w:rtl w:val="0"/>
              </w:rPr>
              <w:t xml:space="preserve">One coder per session, working the instrument matched set. Session attributes are recorded first, then codes, then the quantitative block for any COST or REACH passage.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12">
            <w:pPr>
              <w:spacing w:line="331" w:lineRule="auto"/>
              <w:rPr/>
            </w:pPr>
            <w:r w:rsidDel="00000000" w:rsidR="00000000" w:rsidRPr="00000000">
              <w:rPr>
                <w:sz w:val="18"/>
                <w:szCs w:val="18"/>
                <w:rtl w:val="0"/>
              </w:rPr>
              <w:t xml:space="preserve">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3">
            <w:pPr>
              <w:spacing w:line="331" w:lineRule="auto"/>
              <w:rPr/>
            </w:pPr>
            <w:r w:rsidDel="00000000" w:rsidR="00000000" w:rsidRPr="00000000">
              <w:rPr>
                <w:sz w:val="18"/>
                <w:szCs w:val="18"/>
                <w:rtl w:val="0"/>
              </w:rPr>
              <w:t xml:space="preserve">Double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4">
            <w:pPr>
              <w:spacing w:line="331" w:lineRule="auto"/>
              <w:rPr/>
            </w:pPr>
            <w:r w:rsidDel="00000000" w:rsidR="00000000" w:rsidRPr="00000000">
              <w:rPr>
                <w:sz w:val="18"/>
                <w:szCs w:val="18"/>
                <w:rtl w:val="0"/>
              </w:rPr>
              <w:t xml:space="preserve">Ten per cent of each country’s transcripts are coded independently by the other country’s lead, per Research Plan Section 7.1. The sample is drawn at random rather than selected for convenience.</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15">
            <w:pPr>
              <w:spacing w:line="331" w:lineRule="auto"/>
              <w:rPr/>
            </w:pPr>
            <w:r w:rsidDel="00000000" w:rsidR="00000000" w:rsidRPr="00000000">
              <w:rPr>
                <w:sz w:val="18"/>
                <w:szCs w:val="18"/>
                <w:rtl w:val="0"/>
              </w:rPr>
              <w:t xml:space="preserve">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6">
            <w:pPr>
              <w:spacing w:line="331" w:lineRule="auto"/>
              <w:rPr/>
            </w:pPr>
            <w:r w:rsidDel="00000000" w:rsidR="00000000" w:rsidRPr="00000000">
              <w:rPr>
                <w:sz w:val="18"/>
                <w:szCs w:val="18"/>
                <w:rtl w:val="0"/>
              </w:rPr>
              <w:t xml:space="preserve">Reconcile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7">
            <w:pPr>
              <w:spacing w:line="331" w:lineRule="auto"/>
              <w:rPr/>
            </w:pPr>
            <w:r w:rsidDel="00000000" w:rsidR="00000000" w:rsidRPr="00000000">
              <w:rPr>
                <w:sz w:val="18"/>
                <w:szCs w:val="18"/>
                <w:rtl w:val="0"/>
              </w:rPr>
              <w:t xml:space="preserve">Disagreements are resolved by discussion between the two coders and logged with the reason. Where the discussion changes the rule rather than the reading, the frame is amended and the version incremented.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18">
            <w:pPr>
              <w:spacing w:line="331" w:lineRule="auto"/>
              <w:rPr/>
            </w:pPr>
            <w:r w:rsidDel="00000000" w:rsidR="00000000" w:rsidRPr="00000000">
              <w:rPr>
                <w:sz w:val="18"/>
                <w:szCs w:val="18"/>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9">
            <w:pPr>
              <w:spacing w:line="331" w:lineRule="auto"/>
              <w:rPr/>
            </w:pPr>
            <w:r w:rsidDel="00000000" w:rsidR="00000000" w:rsidRPr="00000000">
              <w:rPr>
                <w:sz w:val="18"/>
                <w:szCs w:val="18"/>
                <w:rtl w:val="0"/>
              </w:rPr>
              <w:t xml:space="preserve">Review</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A">
            <w:pPr>
              <w:spacing w:line="331" w:lineRule="auto"/>
              <w:rPr/>
            </w:pPr>
            <w:r w:rsidDel="00000000" w:rsidR="00000000" w:rsidRPr="00000000">
              <w:rPr>
                <w:sz w:val="18"/>
                <w:szCs w:val="18"/>
                <w:rtl w:val="0"/>
              </w:rPr>
              <w:t xml:space="preserve">Fortnightly review of every OTHER code applied since the previous review. Recurring content becomes a new code, and only the affected passages are recoded.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1B">
            <w:pPr>
              <w:spacing w:line="331" w:lineRule="auto"/>
              <w:rPr/>
            </w:pPr>
            <w:r w:rsidDel="00000000" w:rsidR="00000000" w:rsidRPr="00000000">
              <w:rPr>
                <w:sz w:val="18"/>
                <w:szCs w:val="18"/>
                <w:rtl w:val="0"/>
              </w:rPr>
              <w:t xml:space="preserve">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C">
            <w:pPr>
              <w:spacing w:line="331" w:lineRule="auto"/>
              <w:rPr/>
            </w:pPr>
            <w:r w:rsidDel="00000000" w:rsidR="00000000" w:rsidRPr="00000000">
              <w:rPr>
                <w:sz w:val="18"/>
                <w:szCs w:val="18"/>
                <w:rtl w:val="0"/>
              </w:rPr>
              <w:t xml:space="preserve">Chart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1D">
            <w:pPr>
              <w:spacing w:line="331" w:lineRule="auto"/>
              <w:rPr/>
            </w:pPr>
            <w:r w:rsidDel="00000000" w:rsidR="00000000" w:rsidRPr="00000000">
              <w:rPr>
                <w:sz w:val="18"/>
                <w:szCs w:val="18"/>
                <w:rtl w:val="0"/>
              </w:rPr>
              <w:t xml:space="preserve">Coded material is charted into a matrix, one row per session and one column per code, with session attributes as filter columns. This is the handover point to the case study analysis.</w:t>
            </w:r>
            <w:r w:rsidDel="00000000" w:rsidR="00000000" w:rsidRPr="00000000">
              <w:rPr>
                <w:rtl w:val="0"/>
              </w:rPr>
            </w:r>
          </w:p>
        </w:tc>
      </w:tr>
    </w:tbl>
    <w:p w:rsidR="00000000" w:rsidDel="00000000" w:rsidP="00000000" w:rsidRDefault="00000000" w:rsidRPr="00000000" w14:paraId="0000021E">
      <w:pPr>
        <w:spacing w:after="140" w:before="160" w:line="331" w:lineRule="auto"/>
        <w:jc w:val="both"/>
        <w:rPr/>
      </w:pPr>
      <w:r w:rsidDel="00000000" w:rsidR="00000000" w:rsidRPr="00000000">
        <w:rPr>
          <w:rtl w:val="0"/>
        </w:rPr>
        <w:t xml:space="preserve">Cross country double coding is the mechanism that confirms the frame is applied consistently before synthesis begins, and it is the reason agreement is reported per code and per country rather than as a single pooled figure. A pooled figure conceals the codes that are performing badly, and in a two country study it also conceals one country team drifting from the other. Where a code performs poorly the remedy is to rewrite its rules, not to train the coder into the existing ambiguity.</w:t>
      </w:r>
    </w:p>
    <w:p w:rsidR="00000000" w:rsidDel="00000000" w:rsidP="00000000" w:rsidRDefault="00000000" w:rsidRPr="00000000" w14:paraId="0000021F">
      <w:pPr>
        <w:pStyle w:val="Heading1"/>
        <w:keepNext w:val="1"/>
        <w:spacing w:after="180" w:before="300" w:lineRule="auto"/>
        <w:rPr/>
      </w:pPr>
      <w:r w:rsidDel="00000000" w:rsidR="00000000" w:rsidRPr="00000000">
        <w:rPr>
          <w:b w:val="1"/>
          <w:bCs w:val="1"/>
          <w:color w:val="d24287"/>
          <w:sz w:val="24"/>
          <w:szCs w:val="24"/>
          <w:rtl w:val="0"/>
        </w:rPr>
        <w:t xml:space="preserve">10. Constraints carried into coding</w:t>
      </w:r>
      <w:r w:rsidDel="00000000" w:rsidR="00000000" w:rsidRPr="00000000">
        <w:rPr>
          <w:rtl w:val="0"/>
        </w:rPr>
      </w:r>
    </w:p>
    <w:p w:rsidR="00000000" w:rsidDel="00000000" w:rsidP="00000000" w:rsidRDefault="00000000" w:rsidRPr="00000000" w14:paraId="00000220">
      <w:pPr>
        <w:spacing w:after="115" w:line="331" w:lineRule="auto"/>
        <w:jc w:val="both"/>
        <w:rPr/>
      </w:pPr>
      <w:r w:rsidDel="00000000" w:rsidR="00000000" w:rsidRPr="00000000">
        <w:rPr>
          <w:rtl w:val="0"/>
        </w:rPr>
        <w:t xml:space="preserve">Each of these changes how a session may be used, and is listed here so a coder meets it in the frame rather than at the passage.</w:t>
      </w:r>
    </w:p>
    <w:tbl>
      <w:tblPr>
        <w:tblStyle w:val="Table11"/>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17"/>
        <w:tblGridChange w:id="0">
          <w:tblGrid>
            <w:gridCol w:w="2000"/>
            <w:gridCol w:w="3600"/>
            <w:gridCol w:w="37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221">
            <w:pPr>
              <w:spacing w:line="331" w:lineRule="auto"/>
              <w:rPr/>
            </w:pPr>
            <w:r w:rsidDel="00000000" w:rsidR="00000000" w:rsidRPr="00000000">
              <w:rPr>
                <w:rFonts w:ascii="Work Sans" w:cs="Work Sans" w:eastAsia="Work Sans" w:hAnsi="Work Sans"/>
                <w:b w:val="1"/>
                <w:bCs w:val="1"/>
                <w:color w:val="ffffff"/>
                <w:sz w:val="18"/>
                <w:szCs w:val="18"/>
                <w:rtl w:val="0"/>
              </w:rPr>
              <w:t xml:space="preserve">Constraint</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22">
            <w:pPr>
              <w:spacing w:line="331" w:lineRule="auto"/>
              <w:rPr/>
            </w:pPr>
            <w:r w:rsidDel="00000000" w:rsidR="00000000" w:rsidRPr="00000000">
              <w:rPr>
                <w:rFonts w:ascii="Work Sans" w:cs="Work Sans" w:eastAsia="Work Sans" w:hAnsi="Work Sans"/>
                <w:b w:val="1"/>
                <w:bCs w:val="1"/>
                <w:color w:val="ffffff"/>
                <w:sz w:val="18"/>
                <w:szCs w:val="18"/>
                <w:rtl w:val="0"/>
              </w:rPr>
              <w:t xml:space="preserve">What the record shows</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23">
            <w:pPr>
              <w:spacing w:line="331" w:lineRule="auto"/>
              <w:rPr/>
            </w:pPr>
            <w:r w:rsidDel="00000000" w:rsidR="00000000" w:rsidRPr="00000000">
              <w:rPr>
                <w:rFonts w:ascii="Work Sans" w:cs="Work Sans" w:eastAsia="Work Sans" w:hAnsi="Work Sans"/>
                <w:b w:val="1"/>
                <w:bCs w:val="1"/>
                <w:color w:val="ffffff"/>
                <w:sz w:val="18"/>
                <w:szCs w:val="18"/>
                <w:rtl w:val="0"/>
              </w:rPr>
              <w:t xml:space="preserve">What the coder does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24">
            <w:pPr>
              <w:spacing w:line="331" w:lineRule="auto"/>
              <w:rPr/>
            </w:pPr>
            <w:r w:rsidDel="00000000" w:rsidR="00000000" w:rsidRPr="00000000">
              <w:rPr>
                <w:b w:val="1"/>
                <w:bCs w:val="1"/>
                <w:sz w:val="17"/>
                <w:szCs w:val="17"/>
                <w:rtl w:val="0"/>
              </w:rPr>
              <w:t xml:space="preserve">Currency rendering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5">
            <w:pPr>
              <w:spacing w:line="331" w:lineRule="auto"/>
              <w:rPr/>
            </w:pPr>
            <w:r w:rsidDel="00000000" w:rsidR="00000000" w:rsidRPr="00000000">
              <w:rPr>
                <w:sz w:val="17"/>
                <w:szCs w:val="17"/>
                <w:rtl w:val="0"/>
              </w:rPr>
              <w:t xml:space="preserve">The transcription engine renders Ghana cedis as dollars and garbles several numbers.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6">
            <w:pPr>
              <w:spacing w:line="331" w:lineRule="auto"/>
              <w:rPr/>
            </w:pPr>
            <w:r w:rsidDel="00000000" w:rsidR="00000000" w:rsidRPr="00000000">
              <w:rPr>
                <w:sz w:val="17"/>
                <w:szCs w:val="17"/>
                <w:rtl w:val="0"/>
              </w:rPr>
              <w:t xml:space="preserve">Verify every figure against audio or the written record before it enters the workbook, and set the verification status.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27">
            <w:pPr>
              <w:spacing w:line="331" w:lineRule="auto"/>
              <w:rPr/>
            </w:pPr>
            <w:r w:rsidDel="00000000" w:rsidR="00000000" w:rsidRPr="00000000">
              <w:rPr>
                <w:b w:val="1"/>
                <w:bCs w:val="1"/>
                <w:sz w:val="17"/>
                <w:szCs w:val="17"/>
                <w:rtl w:val="0"/>
              </w:rPr>
              <w:t xml:space="preserve">Local language loss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8">
            <w:pPr>
              <w:spacing w:line="331" w:lineRule="auto"/>
              <w:rPr/>
            </w:pPr>
            <w:sdt>
              <w:sdtPr>
                <w:id w:val="-1652880526"/>
                <w:tag w:val="goog_rdk_3"/>
              </w:sdtPr>
              <w:sdtContent>
                <w:commentRangeStart w:id="3"/>
              </w:sdtContent>
            </w:sdt>
            <w:r w:rsidDel="00000000" w:rsidR="00000000" w:rsidRPr="00000000">
              <w:rPr>
                <w:sz w:val="17"/>
                <w:szCs w:val="17"/>
                <w:rtl w:val="0"/>
              </w:rPr>
              <w:t xml:space="preserve">Passages in Dagbani, Ewe, Runyoro, Lugbara and Karamojong are not carried by the English transcript. Ghana local language interviews were still being translated as at 9 September and no owner or date is recorded for that work. Moroto is the only Uganda hub not yet transcribed; Masindi and Arua are complete. </w:t>
            </w:r>
            <w:commentRangeEnd w:id="3"/>
            <w:r w:rsidDel="00000000" w:rsidR="00000000" w:rsidRPr="00000000">
              <w:commentReference w:id="3"/>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9">
            <w:pPr>
              <w:spacing w:line="331" w:lineRule="auto"/>
              <w:rPr/>
            </w:pPr>
            <w:sdt>
              <w:sdtPr>
                <w:id w:val="-583023660"/>
                <w:tag w:val="goog_rdk_4"/>
              </w:sdtPr>
              <w:sdtContent>
                <w:commentRangeStart w:id="4"/>
              </w:sdtContent>
            </w:sdt>
            <w:r w:rsidDel="00000000" w:rsidR="00000000" w:rsidRPr="00000000">
              <w:rPr>
                <w:sz w:val="17"/>
                <w:szCs w:val="17"/>
                <w:rtl w:val="0"/>
              </w:rPr>
              <w:t xml:space="preserve">Code what survives and flag the passage for translator recovery. A gap in the English track is not an absence of content. No session that depends on translation is scheduled for coding until that translation has a named owner and a date. </w:t>
            </w:r>
            <w:commentRangeEnd w:id="4"/>
            <w:r w:rsidDel="00000000" w:rsidR="00000000" w:rsidRPr="00000000">
              <w:commentReference w:id="4"/>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2A">
            <w:pPr>
              <w:spacing w:line="331" w:lineRule="auto"/>
              <w:rPr/>
            </w:pPr>
            <w:r w:rsidDel="00000000" w:rsidR="00000000" w:rsidRPr="00000000">
              <w:rPr>
                <w:b w:val="1"/>
                <w:bCs w:val="1"/>
                <w:sz w:val="17"/>
                <w:szCs w:val="17"/>
                <w:rtl w:val="0"/>
              </w:rPr>
              <w:t xml:space="preserve">Partial transcripts and recordings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B">
            <w:pPr>
              <w:spacing w:line="331" w:lineRule="auto"/>
              <w:rPr/>
            </w:pPr>
            <w:r w:rsidDel="00000000" w:rsidR="00000000" w:rsidRPr="00000000">
              <w:rPr>
                <w:sz w:val="17"/>
                <w:szCs w:val="17"/>
                <w:rtl w:val="0"/>
              </w:rPr>
              <w:t xml:space="preserve">The Fodome Xelu focus group transcript stops after roughly ten minutes of nineteen. The second half of the Kumasi MoFA interview is unusable. One BBS Radio interview captured about twenty per cent of the session.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C">
            <w:pPr>
              <w:spacing w:line="331" w:lineRule="auto"/>
              <w:rPr/>
            </w:pPr>
            <w:r w:rsidDel="00000000" w:rsidR="00000000" w:rsidRPr="00000000">
              <w:rPr>
                <w:sz w:val="17"/>
                <w:szCs w:val="17"/>
                <w:rtl w:val="0"/>
              </w:rPr>
              <w:t xml:space="preserve">Mark transcript or recording status as partial and exclude the session from completeness counts until recovered.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2D">
            <w:pPr>
              <w:spacing w:line="331" w:lineRule="auto"/>
              <w:rPr/>
            </w:pPr>
            <w:r w:rsidDel="00000000" w:rsidR="00000000" w:rsidRPr="00000000">
              <w:rPr>
                <w:b w:val="1"/>
                <w:bCs w:val="1"/>
                <w:sz w:val="17"/>
                <w:szCs w:val="17"/>
                <w:rtl w:val="0"/>
              </w:rPr>
              <w:t xml:space="preserve">Identity conflicts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E">
            <w:pPr>
              <w:spacing w:line="331" w:lineRule="auto"/>
              <w:rPr/>
            </w:pPr>
            <w:r w:rsidDel="00000000" w:rsidR="00000000" w:rsidRPr="00000000">
              <w:rPr>
                <w:sz w:val="17"/>
                <w:szCs w:val="17"/>
                <w:rtl w:val="0"/>
              </w:rPr>
              <w:t xml:space="preserve">One Volta Star respondent is named three different ways across the field record, the recording and the interviewer’s address.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F">
            <w:pPr>
              <w:spacing w:line="331" w:lineRule="auto"/>
              <w:rPr/>
            </w:pPr>
            <w:r w:rsidDel="00000000" w:rsidR="00000000" w:rsidRPr="00000000">
              <w:rPr>
                <w:sz w:val="17"/>
                <w:szCs w:val="17"/>
                <w:rtl w:val="0"/>
              </w:rPr>
              <w:t xml:space="preserve">Resolve from the consent form before coding the session.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0">
            <w:pPr>
              <w:spacing w:line="331" w:lineRule="auto"/>
              <w:rPr/>
            </w:pPr>
            <w:r w:rsidDel="00000000" w:rsidR="00000000" w:rsidRPr="00000000">
              <w:rPr>
                <w:b w:val="1"/>
                <w:bCs w:val="1"/>
                <w:sz w:val="17"/>
                <w:szCs w:val="17"/>
                <w:rtl w:val="0"/>
              </w:rPr>
              <w:t xml:space="preserve">Participant counts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1">
            <w:pPr>
              <w:spacing w:line="331" w:lineRule="auto"/>
              <w:rPr/>
            </w:pPr>
            <w:r w:rsidDel="00000000" w:rsidR="00000000" w:rsidRPr="00000000">
              <w:rPr>
                <w:sz w:val="17"/>
                <w:szCs w:val="17"/>
                <w:rtl w:val="0"/>
              </w:rPr>
              <w:t xml:space="preserve">Several focus groups record no participant count and no group composition.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2">
            <w:pPr>
              <w:spacing w:line="331" w:lineRule="auto"/>
              <w:rPr/>
            </w:pPr>
            <w:r w:rsidDel="00000000" w:rsidR="00000000" w:rsidRPr="00000000">
              <w:rPr>
                <w:sz w:val="17"/>
                <w:szCs w:val="17"/>
                <w:rtl w:val="0"/>
              </w:rPr>
              <w:t xml:space="preserve">Recover from the attendance and consent sheets. No per participant figure may be derived until then.</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3">
            <w:pPr>
              <w:spacing w:line="331" w:lineRule="auto"/>
              <w:rPr/>
            </w:pPr>
            <w:r w:rsidDel="00000000" w:rsidR="00000000" w:rsidRPr="00000000">
              <w:rPr>
                <w:b w:val="1"/>
                <w:bCs w:val="1"/>
                <w:sz w:val="17"/>
                <w:szCs w:val="17"/>
                <w:rtl w:val="0"/>
              </w:rPr>
              <w:t xml:space="preserve">Consent at community level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4">
            <w:pPr>
              <w:spacing w:line="331" w:lineRule="auto"/>
              <w:rPr/>
            </w:pPr>
            <w:r w:rsidDel="00000000" w:rsidR="00000000" w:rsidRPr="00000000">
              <w:rPr>
                <w:sz w:val="17"/>
                <w:szCs w:val="17"/>
                <w:rtl w:val="0"/>
              </w:rPr>
              <w:t xml:space="preserve">For several sessions consent was taken at community level and is not on the recording.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5">
            <w:pPr>
              <w:spacing w:line="331" w:lineRule="auto"/>
              <w:rPr/>
            </w:pPr>
            <w:r w:rsidDel="00000000" w:rsidR="00000000" w:rsidRPr="00000000">
              <w:rPr>
                <w:sz w:val="17"/>
                <w:szCs w:val="17"/>
                <w:rtl w:val="0"/>
              </w:rPr>
              <w:t xml:space="preserve">Set consent status accordingly and verify against the signed forms before any quotation is published.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6">
            <w:pPr>
              <w:spacing w:line="331" w:lineRule="auto"/>
              <w:rPr/>
            </w:pPr>
            <w:r w:rsidDel="00000000" w:rsidR="00000000" w:rsidRPr="00000000">
              <w:rPr>
                <w:b w:val="1"/>
                <w:bCs w:val="1"/>
                <w:sz w:val="17"/>
                <w:szCs w:val="17"/>
                <w:rtl w:val="0"/>
              </w:rPr>
              <w:t xml:space="preserve">Respondent category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7">
            <w:pPr>
              <w:spacing w:line="331" w:lineRule="auto"/>
              <w:rPr/>
            </w:pPr>
            <w:r w:rsidDel="00000000" w:rsidR="00000000" w:rsidRPr="00000000">
              <w:rPr>
                <w:sz w:val="17"/>
                <w:szCs w:val="17"/>
                <w:rtl w:val="0"/>
              </w:rPr>
              <w:t xml:space="preserve">Ghana coded presenters and producers as Station Manager; Uganda coded actual station managers under the same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8">
            <w:pPr>
              <w:spacing w:line="331" w:lineRule="auto"/>
              <w:rPr/>
            </w:pPr>
            <w:r w:rsidDel="00000000" w:rsidR="00000000" w:rsidRPr="00000000">
              <w:rPr>
                <w:sz w:val="17"/>
                <w:szCs w:val="17"/>
                <w:rtl w:val="0"/>
              </w:rPr>
              <w:t xml:space="preserve">Record the real role in the respondent attribute. Hub level codes are not pooled across countries until settled.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9">
            <w:pPr>
              <w:spacing w:line="331" w:lineRule="auto"/>
              <w:rPr/>
            </w:pPr>
            <w:r w:rsidDel="00000000" w:rsidR="00000000" w:rsidRPr="00000000">
              <w:rPr>
                <w:b w:val="1"/>
                <w:bCs w:val="1"/>
                <w:sz w:val="17"/>
                <w:szCs w:val="17"/>
                <w:rtl w:val="0"/>
              </w:rPr>
              <w:t xml:space="preserve">Transcript handling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A">
            <w:pPr>
              <w:spacing w:line="331" w:lineRule="auto"/>
              <w:rPr/>
            </w:pPr>
            <w:r w:rsidDel="00000000" w:rsidR="00000000" w:rsidRPr="00000000">
              <w:rPr>
                <w:sz w:val="17"/>
                <w:szCs w:val="17"/>
                <w:rtl w:val="0"/>
              </w:rPr>
              <w:t xml:space="preserve">Research Plan Section 6 records that a storage and handling procedure for qualitative transcripts is not yet documented.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3B">
            <w:pPr>
              <w:spacing w:line="331" w:lineRule="auto"/>
              <w:rPr/>
            </w:pPr>
            <w:r w:rsidDel="00000000" w:rsidR="00000000" w:rsidRPr="00000000">
              <w:rPr>
                <w:sz w:val="17"/>
                <w:szCs w:val="17"/>
                <w:rtl w:val="0"/>
              </w:rPr>
              <w:t xml:space="preserve">Outstanding. Raised in Section 11.</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C">
            <w:pPr>
              <w:spacing w:line="331" w:lineRule="auto"/>
              <w:rPr>
                <w:b w:val="1"/>
                <w:bCs w:val="1"/>
                <w:sz w:val="17"/>
                <w:szCs w:val="17"/>
              </w:rPr>
            </w:pPr>
            <w:r w:rsidDel="00000000" w:rsidR="00000000" w:rsidRPr="00000000">
              <w:rPr>
                <w:b w:val="1"/>
                <w:bCs w:val="1"/>
                <w:sz w:val="17"/>
                <w:szCs w:val="17"/>
                <w:rtl w:val="0"/>
              </w:rPr>
              <w:t xml:space="preserve">Gender composition </w:t>
            </w:r>
          </w:p>
        </w:tc>
        <w:tc>
          <w:tcPr>
            <w:tcMar>
              <w:top w:w="50.0" w:type="dxa"/>
              <w:left w:w="90.0" w:type="dxa"/>
              <w:bottom w:w="50.0" w:type="dxa"/>
              <w:right w:w="90.0" w:type="dxa"/>
            </w:tcMar>
          </w:tcPr>
          <w:p w:rsidR="00000000" w:rsidDel="00000000" w:rsidP="00000000" w:rsidRDefault="00000000" w:rsidRPr="00000000" w14:paraId="0000023D">
            <w:pPr>
              <w:spacing w:line="331" w:lineRule="auto"/>
              <w:rPr>
                <w:sz w:val="17"/>
                <w:szCs w:val="17"/>
              </w:rPr>
            </w:pPr>
            <w:sdt>
              <w:sdtPr>
                <w:id w:val="-405088016"/>
                <w:tag w:val="goog_rdk_5"/>
              </w:sdtPr>
              <w:sdtContent>
                <w:commentRangeStart w:id="5"/>
              </w:sdtContent>
            </w:sdt>
            <w:r w:rsidDel="00000000" w:rsidR="00000000" w:rsidRPr="00000000">
              <w:rPr>
                <w:sz w:val="17"/>
                <w:szCs w:val="17"/>
                <w:rtl w:val="0"/>
              </w:rPr>
              <w:t xml:space="preserve">The fifteen-fifteen gender balance target was not achieved in the Ghana fieldwork. Women frequently did not attend, and where one or two did the team ran an individual interview rather than a focus group. In the one community where a women-only focus group ran, men positioned themselves within listening distance.</w:t>
            </w:r>
          </w:p>
        </w:tc>
        <w:tc>
          <w:tcPr>
            <w:tcMar>
              <w:top w:w="50.0" w:type="dxa"/>
              <w:left w:w="90.0" w:type="dxa"/>
              <w:bottom w:w="50.0" w:type="dxa"/>
              <w:right w:w="90.0" w:type="dxa"/>
            </w:tcMar>
          </w:tcPr>
          <w:p w:rsidR="00000000" w:rsidDel="00000000" w:rsidP="00000000" w:rsidRDefault="00000000" w:rsidRPr="00000000" w14:paraId="0000023E">
            <w:pPr>
              <w:spacing w:line="331" w:lineRule="auto"/>
              <w:rPr>
                <w:sz w:val="17"/>
                <w:szCs w:val="17"/>
              </w:rPr>
            </w:pPr>
            <w:r w:rsidDel="00000000" w:rsidR="00000000" w:rsidRPr="00000000">
              <w:rPr>
                <w:sz w:val="17"/>
                <w:szCs w:val="17"/>
                <w:rtl w:val="0"/>
              </w:rPr>
              <w:t xml:space="preserve">Apply GESI-GAP. Read every gender-disaggregated Ghana finding against it rather than reporting it flat.</w:t>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3F">
            <w:pPr>
              <w:spacing w:line="331" w:lineRule="auto"/>
              <w:rPr>
                <w:b w:val="1"/>
                <w:bCs w:val="1"/>
                <w:sz w:val="17"/>
                <w:szCs w:val="17"/>
              </w:rPr>
            </w:pPr>
            <w:commentRangeEnd w:id="5"/>
            <w:r w:rsidDel="00000000" w:rsidR="00000000" w:rsidRPr="00000000">
              <w:commentReference w:id="5"/>
            </w:r>
            <w:r w:rsidDel="00000000" w:rsidR="00000000" w:rsidRPr="00000000">
              <w:rPr>
                <w:b w:val="1"/>
                <w:bCs w:val="1"/>
                <w:sz w:val="17"/>
                <w:szCs w:val="17"/>
                <w:rtl w:val="0"/>
              </w:rPr>
              <w:t xml:space="preserve">Airtime treatment </w:t>
            </w:r>
          </w:p>
        </w:tc>
        <w:tc>
          <w:tcPr>
            <w:tcMar>
              <w:top w:w="50.0" w:type="dxa"/>
              <w:left w:w="90.0" w:type="dxa"/>
              <w:bottom w:w="50.0" w:type="dxa"/>
              <w:right w:w="90.0" w:type="dxa"/>
            </w:tcMar>
          </w:tcPr>
          <w:p w:rsidR="00000000" w:rsidDel="00000000" w:rsidP="00000000" w:rsidRDefault="00000000" w:rsidRPr="00000000" w14:paraId="00000240">
            <w:pPr>
              <w:spacing w:line="331" w:lineRule="auto"/>
              <w:rPr>
                <w:sz w:val="17"/>
                <w:szCs w:val="17"/>
              </w:rPr>
            </w:pPr>
            <w:r w:rsidDel="00000000" w:rsidR="00000000" w:rsidRPr="00000000">
              <w:rPr>
                <w:sz w:val="17"/>
                <w:szCs w:val="17"/>
                <w:rtl w:val="0"/>
              </w:rPr>
              <w:t xml:space="preserve">Stated for Ghana on 9 September that the radio station runs the programme and covers the airtime, with the ministry supplying the extension officers. For Uganda the station runs the programme, but who bears the airtime cost was not stated. </w:t>
            </w:r>
          </w:p>
        </w:tc>
        <w:tc>
          <w:tcPr>
            <w:tcMar>
              <w:top w:w="50.0" w:type="dxa"/>
              <w:left w:w="90.0" w:type="dxa"/>
              <w:bottom w:w="50.0" w:type="dxa"/>
              <w:right w:w="90.0" w:type="dxa"/>
            </w:tcMar>
          </w:tcPr>
          <w:p w:rsidR="00000000" w:rsidDel="00000000" w:rsidP="00000000" w:rsidRDefault="00000000" w:rsidRPr="00000000" w14:paraId="00000241">
            <w:pPr>
              <w:spacing w:line="331" w:lineRule="auto"/>
              <w:rPr>
                <w:sz w:val="17"/>
                <w:szCs w:val="17"/>
              </w:rPr>
            </w:pPr>
            <w:r w:rsidDel="00000000" w:rsidR="00000000" w:rsidRPr="00000000">
              <w:rPr>
                <w:sz w:val="17"/>
                <w:szCs w:val="17"/>
                <w:rtl w:val="0"/>
              </w:rPr>
              <w:t xml:space="preserve">Where the station bears the cost, code airtime COST-INKIND at replacement cost rather than COST-CASH. Do not build the Uganda cost base on the Ghana arrangement until Uganda is confirmed. </w:t>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42">
            <w:pPr>
              <w:spacing w:line="331" w:lineRule="auto"/>
              <w:rPr>
                <w:b w:val="1"/>
                <w:bCs w:val="1"/>
                <w:sz w:val="17"/>
                <w:szCs w:val="17"/>
              </w:rPr>
            </w:pPr>
            <w:r w:rsidDel="00000000" w:rsidR="00000000" w:rsidRPr="00000000">
              <w:rPr>
                <w:b w:val="1"/>
                <w:bCs w:val="1"/>
                <w:sz w:val="17"/>
                <w:szCs w:val="17"/>
                <w:rtl w:val="0"/>
              </w:rPr>
              <w:t xml:space="preserve">Tracker divergence </w:t>
            </w:r>
          </w:p>
        </w:tc>
        <w:tc>
          <w:tcPr>
            <w:tcMar>
              <w:top w:w="50.0" w:type="dxa"/>
              <w:left w:w="90.0" w:type="dxa"/>
              <w:bottom w:w="50.0" w:type="dxa"/>
              <w:right w:w="90.0" w:type="dxa"/>
            </w:tcMar>
          </w:tcPr>
          <w:p w:rsidR="00000000" w:rsidDel="00000000" w:rsidP="00000000" w:rsidRDefault="00000000" w:rsidRPr="00000000" w14:paraId="00000243">
            <w:pPr>
              <w:spacing w:line="331" w:lineRule="auto"/>
              <w:rPr>
                <w:sz w:val="17"/>
                <w:szCs w:val="17"/>
              </w:rPr>
            </w:pPr>
            <w:sdt>
              <w:sdtPr>
                <w:id w:val="1449018048"/>
                <w:tag w:val="goog_rdk_6"/>
              </w:sdtPr>
              <w:sdtContent>
                <w:commentRangeStart w:id="6"/>
              </w:sdtContent>
            </w:sdt>
            <w:r w:rsidDel="00000000" w:rsidR="00000000" w:rsidRPr="00000000">
              <w:rPr>
                <w:sz w:val="17"/>
                <w:szCs w:val="17"/>
                <w:rtl w:val="0"/>
              </w:rPr>
              <w:t xml:space="preserve">Two trackers are in use and diverge. Ghana field notes were current only to 28 August, and Uganda updates were going into the wrong document and being copied across by hand. </w:t>
            </w:r>
          </w:p>
        </w:tc>
        <w:tc>
          <w:tcPr>
            <w:tcMar>
              <w:top w:w="50.0" w:type="dxa"/>
              <w:left w:w="90.0" w:type="dxa"/>
              <w:bottom w:w="50.0" w:type="dxa"/>
              <w:right w:w="90.0" w:type="dxa"/>
            </w:tcMar>
          </w:tcPr>
          <w:p w:rsidR="00000000" w:rsidDel="00000000" w:rsidP="00000000" w:rsidRDefault="00000000" w:rsidRPr="00000000" w14:paraId="00000244">
            <w:pPr>
              <w:spacing w:line="331" w:lineRule="auto"/>
              <w:rPr>
                <w:sz w:val="17"/>
                <w:szCs w:val="17"/>
              </w:rPr>
            </w:pPr>
            <w:r w:rsidDel="00000000" w:rsidR="00000000" w:rsidRPr="00000000">
              <w:rPr>
                <w:sz w:val="17"/>
                <w:szCs w:val="17"/>
                <w:rtl w:val="0"/>
              </w:rPr>
              <w:t xml:space="preserve">Work from the session register in the coding workbook. Raised in Section 11. </w:t>
            </w:r>
          </w:p>
        </w:tc>
      </w:tr>
    </w:tbl>
    <w:p w:rsidR="00000000" w:rsidDel="00000000" w:rsidP="00000000" w:rsidRDefault="00000000" w:rsidRPr="00000000" w14:paraId="00000245">
      <w:pPr>
        <w:pStyle w:val="Heading1"/>
        <w:keepNext w:val="1"/>
        <w:spacing w:after="180" w:before="300" w:lineRule="auto"/>
        <w:rPr/>
      </w:pPr>
      <w:commentRangeEnd w:id="6"/>
      <w:r w:rsidDel="00000000" w:rsidR="00000000" w:rsidRPr="00000000">
        <w:commentReference w:id="6"/>
      </w:r>
      <w:r w:rsidDel="00000000" w:rsidR="00000000" w:rsidRPr="00000000">
        <w:rPr>
          <w:b w:val="1"/>
          <w:bCs w:val="1"/>
          <w:color w:val="d24287"/>
          <w:sz w:val="24"/>
          <w:szCs w:val="24"/>
          <w:rtl w:val="0"/>
        </w:rPr>
        <w:t xml:space="preserve">11. Decisions required</w:t>
      </w:r>
      <w:r w:rsidDel="00000000" w:rsidR="00000000" w:rsidRPr="00000000">
        <w:rPr>
          <w:rtl w:val="0"/>
        </w:rPr>
      </w:r>
    </w:p>
    <w:p w:rsidR="00000000" w:rsidDel="00000000" w:rsidP="00000000" w:rsidRDefault="00000000" w:rsidRPr="00000000" w14:paraId="00000246">
      <w:pPr>
        <w:spacing w:after="115" w:line="331" w:lineRule="auto"/>
        <w:jc w:val="both"/>
        <w:rPr/>
      </w:pPr>
      <w:r w:rsidDel="00000000" w:rsidR="00000000" w:rsidRPr="00000000">
        <w:rPr>
          <w:rtl w:val="0"/>
        </w:rPr>
        <w:t xml:space="preserve">Six matters cannot be settled within this document. Each carries a proposed position, so the team confirms or amends rather than starting from an open question.</w:t>
      </w:r>
    </w:p>
    <w:tbl>
      <w:tblPr>
        <w:tblStyle w:val="Table12"/>
        <w:tblW w:w="9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17"/>
        <w:tblGridChange w:id="0">
          <w:tblGrid>
            <w:gridCol w:w="2200"/>
            <w:gridCol w:w="3300"/>
            <w:gridCol w:w="3817"/>
          </w:tblGrid>
        </w:tblGridChange>
      </w:tblGrid>
      <w:tr>
        <w:trPr>
          <w:cantSplit w:val="0"/>
          <w:tblHeader w:val="1"/>
        </w:trPr>
        <w:tc>
          <w:tcPr>
            <w:shd w:fill="1c2d50" w:val="clear"/>
            <w:tcMar>
              <w:top w:w="50.0" w:type="dxa"/>
              <w:left w:w="90.0" w:type="dxa"/>
              <w:bottom w:w="50.0" w:type="dxa"/>
              <w:right w:w="90.0" w:type="dxa"/>
            </w:tcMar>
          </w:tcPr>
          <w:p w:rsidR="00000000" w:rsidDel="00000000" w:rsidP="00000000" w:rsidRDefault="00000000" w:rsidRPr="00000000" w14:paraId="00000247">
            <w:pPr>
              <w:spacing w:line="331" w:lineRule="auto"/>
              <w:rPr/>
            </w:pPr>
            <w:r w:rsidDel="00000000" w:rsidR="00000000" w:rsidRPr="00000000">
              <w:rPr>
                <w:rFonts w:ascii="Work Sans" w:cs="Work Sans" w:eastAsia="Work Sans" w:hAnsi="Work Sans"/>
                <w:b w:val="1"/>
                <w:bCs w:val="1"/>
                <w:color w:val="ffffff"/>
                <w:sz w:val="18"/>
                <w:szCs w:val="18"/>
                <w:rtl w:val="0"/>
              </w:rPr>
              <w:t xml:space="preserve">Question</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48">
            <w:pPr>
              <w:spacing w:line="331" w:lineRule="auto"/>
              <w:rPr/>
            </w:pPr>
            <w:r w:rsidDel="00000000" w:rsidR="00000000" w:rsidRPr="00000000">
              <w:rPr>
                <w:rFonts w:ascii="Work Sans" w:cs="Work Sans" w:eastAsia="Work Sans" w:hAnsi="Work Sans"/>
                <w:b w:val="1"/>
                <w:bCs w:val="1"/>
                <w:color w:val="ffffff"/>
                <w:sz w:val="18"/>
                <w:szCs w:val="18"/>
                <w:rtl w:val="0"/>
              </w:rPr>
              <w:t xml:space="preserve">Where it stands</w:t>
            </w:r>
            <w:r w:rsidDel="00000000" w:rsidR="00000000" w:rsidRPr="00000000">
              <w:rPr>
                <w:rtl w:val="0"/>
              </w:rPr>
            </w:r>
          </w:p>
        </w:tc>
        <w:tc>
          <w:tcPr>
            <w:shd w:fill="1c2d50" w:val="clear"/>
            <w:tcMar>
              <w:top w:w="50.0" w:type="dxa"/>
              <w:left w:w="90.0" w:type="dxa"/>
              <w:bottom w:w="50.0" w:type="dxa"/>
              <w:right w:w="90.0" w:type="dxa"/>
            </w:tcMar>
          </w:tcPr>
          <w:p w:rsidR="00000000" w:rsidDel="00000000" w:rsidP="00000000" w:rsidRDefault="00000000" w:rsidRPr="00000000" w14:paraId="00000249">
            <w:pPr>
              <w:spacing w:line="331" w:lineRule="auto"/>
              <w:rPr/>
            </w:pPr>
            <w:r w:rsidDel="00000000" w:rsidR="00000000" w:rsidRPr="00000000">
              <w:rPr>
                <w:rFonts w:ascii="Work Sans" w:cs="Work Sans" w:eastAsia="Work Sans" w:hAnsi="Work Sans"/>
                <w:b w:val="1"/>
                <w:bCs w:val="1"/>
                <w:color w:val="ffffff"/>
                <w:sz w:val="18"/>
                <w:szCs w:val="18"/>
                <w:rtl w:val="0"/>
              </w:rPr>
              <w:t xml:space="preserve">Proposed</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4A">
            <w:pPr>
              <w:spacing w:line="331" w:lineRule="auto"/>
              <w:rPr/>
            </w:pPr>
            <w:r w:rsidDel="00000000" w:rsidR="00000000" w:rsidRPr="00000000">
              <w:rPr>
                <w:b w:val="1"/>
                <w:bCs w:val="1"/>
                <w:sz w:val="17"/>
                <w:szCs w:val="17"/>
                <w:rtl w:val="0"/>
              </w:rPr>
              <w:t xml:space="preserve">Does Station Manager mean the same respondent in both countries?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4B">
            <w:pPr>
              <w:spacing w:line="331" w:lineRule="auto"/>
              <w:rPr/>
            </w:pPr>
            <w:r w:rsidDel="00000000" w:rsidR="00000000" w:rsidRPr="00000000">
              <w:rPr>
                <w:sz w:val="17"/>
                <w:szCs w:val="17"/>
                <w:rtl w:val="0"/>
              </w:rPr>
              <w:t xml:space="preserve">It does not. Ghana coded presenters and producers under it; Uganda coded actual station managers.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4C">
            <w:pPr>
              <w:spacing w:line="331" w:lineRule="auto"/>
              <w:rPr/>
            </w:pPr>
            <w:r w:rsidDel="00000000" w:rsidR="00000000" w:rsidRPr="00000000">
              <w:rPr>
                <w:sz w:val="17"/>
                <w:szCs w:val="17"/>
                <w:rtl w:val="0"/>
              </w:rPr>
              <w:t xml:space="preserve">Retain it as a thin parent meaning hub radio programme lead, record the actual role in the session attribute, and state the difference wherever hub level codes are read across countries.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4D">
            <w:pPr>
              <w:spacing w:line="331" w:lineRule="auto"/>
              <w:rPr/>
            </w:pPr>
            <w:r w:rsidDel="00000000" w:rsidR="00000000" w:rsidRPr="00000000">
              <w:rPr>
                <w:b w:val="1"/>
                <w:bCs w:val="1"/>
                <w:sz w:val="17"/>
                <w:szCs w:val="17"/>
                <w:rtl w:val="0"/>
              </w:rPr>
              <w:t xml:space="preserve">Is convergence assessed at community or hub level?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4E">
            <w:pPr>
              <w:spacing w:line="331" w:lineRule="auto"/>
              <w:rPr/>
            </w:pPr>
            <w:r w:rsidDel="00000000" w:rsidR="00000000" w:rsidRPr="00000000">
              <w:rPr>
                <w:sz w:val="17"/>
                <w:szCs w:val="17"/>
                <w:rtl w:val="0"/>
              </w:rPr>
              <w:t xml:space="preserve">Five of ten Ghana communities carry one instrument type, and Ghana recorded two field observations against seven scheduled.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4F">
            <w:pPr>
              <w:spacing w:line="331" w:lineRule="auto"/>
              <w:rPr/>
            </w:pPr>
            <w:r w:rsidDel="00000000" w:rsidR="00000000" w:rsidRPr="00000000">
              <w:rPr>
                <w:sz w:val="17"/>
                <w:szCs w:val="17"/>
                <w:rtl w:val="0"/>
              </w:rPr>
              <w:t xml:space="preserve">Assess at hub level for Ghana, record the departure as a documented deviation under Section 7, and state it in the limitations.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50">
            <w:pPr>
              <w:spacing w:line="331" w:lineRule="auto"/>
              <w:rPr/>
            </w:pPr>
            <w:r w:rsidDel="00000000" w:rsidR="00000000" w:rsidRPr="00000000">
              <w:rPr>
                <w:b w:val="1"/>
                <w:bCs w:val="1"/>
                <w:sz w:val="17"/>
                <w:szCs w:val="17"/>
                <w:rtl w:val="0"/>
              </w:rPr>
              <w:t xml:space="preserve">What is the reach denominator?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1">
            <w:pPr>
              <w:spacing w:line="331" w:lineRule="auto"/>
              <w:rPr/>
            </w:pPr>
            <w:r w:rsidDel="00000000" w:rsidR="00000000" w:rsidRPr="00000000">
              <w:rPr>
                <w:sz w:val="17"/>
                <w:szCs w:val="17"/>
                <w:rtl w:val="0"/>
              </w:rPr>
              <w:t xml:space="preserve">No document in the corpus defines it. No Ghana station uses Uliza and the Uganda interviews produced no gender disaggregated figure.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2">
            <w:pPr>
              <w:spacing w:line="331" w:lineRule="auto"/>
              <w:rPr/>
            </w:pPr>
            <w:r w:rsidDel="00000000" w:rsidR="00000000" w:rsidRPr="00000000">
              <w:rPr>
                <w:sz w:val="17"/>
                <w:szCs w:val="17"/>
                <w:rtl w:val="0"/>
              </w:rPr>
              <w:t xml:space="preserve">A one page definition per country with exclusions stated, signed off by the team. No cost per farmer figure is published until it exists.</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53">
            <w:pPr>
              <w:spacing w:line="331" w:lineRule="auto"/>
              <w:rPr/>
            </w:pPr>
            <w:r w:rsidDel="00000000" w:rsidR="00000000" w:rsidRPr="00000000">
              <w:rPr>
                <w:b w:val="1"/>
                <w:bCs w:val="1"/>
                <w:sz w:val="17"/>
                <w:szCs w:val="17"/>
                <w:rtl w:val="0"/>
              </w:rPr>
              <w:t xml:space="preserve">Which tracker is authoritative?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4">
            <w:pPr>
              <w:spacing w:line="331" w:lineRule="auto"/>
              <w:rPr/>
            </w:pPr>
            <w:r w:rsidDel="00000000" w:rsidR="00000000" w:rsidRPr="00000000">
              <w:rPr>
                <w:sz w:val="17"/>
                <w:szCs w:val="17"/>
                <w:rtl w:val="0"/>
              </w:rPr>
              <w:t xml:space="preserve">The shared sheet shows thirty seven Ghana sessions; a separate export shows twenty and omits Volta Star and Bekwai.</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5">
            <w:pPr>
              <w:spacing w:line="331" w:lineRule="auto"/>
              <w:rPr/>
            </w:pPr>
            <w:sdt>
              <w:sdtPr>
                <w:id w:val="67664837"/>
                <w:tag w:val="goog_rdk_7"/>
              </w:sdtPr>
              <w:sdtContent>
                <w:commentRangeStart w:id="7"/>
              </w:sdtContent>
            </w:sdt>
            <w:r w:rsidDel="00000000" w:rsidR="00000000" w:rsidRPr="00000000">
              <w:rPr>
                <w:sz w:val="17"/>
                <w:szCs w:val="17"/>
                <w:rtl w:val="0"/>
              </w:rPr>
              <w:t xml:space="preserve">Make the session register in the coding workbook the record, reconcile it once, then check it on every update: every session folder has a row, every row has a folder, every session ID follows the Field Protocol convention. The shared sheet becomes a view generated from it rather than a second source. The upload figure has already been shown to the client, so that part needs Mrignaina's agreement. </w:t>
            </w:r>
            <w:commentRangeEnd w:id="7"/>
            <w:r w:rsidDel="00000000" w:rsidR="00000000" w:rsidRPr="00000000">
              <w:commentReference w:id="7"/>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56">
            <w:pPr>
              <w:spacing w:line="331" w:lineRule="auto"/>
              <w:rPr/>
            </w:pPr>
            <w:r w:rsidDel="00000000" w:rsidR="00000000" w:rsidRPr="00000000">
              <w:rPr>
                <w:b w:val="1"/>
                <w:bCs w:val="1"/>
                <w:sz w:val="17"/>
                <w:szCs w:val="17"/>
                <w:rtl w:val="0"/>
              </w:rPr>
              <w:t xml:space="preserve">Are the summary form field codes mapped or replaced?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7">
            <w:pPr>
              <w:spacing w:line="331" w:lineRule="auto"/>
              <w:rPr/>
            </w:pPr>
            <w:r w:rsidDel="00000000" w:rsidR="00000000" w:rsidRPr="00000000">
              <w:rPr>
                <w:sz w:val="17"/>
                <w:szCs w:val="17"/>
                <w:rtl w:val="0"/>
              </w:rPr>
              <w:t xml:space="preserve">B1 to B8, C1 to C4 and G1 have no instrument equivalent, and four carry the strongest cost material in the Ghana set.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8">
            <w:pPr>
              <w:spacing w:line="331" w:lineRule="auto"/>
              <w:rPr/>
            </w:pPr>
            <w:r w:rsidDel="00000000" w:rsidR="00000000" w:rsidRPr="00000000">
              <w:rPr>
                <w:sz w:val="17"/>
                <w:szCs w:val="17"/>
                <w:rtl w:val="0"/>
              </w:rPr>
              <w:t xml:space="preserve">Map rather than replace. Annex A explains; the mapping is on the Crosswalk sheet.</w:t>
            </w:r>
            <w:r w:rsidDel="00000000" w:rsidR="00000000" w:rsidRPr="00000000">
              <w:rPr>
                <w:rtl w:val="0"/>
              </w:rPr>
            </w:r>
          </w:p>
        </w:tc>
      </w:tr>
      <w:tr>
        <w:trPr>
          <w:cantSplit w:val="0"/>
          <w:tblHeader w:val="0"/>
        </w:trPr>
        <w:tc>
          <w:tcPr>
            <w:tcMar>
              <w:top w:w="50.0" w:type="dxa"/>
              <w:left w:w="90.0" w:type="dxa"/>
              <w:bottom w:w="50.0" w:type="dxa"/>
              <w:right w:w="90.0" w:type="dxa"/>
            </w:tcMar>
          </w:tcPr>
          <w:p w:rsidR="00000000" w:rsidDel="00000000" w:rsidP="00000000" w:rsidRDefault="00000000" w:rsidRPr="00000000" w14:paraId="00000259">
            <w:pPr>
              <w:spacing w:line="331" w:lineRule="auto"/>
              <w:rPr/>
            </w:pPr>
            <w:r w:rsidDel="00000000" w:rsidR="00000000" w:rsidRPr="00000000">
              <w:rPr>
                <w:b w:val="1"/>
                <w:bCs w:val="1"/>
                <w:sz w:val="17"/>
                <w:szCs w:val="17"/>
                <w:rtl w:val="0"/>
              </w:rPr>
              <w:t xml:space="preserve">Who holds definitional authority over a contested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A">
            <w:pPr>
              <w:spacing w:line="331" w:lineRule="auto"/>
              <w:rPr/>
            </w:pPr>
            <w:r w:rsidDel="00000000" w:rsidR="00000000" w:rsidRPr="00000000">
              <w:rPr>
                <w:sz w:val="17"/>
                <w:szCs w:val="17"/>
                <w:rtl w:val="0"/>
              </w:rPr>
              <w:t xml:space="preserve">Not currently assigned. In a two country team this is the most common source of silent drift.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B">
            <w:pPr>
              <w:spacing w:line="331" w:lineRule="auto"/>
              <w:rPr/>
            </w:pPr>
            <w:r w:rsidDel="00000000" w:rsidR="00000000" w:rsidRPr="00000000">
              <w:rPr>
                <w:sz w:val="17"/>
                <w:szCs w:val="17"/>
                <w:rtl w:val="0"/>
              </w:rPr>
              <w:t xml:space="preserve">The research lead. Amendments are dated and versioned here, and coders work from the current version only.</w:t>
            </w:r>
            <w:r w:rsidDel="00000000" w:rsidR="00000000" w:rsidRPr="00000000">
              <w:rPr>
                <w:rtl w:val="0"/>
              </w:rPr>
            </w:r>
          </w:p>
        </w:tc>
      </w:tr>
    </w:tbl>
    <w:p w:rsidR="00000000" w:rsidDel="00000000" w:rsidP="00000000" w:rsidRDefault="00000000" w:rsidRPr="00000000" w14:paraId="0000025C">
      <w:pPr>
        <w:pStyle w:val="Heading1"/>
        <w:keepNext w:val="1"/>
        <w:spacing w:after="180" w:before="300" w:lineRule="auto"/>
        <w:rPr/>
      </w:pPr>
      <w:r w:rsidDel="00000000" w:rsidR="00000000" w:rsidRPr="00000000">
        <w:rPr>
          <w:b w:val="1"/>
          <w:bCs w:val="1"/>
          <w:color w:val="d24287"/>
          <w:sz w:val="24"/>
          <w:szCs w:val="24"/>
          <w:rtl w:val="0"/>
        </w:rPr>
        <w:t xml:space="preserve">Annex. Crosswalk and method basis</w:t>
      </w:r>
      <w:r w:rsidDel="00000000" w:rsidR="00000000" w:rsidRPr="00000000">
        <w:rPr>
          <w:rtl w:val="0"/>
        </w:rPr>
      </w:r>
    </w:p>
    <w:p w:rsidR="00000000" w:rsidDel="00000000" w:rsidP="00000000" w:rsidRDefault="00000000" w:rsidRPr="00000000" w14:paraId="0000025D">
      <w:pPr>
        <w:pStyle w:val="Heading2"/>
        <w:keepNext w:val="1"/>
        <w:spacing w:after="140" w:before="260" w:line="276" w:lineRule="auto"/>
        <w:rPr/>
      </w:pPr>
      <w:r w:rsidDel="00000000" w:rsidR="00000000" w:rsidRPr="00000000">
        <w:rPr>
          <w:b w:val="1"/>
          <w:bCs w:val="1"/>
          <w:color w:val="1c2d50"/>
          <w:sz w:val="21"/>
          <w:szCs w:val="21"/>
          <w:rtl w:val="0"/>
        </w:rPr>
        <w:t xml:space="preserve">Field code crosswalk</w:t>
      </w:r>
      <w:r w:rsidDel="00000000" w:rsidR="00000000" w:rsidRPr="00000000">
        <w:rPr>
          <w:rtl w:val="0"/>
        </w:rPr>
      </w:r>
    </w:p>
    <w:p w:rsidR="00000000" w:rsidDel="00000000" w:rsidP="00000000" w:rsidRDefault="00000000" w:rsidRPr="00000000" w14:paraId="0000025E">
      <w:pPr>
        <w:spacing w:after="115" w:line="331" w:lineRule="auto"/>
        <w:jc w:val="both"/>
        <w:rPr/>
      </w:pPr>
      <w:r w:rsidDel="00000000" w:rsidR="00000000" w:rsidRPr="00000000">
        <w:rPr>
          <w:rtl w:val="0"/>
        </w:rPr>
        <w:t xml:space="preserve">Two numbering systems are currently in use. The instruments use codes of the form ROI-Cost-2 and CTX-1. The completed summary forms use a separate scheme, B1 to B8, C1 to C4 and G1, with no documented relationship to the first. Until the two are mapped, values extracted from the summaries cannot be reconciled against the instrument design, and the ROI workbook will hold figures whose provenance cannot be traced.</w:t>
      </w:r>
    </w:p>
    <w:p w:rsidR="00000000" w:rsidDel="00000000" w:rsidP="00000000" w:rsidRDefault="00000000" w:rsidRPr="00000000" w14:paraId="0000025F">
      <w:pPr>
        <w:spacing w:line="331" w:lineRule="auto"/>
        <w:jc w:val="both"/>
        <w:rPr/>
      </w:pPr>
      <w:r w:rsidDel="00000000" w:rsidR="00000000" w:rsidRPr="00000000">
        <w:rPr>
          <w:rtl w:val="0"/>
        </w:rPr>
        <w:t xml:space="preserve">The full mapping is held on the Crosswalk sheet of the companion workbook, covering twenty one instrument and summary form codes against their equivalent in this framework. Two points from it need the team’s attention. Four summary form codes have no instrument equivalent at all, namely the per diem and field travel lines B4 to B8, the output lines C1 to C3, and the cost contrast line G1; these carry some of the strongest cost material in the Ghana set and were captured outside the instrument design. Three instrument codes could not be verified against a current instrument copy in the shared drive and are marked for confirmation rather than assumed.</w:t>
      </w:r>
    </w:p>
    <w:p w:rsidR="00000000" w:rsidDel="00000000" w:rsidP="00000000" w:rsidRDefault="00000000" w:rsidRPr="00000000" w14:paraId="00000260">
      <w:pPr>
        <w:pStyle w:val="Heading2"/>
        <w:keepNext w:val="1"/>
        <w:spacing w:after="140" w:before="260" w:line="276" w:lineRule="auto"/>
        <w:rPr/>
      </w:pPr>
      <w:r w:rsidDel="00000000" w:rsidR="00000000" w:rsidRPr="00000000">
        <w:rPr>
          <w:b w:val="1"/>
          <w:bCs w:val="1"/>
          <w:color w:val="1c2d50"/>
          <w:sz w:val="21"/>
          <w:szCs w:val="21"/>
          <w:rtl w:val="0"/>
        </w:rPr>
        <w:t xml:space="preserve">Method basis</w:t>
      </w:r>
      <w:r w:rsidDel="00000000" w:rsidR="00000000" w:rsidRPr="00000000">
        <w:rPr>
          <w:rtl w:val="0"/>
        </w:rPr>
      </w:r>
    </w:p>
    <w:p w:rsidR="00000000" w:rsidDel="00000000" w:rsidP="00000000" w:rsidRDefault="00000000" w:rsidRPr="00000000" w14:paraId="00000261">
      <w:pPr>
        <w:spacing w:after="115" w:line="331" w:lineRule="auto"/>
        <w:jc w:val="both"/>
        <w:rPr/>
      </w:pPr>
      <w:r w:rsidDel="00000000" w:rsidR="00000000" w:rsidRPr="00000000">
        <w:rPr>
          <w:rtl w:val="0"/>
        </w:rPr>
        <w:t xml:space="preserve">The approach is a codebook form of thematic analysis rather than a reflexive one. The distinction matters because the two are judged against different standards. Codebook approaches use a structured frame agreed in advance, are designed for teams working to fixed deadlines against predetermined information needs, and do not treat inter rater reliability as the definition of quality. That description fits this evaluation and is consistent with the Pre Analysis Plan in Section 7 of the Research Plan.</w:t>
      </w:r>
    </w:p>
    <w:p w:rsidR="00000000" w:rsidDel="00000000" w:rsidP="00000000" w:rsidRDefault="00000000" w:rsidRPr="00000000" w14:paraId="00000262">
      <w:pPr>
        <w:spacing w:after="115" w:line="331" w:lineRule="auto"/>
        <w:jc w:val="both"/>
        <w:rPr/>
      </w:pPr>
      <w:r w:rsidDel="00000000" w:rsidR="00000000" w:rsidRPr="00000000">
        <w:rPr>
          <w:rtl w:val="0"/>
        </w:rPr>
        <w:t xml:space="preserve">The code fields, meaning definition, inclusion, exclusion and exemplar, follow Bernard and Ryan’s codebook structure as reproduced in Saldaña. The combination of an a priori frame with emergent codes added during coding follows Fereday and Muir-Cochrane (2006). The OTHER code in each family, and the principle that the frame is not final until the last session is coded, follow Gale et al. (2013) on the framework method. The choice of codebook over reflexive thematic analysis follows Braun and Clarke (2021). Reporting agreement per code rather than pooled follows O’Connor and Joffe (2020). Standardising two levels and leaving country specific detail below them follows Zavrnik et al. (2024), a three country evaluation that found deeper levels were not meaningfully comparable across countries. Coding from structured summaries with mandatory pointers back to the raw data follows Kowalski et al. (2024) and Nevedal et al. (2021). The cost line structure and the reach denominator requirement follow Cronin et al. (2023) and Dopp et al. (2019).</w:t>
      </w:r>
    </w:p>
    <w:p w:rsidR="00000000" w:rsidDel="00000000" w:rsidP="00000000" w:rsidRDefault="00000000" w:rsidRPr="00000000" w14:paraId="00000263">
      <w:pPr>
        <w:spacing w:line="331" w:lineRule="auto"/>
        <w:jc w:val="both"/>
        <w:rPr>
          <w:i w:val="1"/>
          <w:iCs w:val="1"/>
          <w:sz w:val="19"/>
          <w:szCs w:val="19"/>
        </w:rPr>
      </w:pPr>
      <w:r w:rsidDel="00000000" w:rsidR="00000000" w:rsidRPr="00000000">
        <w:rPr>
          <w:i w:val="1"/>
          <w:iCs w:val="1"/>
          <w:sz w:val="19"/>
          <w:szCs w:val="19"/>
          <w:rtl w:val="0"/>
        </w:rPr>
        <w:t xml:space="preserve">One caution carried from that literature. Coding from summaries rather than transcripts is defensible and routine in applied evaluation, but the documented cost is a lower level of detail and a risk of overlooking what the frame did not anticipate. The mitigations built in here are the pointers back to raw data, the OTHER code in every family, and the rule that no verbatim quotation is drawn from a summary.</w:t>
      </w:r>
    </w:p>
    <w:p w:rsidR="00000000" w:rsidDel="00000000" w:rsidP="00000000" w:rsidRDefault="00000000" w:rsidRPr="00000000" w14:paraId="00000264">
      <w:pPr>
        <w:spacing w:line="331" w:lineRule="auto"/>
        <w:jc w:val="both"/>
        <w:rPr>
          <w:i w:val="1"/>
          <w:iCs w:val="1"/>
          <w:sz w:val="19"/>
          <w:szCs w:val="19"/>
        </w:rPr>
      </w:pPr>
      <w:r w:rsidDel="00000000" w:rsidR="00000000" w:rsidRPr="00000000">
        <w:rPr>
          <w:rtl w:val="0"/>
        </w:rPr>
      </w:r>
    </w:p>
    <w:p w:rsidR="00000000" w:rsidDel="00000000" w:rsidP="00000000" w:rsidRDefault="00000000" w:rsidRPr="00000000" w14:paraId="00000265">
      <w:pPr>
        <w:spacing w:line="331" w:lineRule="auto"/>
        <w:jc w:val="both"/>
        <w:rPr>
          <w:i w:val="1"/>
          <w:iCs w:val="1"/>
          <w:sz w:val="19"/>
          <w:szCs w:val="19"/>
        </w:rPr>
      </w:pPr>
      <w:r w:rsidDel="00000000" w:rsidR="00000000" w:rsidRPr="00000000">
        <w:rPr>
          <w:rtl w:val="0"/>
        </w:rPr>
      </w:r>
    </w:p>
    <w:p w:rsidR="00000000" w:rsidDel="00000000" w:rsidP="00000000" w:rsidRDefault="00000000" w:rsidRPr="00000000" w14:paraId="00000266">
      <w:pPr>
        <w:spacing w:line="331" w:lineRule="auto"/>
        <w:jc w:val="both"/>
        <w:rPr>
          <w:i w:val="1"/>
          <w:iCs w:val="1"/>
          <w:sz w:val="19"/>
          <w:szCs w:val="19"/>
        </w:rPr>
      </w:pPr>
      <w:r w:rsidDel="00000000" w:rsidR="00000000" w:rsidRPr="00000000">
        <w:rPr>
          <w:rtl w:val="0"/>
        </w:rPr>
      </w:r>
    </w:p>
    <w:p w:rsidR="00000000" w:rsidDel="00000000" w:rsidP="00000000" w:rsidRDefault="00000000" w:rsidRPr="00000000" w14:paraId="00000267">
      <w:pPr>
        <w:spacing w:line="331" w:lineRule="auto"/>
        <w:jc w:val="both"/>
        <w:rPr>
          <w:i w:val="1"/>
          <w:iCs w:val="1"/>
          <w:sz w:val="19"/>
          <w:szCs w:val="19"/>
        </w:rPr>
      </w:pPr>
      <w:r w:rsidDel="00000000" w:rsidR="00000000" w:rsidRPr="00000000">
        <w:rPr>
          <w:rtl w:val="0"/>
        </w:rPr>
      </w:r>
    </w:p>
    <w:p w:rsidR="00000000" w:rsidDel="00000000" w:rsidP="00000000" w:rsidRDefault="00000000" w:rsidRPr="00000000" w14:paraId="00000268">
      <w:pPr>
        <w:spacing w:line="331" w:lineRule="auto"/>
        <w:jc w:val="both"/>
        <w:rPr>
          <w:i w:val="1"/>
          <w:iCs w:val="1"/>
          <w:sz w:val="19"/>
          <w:szCs w:val="19"/>
        </w:rPr>
      </w:pPr>
      <w:r w:rsidDel="00000000" w:rsidR="00000000" w:rsidRPr="00000000">
        <w:rPr>
          <w:rtl w:val="0"/>
        </w:rPr>
      </w:r>
    </w:p>
    <w:p w:rsidR="00000000" w:rsidDel="00000000" w:rsidP="00000000" w:rsidRDefault="00000000" w:rsidRPr="00000000" w14:paraId="00000269">
      <w:pPr>
        <w:pStyle w:val="Heading1"/>
        <w:spacing w:line="331" w:lineRule="auto"/>
        <w:jc w:val="both"/>
        <w:rPr>
          <w:color w:val="d24287"/>
        </w:rPr>
      </w:pPr>
      <w:bookmarkStart w:colFirst="0" w:colLast="0" w:name="_heading=h.7i9vvgqph2g5" w:id="0"/>
      <w:bookmarkEnd w:id="0"/>
      <w:sdt>
        <w:sdtPr>
          <w:id w:val="595061783"/>
          <w:tag w:val="goog_rdk_8"/>
        </w:sdtPr>
        <w:sdtContent>
          <w:commentRangeStart w:id="8"/>
        </w:sdtContent>
      </w:sdt>
      <w:sdt>
        <w:sdtPr>
          <w:id w:val="1171484151"/>
          <w:tag w:val="goog_rdk_9"/>
        </w:sdtPr>
        <w:sdtContent>
          <w:commentRangeStart w:id="9"/>
        </w:sdtContent>
      </w:sdt>
      <w:sdt>
        <w:sdtPr>
          <w:id w:val="1942918346"/>
          <w:tag w:val="goog_rdk_10"/>
        </w:sdtPr>
        <w:sdtContent>
          <w:commentRangeStart w:id="10"/>
        </w:sdtContent>
      </w:sdt>
      <w:r w:rsidDel="00000000" w:rsidR="00000000" w:rsidRPr="00000000">
        <w:rPr>
          <w:color w:val="d24287"/>
          <w:rtl w:val="0"/>
        </w:rPr>
        <w:t xml:space="preserve">Team Review.</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tl w:val="0"/>
        </w:rPr>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Hi Chifundo,</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I have been through v0.2 of the Coding Framework in detail, checked it against the Ghana field record, and I want to put two things to you before coding starts: three corrections the frame needs, and a proposal for how we actually get 83 sessions coded without it taking the rest of the year.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The framework itself is in good shape. The layer rules, the no-quotation-from-a-summary rule, the quantitative attribute block and the six open decisions in Section 11 are exactly the right scaffolding. Everything below assumes we keep that structure.</w:t>
      </w:r>
    </w:p>
    <w:p w:rsidR="00000000" w:rsidDel="00000000" w:rsidP="00000000" w:rsidRDefault="00000000" w:rsidRPr="00000000" w14:paraId="0000026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304.6153846153846" w:lineRule="auto"/>
        <w:jc w:val="both"/>
        <w:rPr>
          <w:rFonts w:ascii="Roboto" w:cs="Roboto" w:eastAsia="Roboto" w:hAnsi="Roboto"/>
          <w:b w:val="1"/>
          <w:bCs w:val="1"/>
          <w:color w:val="0b0b0b"/>
        </w:rPr>
      </w:pPr>
      <w:bookmarkStart w:colFirst="0" w:colLast="0" w:name="_heading=h.jlp1z2pynzxu" w:id="1"/>
      <w:bookmarkEnd w:id="1"/>
      <w:r w:rsidDel="00000000" w:rsidR="00000000" w:rsidRPr="00000000">
        <w:rPr>
          <w:rFonts w:ascii="Roboto" w:cs="Roboto" w:eastAsia="Roboto" w:hAnsi="Roboto"/>
          <w:b w:val="1"/>
          <w:bCs w:val="1"/>
          <w:color w:val="0b0b0b"/>
          <w:rtl w:val="0"/>
        </w:rPr>
        <w:t xml:space="preserve">1. Two corrections before we code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a. The Crosswalk sheet does not exist. The Annex says the mapping of the 21 instrument and summary form codes is held on the </w:t>
      </w:r>
      <w:sdt>
        <w:sdtPr>
          <w:id w:val="-1076527488"/>
          <w:tag w:val="goog_rdk_11"/>
        </w:sdtPr>
        <w:sdtContent>
          <w:commentRangeStart w:id="11"/>
        </w:sdtContent>
      </w:sdt>
      <w:sdt>
        <w:sdtPr>
          <w:id w:val="202726177"/>
          <w:tag w:val="goog_rdk_12"/>
        </w:sdtPr>
        <w:sdtContent>
          <w:commentRangeStart w:id="12"/>
        </w:sdtContent>
      </w:sdt>
      <w:sdt>
        <w:sdtPr>
          <w:id w:val="-338867556"/>
          <w:tag w:val="goog_rdk_13"/>
        </w:sdtPr>
        <w:sdtContent>
          <w:commentRangeStart w:id="13"/>
        </w:sdtContent>
      </w:sdt>
      <w:r w:rsidDel="00000000" w:rsidR="00000000" w:rsidRPr="00000000">
        <w:rPr>
          <w:rFonts w:ascii="Roboto" w:cs="Roboto" w:eastAsia="Roboto" w:hAnsi="Roboto"/>
          <w:color w:val="0b0b0b"/>
          <w:sz w:val="20"/>
          <w:szCs w:val="20"/>
          <w:rtl w:val="0"/>
        </w:rPr>
        <w:t xml:space="preserve">Crosswalk sheet</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Roboto" w:cs="Roboto" w:eastAsia="Roboto" w:hAnsi="Roboto"/>
          <w:color w:val="0b0b0b"/>
          <w:sz w:val="20"/>
          <w:szCs w:val="20"/>
          <w:rtl w:val="0"/>
        </w:rPr>
        <w:t xml:space="preserve"> of the companion workbook. The workbook has four sheets: Coding frame, Session register, Coding log and Quant extraction. There is no Crosswalk. That mapping is the provenance chain for every figure entering the ROI workbook, so until it exists we cannot trace a value back to the instrument that captured it. Do you have it somewhere separate, or does it still need building?</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b. ECO-COMPARATOR is drawn too tight. It requires cost, coverage or efficiency information to be attached. The sharpest ecosystem observation in the Ghana data has none of those: MoFA Ashanti says "it's a wrong assumption that they can't afford television sets... they prefer the TV because they're able to see practically." As the rule stands that passage falls out of the frame entirely. </w:t>
      </w:r>
      <w:sdt>
        <w:sdtPr>
          <w:id w:val="-1783010201"/>
          <w:tag w:val="goog_rdk_14"/>
        </w:sdtPr>
        <w:sdtContent>
          <w:commentRangeStart w:id="14"/>
        </w:sdtContent>
      </w:sdt>
      <w:sdt>
        <w:sdtPr>
          <w:id w:val="482471466"/>
          <w:tag w:val="goog_rdk_15"/>
        </w:sdtPr>
        <w:sdtContent>
          <w:commentRangeStart w:id="15"/>
        </w:sdtContent>
      </w:sdt>
      <w:r w:rsidDel="00000000" w:rsidR="00000000" w:rsidRPr="00000000">
        <w:rPr>
          <w:rFonts w:ascii="Roboto" w:cs="Roboto" w:eastAsia="Roboto" w:hAnsi="Roboto"/>
          <w:color w:val="0b0b0b"/>
          <w:sz w:val="20"/>
          <w:szCs w:val="20"/>
          <w:rtl w:val="0"/>
        </w:rPr>
        <w:t xml:space="preserve">I would loosen the inclusion rule to admit a stated comparison without figures, flagged as unquantified.</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7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304.6153846153846" w:lineRule="auto"/>
        <w:jc w:val="both"/>
        <w:rPr>
          <w:rFonts w:ascii="Roboto" w:cs="Roboto" w:eastAsia="Roboto" w:hAnsi="Roboto"/>
          <w:b w:val="1"/>
          <w:bCs w:val="1"/>
          <w:color w:val="0b0b0b"/>
        </w:rPr>
      </w:pPr>
      <w:bookmarkStart w:colFirst="0" w:colLast="0" w:name="_heading=h.h5jxu9g0tsgr" w:id="2"/>
      <w:bookmarkEnd w:id="2"/>
      <w:r w:rsidDel="00000000" w:rsidR="00000000" w:rsidRPr="00000000">
        <w:rPr>
          <w:rFonts w:ascii="Roboto" w:cs="Roboto" w:eastAsia="Roboto" w:hAnsi="Roboto"/>
          <w:b w:val="1"/>
          <w:bCs w:val="1"/>
          <w:color w:val="0b0b0b"/>
          <w:rtl w:val="0"/>
        </w:rPr>
        <w:t xml:space="preserve">2. How I propose we run the coding</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The honest problem is scale. Sixty two codes across 83 sessions in two countries is a very large amount of careful, repetitive work, and the parts most likely to slip are exactly the parts the frame depends on: consistent application, a pointer on every passage, and a complete quantitative block on every cost and reach figure.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So I want to build a tool that produces the first pass, and put the team's time into reviewing it rather than into producing it from scratch.</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What the tool does. It reads one session at a time against the frame and emits coded rows in the format </w:t>
      </w:r>
      <w:sdt>
        <w:sdtPr>
          <w:id w:val="-1511694370"/>
          <w:tag w:val="goog_rdk_16"/>
        </w:sdtPr>
        <w:sdtContent>
          <w:commentRangeStart w:id="16"/>
        </w:sdtContent>
      </w:sdt>
      <w:sdt>
        <w:sdtPr>
          <w:id w:val="1851993522"/>
          <w:tag w:val="goog_rdk_17"/>
        </w:sdtPr>
        <w:sdtContent>
          <w:commentRangeStart w:id="17"/>
        </w:sdtContent>
      </w:sdt>
      <w:r w:rsidDel="00000000" w:rsidR="00000000" w:rsidRPr="00000000">
        <w:rPr>
          <w:rFonts w:ascii="Roboto" w:cs="Roboto" w:eastAsia="Roboto" w:hAnsi="Roboto"/>
          <w:color w:val="0b0b0b"/>
          <w:sz w:val="20"/>
          <w:szCs w:val="20"/>
          <w:rtl w:val="0"/>
        </w:rPr>
        <w:t xml:space="preserve">of the Coding log sheet: session, layer, pointer, family, code, second code, the passage itself, and any query. It does the same for the quantitative block on every COST and REACH passage</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Roboto" w:cs="Roboto" w:eastAsia="Roboto" w:hAnsi="Roboto"/>
          <w:color w:val="0b0b0b"/>
          <w:sz w:val="20"/>
          <w:szCs w:val="20"/>
          <w:rtl w:val="0"/>
        </w:rPr>
        <w:t xml:space="preserv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What it does not do, by design. It does not write findings, it does not decide anything in Section 11, it does not revise hub tier, it does not translate, and it never quotes from a summary form. It produces rows. Findings stay with us, and the convergence rule in Section 8 is applied separately and mechanically, so nothing is promoted to a finding without two instrument types behind it.</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How we stop it from inventing things. This is the part I want you to hold me to, because it is the reason to trust the output or not.</w:t>
      </w:r>
    </w:p>
    <w:p w:rsidR="00000000" w:rsidDel="00000000" w:rsidP="00000000" w:rsidRDefault="00000000" w:rsidRPr="00000000" w14:paraId="0000027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Every quoted passage is checked to be an exact match against the source text before the row is accepted. Anything that is not an exact match is rejected automatically, not flagged for someone to notice.</w:t>
      </w:r>
    </w:p>
    <w:p w:rsidR="00000000" w:rsidDel="00000000" w:rsidP="00000000" w:rsidRDefault="00000000" w:rsidRPr="00000000" w14:paraId="0000027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Every row must carry a pointer back to a transcript line or a summary section. Rows without one are dropped.</w:t>
      </w:r>
    </w:p>
    <w:p w:rsidR="00000000" w:rsidDel="00000000" w:rsidP="00000000" w:rsidRDefault="00000000" w:rsidRPr="00000000" w14:paraId="0000027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No figure is read out of the text by the tool. Every numeral in the corpus is extracted first, mechanically, and the tool only classifies numbers already found. That also means the currency corruption we know about, where cedis come through as dollars, gets caught systematically rather than by luck.</w:t>
      </w:r>
    </w:p>
    <w:p w:rsidR="00000000" w:rsidDel="00000000" w:rsidP="00000000" w:rsidRDefault="00000000" w:rsidRPr="00000000" w14:paraId="0000027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The code must be one of the 62. There is no route to inventing a code.</w:t>
      </w:r>
    </w:p>
    <w:p w:rsidR="00000000" w:rsidDel="00000000" w:rsidP="00000000" w:rsidRDefault="00000000" w:rsidRPr="00000000" w14:paraId="0000027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Absence stays a positive value. REACH-ABSENT and "not held" are outputs, so there is never a reason to fill a blank with a guess.</w:t>
      </w:r>
    </w:p>
    <w:p w:rsidR="00000000" w:rsidDel="00000000" w:rsidP="00000000" w:rsidRDefault="00000000" w:rsidRPr="00000000" w14:paraId="0000027C">
      <w:pPr>
        <w:numPr>
          <w:ilvl w:val="0"/>
          <w:numId w:val="1"/>
        </w:numPr>
        <w:pBdr>
          <w:top w:color="auto" w:space="0" w:sz="0" w:val="none"/>
          <w:bottom w:color="auto" w:space="0" w:sz="0" w:val="none"/>
          <w:right w:color="auto" w:space="0" w:sz="0" w:val="none"/>
          <w:between w:color="auto" w:space="0" w:sz="0" w:val="none"/>
        </w:pBdr>
        <w:shd w:fill="ffffff" w:val="clear"/>
        <w:spacing w:after="240" w:line="331" w:lineRule="auto"/>
        <w:ind w:left="720" w:hanging="360"/>
      </w:pPr>
      <w:r w:rsidDel="00000000" w:rsidR="00000000" w:rsidRPr="00000000">
        <w:rPr>
          <w:rFonts w:ascii="Roboto" w:cs="Roboto" w:eastAsia="Roboto" w:hAnsi="Roboto"/>
          <w:color w:val="0b0b0b"/>
          <w:sz w:val="20"/>
          <w:szCs w:val="20"/>
          <w:rtl w:val="0"/>
        </w:rPr>
        <w:t xml:space="preserve">"I cannot code this, the transcript is unusable at these lines" is a valid and expected output.</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What it will still get wrong. A transcript can say something the fieldwork knows to be untrue, and the tool will code it confidently and cite it correctly. </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Double coding. The tool runs each session twice, independently, and </w:t>
      </w:r>
      <w:sdt>
        <w:sdtPr>
          <w:id w:val="388892468"/>
          <w:tag w:val="goog_rdk_18"/>
        </w:sdtPr>
        <w:sdtContent>
          <w:commentRangeStart w:id="18"/>
        </w:sdtContent>
      </w:sdt>
      <w:sdt>
        <w:sdtPr>
          <w:id w:val="-1836473106"/>
          <w:tag w:val="goog_rdk_19"/>
        </w:sdtPr>
        <w:sdtContent>
          <w:commentRangeStart w:id="19"/>
        </w:sdtContent>
      </w:sdt>
      <w:r w:rsidDel="00000000" w:rsidR="00000000" w:rsidRPr="00000000">
        <w:rPr>
          <w:rFonts w:ascii="Roboto" w:cs="Roboto" w:eastAsia="Roboto" w:hAnsi="Roboto"/>
          <w:color w:val="0b0b0b"/>
          <w:sz w:val="20"/>
          <w:szCs w:val="20"/>
          <w:rtl w:val="0"/>
        </w:rPr>
        <w:t xml:space="preserve">we compare the two passes. </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Roboto" w:cs="Roboto" w:eastAsia="Roboto" w:hAnsi="Roboto"/>
          <w:color w:val="0b0b0b"/>
          <w:sz w:val="20"/>
          <w:szCs w:val="20"/>
          <w:rtl w:val="0"/>
        </w:rPr>
        <w:t xml:space="preserve">Section 9 asks for 10 per cent of transcripts double coded. This is cheap enough to run on all of them, and it means the human 10 per cent becomes a check on the machine rather than the whole sample. Agreement gets reported per code and per country, as Section 9 requires.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Review. A web app for the five of us, showing each row as the code, the quote, the pointer and a confidence level, with accept, reject or recode. Two things about it matter more than anything else. </w:t>
      </w:r>
      <w:sdt>
        <w:sdtPr>
          <w:id w:val="-698231247"/>
          <w:tag w:val="goog_rdk_20"/>
        </w:sdtPr>
        <w:sdtContent>
          <w:commentRangeStart w:id="20"/>
        </w:sdtContent>
      </w:sdt>
      <w:r w:rsidDel="00000000" w:rsidR="00000000" w:rsidRPr="00000000">
        <w:rPr>
          <w:rFonts w:ascii="Roboto" w:cs="Roboto" w:eastAsia="Roboto" w:hAnsi="Roboto"/>
          <w:color w:val="0b0b0b"/>
          <w:sz w:val="20"/>
          <w:szCs w:val="20"/>
          <w:rtl w:val="0"/>
        </w:rPr>
        <w:t xml:space="preserve">First, review is organised by code rather than by session, so you make sixty ACC-SHARED decisions in a row with one definition in your head instead of re-reading sixty sessions. Second, rows where both passes agreed and the quote validated can be accepted in bulk, so individual attention goes to the disagreements, which I expect to be roughly a fifth of the rows.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How it improves. Every rejection is captured with your reason. Where one code gets rejected repeatedly, that is not a machine problem, it is an ambiguous rule, and the fix is to rewrite that code's inclusion and exclusion rules, increment the version, and recode only the affected passages. That is Section 9 step 4 as already written. Accepted rows become worked examples for their code, drawn from our own corpus. So the learning loop and the framework versioning loop are the same loop, which is also the version I would be comfortable describing to FRI.</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This sits inside our AI use position: the tool supports synthesis and structure, and every claim traces to a human-reviewed passage with a pointer. No finding is machine generated.</w:t>
      </w:r>
    </w:p>
    <w:p w:rsidR="00000000" w:rsidDel="00000000" w:rsidP="00000000" w:rsidRDefault="00000000" w:rsidRPr="00000000" w14:paraId="0000028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line="304.6153846153846" w:lineRule="auto"/>
        <w:jc w:val="both"/>
        <w:rPr>
          <w:rFonts w:ascii="Roboto" w:cs="Roboto" w:eastAsia="Roboto" w:hAnsi="Roboto"/>
          <w:b w:val="1"/>
          <w:bCs w:val="1"/>
          <w:color w:val="0b0b0b"/>
        </w:rPr>
      </w:pPr>
      <w:bookmarkStart w:colFirst="0" w:colLast="0" w:name="_heading=h.dxalrzowh47q" w:id="3"/>
      <w:bookmarkEnd w:id="3"/>
      <w:r w:rsidDel="00000000" w:rsidR="00000000" w:rsidRPr="00000000">
        <w:rPr>
          <w:rFonts w:ascii="Roboto" w:cs="Roboto" w:eastAsia="Roboto" w:hAnsi="Roboto"/>
          <w:b w:val="1"/>
          <w:bCs w:val="1"/>
          <w:color w:val="0b0b0b"/>
          <w:rtl w:val="0"/>
        </w:rPr>
        <w:t xml:space="preserve">3. What I need from you</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Confirm or amend the three corrections above.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The calibration set. Section 9 step 1 asks for three sessions per country coded independently by two people before production coding. I would like to do that first, before I build anything, so that the tool is measured against how we code rather than the other way round. Two things I would suggest:</w:t>
      </w:r>
    </w:p>
    <w:p w:rsidR="00000000" w:rsidDel="00000000" w:rsidP="00000000" w:rsidRDefault="00000000" w:rsidRPr="00000000" w14:paraId="0000028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31" w:lineRule="auto"/>
        <w:ind w:left="720" w:hanging="360"/>
      </w:pPr>
      <w:r w:rsidDel="00000000" w:rsidR="00000000" w:rsidRPr="00000000">
        <w:rPr>
          <w:rFonts w:ascii="Roboto" w:cs="Roboto" w:eastAsia="Roboto" w:hAnsi="Roboto"/>
          <w:color w:val="0b0b0b"/>
          <w:sz w:val="20"/>
          <w:szCs w:val="20"/>
          <w:rtl w:val="0"/>
        </w:rPr>
        <w:t xml:space="preserve">Pair cross-country, with you in both pairs: you and I on the Ghana sessions, you and John on Uganda. Section 9 step 3 already wants cross-country double coding, and doing it at calibration surfaces drift early. The Station Manager problem is proof that kind of drift is already live and was only caught by accident.</w:t>
      </w:r>
    </w:p>
    <w:p w:rsidR="00000000" w:rsidDel="00000000" w:rsidP="00000000" w:rsidRDefault="00000000" w:rsidRPr="00000000" w14:paraId="00000286">
      <w:pPr>
        <w:numPr>
          <w:ilvl w:val="0"/>
          <w:numId w:val="2"/>
        </w:numPr>
        <w:pBdr>
          <w:top w:color="auto" w:space="0" w:sz="0" w:val="none"/>
          <w:bottom w:color="auto" w:space="0" w:sz="0" w:val="none"/>
          <w:right w:color="auto" w:space="0" w:sz="0" w:val="none"/>
          <w:between w:color="auto" w:space="0" w:sz="0" w:val="none"/>
        </w:pBdr>
        <w:shd w:fill="ffffff" w:val="clear"/>
        <w:spacing w:after="240" w:line="331" w:lineRule="auto"/>
        <w:ind w:left="720" w:hanging="360"/>
      </w:pPr>
      <w:r w:rsidDel="00000000" w:rsidR="00000000" w:rsidRPr="00000000">
        <w:rPr>
          <w:rFonts w:ascii="Roboto" w:cs="Roboto" w:eastAsia="Roboto" w:hAnsi="Roboto"/>
          <w:color w:val="0b0b0b"/>
          <w:sz w:val="20"/>
          <w:szCs w:val="20"/>
          <w:rtl w:val="0"/>
        </w:rPr>
        <w:t xml:space="preserve">Choose the sessions deliberately rather than at random. Random is right for the 10 per cent audit and wrong here, because three easy sessions teach us nothing. For Ghana I would propose the Radio Savannah extension officer KII of 10 August, which carries all three cost codes and the airtime figure we know is disputed, so it exercises the whole quantitative block; the Fodome Xelu focus group of 25 August, which is a community session and is deliberately a damaged one, since its transcript stops halfway; and the Sankpagla focus group of 14 August, which is the only women-only session in Ghana, though that one needs the Dagbani translation first. For Uganda, I would ask that one of the three carries Uliza platform figures, because REACH-PLATFORM is Uganda only and no Ghana session can test it.</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One methodological point worth agreeing now: of the six calibration sessions, we should set two aside, one per country, and not look at them again until we are accepting a version of the tool. If we tune against all six, every accuracy figure we report is flattered.</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The time. Six sessions, two coders each. Realistically around 24 hours of coding across the three of us. It lands before anything visible exists, which is uncomfortable, but it is work Section 9 requires regardless and it doubles as the tool's test set.</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One decision from Section 11 I would like to close. Which tracker is authoritative. The shared sheet shows 37 Ghana sessions, the separate export shows 20 and omits Volta Star and Bekwai entirely, and the register in the coding workbook holds 36. My recommendation is that we adopt none of the three as they stand, and instead make the session register in the coding workbook the record, reconciled once and then machine-checked on every run: every session folder must have a register row, every register row must have a folder, and every session ID must match the Field Protocol convention. The shared sheet then becomes a view generated from the register rather than a second source that can drift again. Three things need reconciling first: the Garden City field observation that appears in the summary totals but has no session row, the three Uganda rows dated 28 September which are almost certainly 28 August, and the upload status, which is blank for every Uganda row.</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That last one affects a count we have shown the client, so I would want Mrignaina's agreement on it rather than ours alone.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Happy to talk any of this through on a call if that is easier than replying point by point.</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Fonts w:ascii="Roboto" w:cs="Roboto" w:eastAsia="Roboto" w:hAnsi="Roboto"/>
          <w:color w:val="0b0b0b"/>
          <w:sz w:val="20"/>
          <w:szCs w:val="20"/>
          <w:rtl w:val="0"/>
        </w:rPr>
        <w:t xml:space="preserve">Best, Ahmed</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highlight w:val="yellow"/>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highlight w:val="yellow"/>
        </w:rPr>
      </w:pPr>
      <w:r w:rsidDel="00000000" w:rsidR="00000000" w:rsidRPr="00000000">
        <w:rPr>
          <w:rFonts w:ascii="Roboto" w:cs="Roboto" w:eastAsia="Roboto" w:hAnsi="Roboto"/>
          <w:color w:val="0b0b0b"/>
          <w:sz w:val="20"/>
          <w:szCs w:val="20"/>
          <w:highlight w:val="yellow"/>
          <w:rtl w:val="0"/>
        </w:rPr>
        <w:t xml:space="preserve">Mrignaina comments: </w:t>
      </w:r>
    </w:p>
    <w:p w:rsidR="00000000" w:rsidDel="00000000" w:rsidP="00000000" w:rsidRDefault="00000000" w:rsidRPr="00000000" w14:paraId="0000028F">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 Ahmed,</w:t>
      </w:r>
    </w:p>
    <w:p w:rsidR="00000000" w:rsidDel="00000000" w:rsidP="00000000" w:rsidRDefault="00000000" w:rsidRPr="00000000" w14:paraId="00000290">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Thank you for going through this so carefully, really appreciate the depth here. Going through it in the same order you laid out.</w:t>
      </w:r>
    </w:p>
    <w:p w:rsidR="00000000" w:rsidDel="00000000" w:rsidP="00000000" w:rsidRDefault="00000000" w:rsidRPr="00000000" w14:paraId="00000291">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1. Corrections</w:t>
      </w:r>
    </w:p>
    <w:p w:rsidR="00000000" w:rsidDel="00000000" w:rsidP="00000000" w:rsidRDefault="00000000" w:rsidRPr="00000000" w14:paraId="00000292">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Crosswalk sheet: I looked too and I also can't find it anywhere, so I think you're right that it just needs to be built rather than recovered from somewhere. Does that match what you're seeing? Happy for you to start on it if so.</w:t>
      </w:r>
    </w:p>
    <w:p w:rsidR="00000000" w:rsidDel="00000000" w:rsidP="00000000" w:rsidRDefault="00000000" w:rsidRPr="00000000" w14:paraId="00000293">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 ECO-COMPARATOR: I really like your instinct here. Losing a quote as strong as the MoFA Ashanti one just because it doesn't have a number attached feels like a real gap, so I think letting it in as unquantified makes a lot of sense. Would love for you to go ahead with that if it feels right to you too.</w:t>
      </w:r>
    </w:p>
    <w:p w:rsidR="00000000" w:rsidDel="00000000" w:rsidP="00000000" w:rsidRDefault="00000000" w:rsidRPr="00000000" w14:paraId="00000294">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 The tool</w:t>
      </w:r>
    </w:p>
    <w:p w:rsidR="00000000" w:rsidDel="00000000" w:rsidP="00000000" w:rsidRDefault="00000000" w:rsidRPr="00000000" w14:paraId="00000295">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think the whole approach is really thoughtfully built: keeping the coding mechanical and the findings with us feels like exactly the right line. And honestly the six safeguards you've put in are what gives me the most confidence, the hard rejection on quote mismatches, requiring a pointer on every row, extracting numbers before classifying them (which is great, since it should catch the cedis/dollar issue on its own), sticking to the 62 codes, treating absence as a real answer, and letting "unusable" be a valid output. This all feels like the right shape to me.</w:t>
      </w:r>
    </w:p>
    <w:p w:rsidR="00000000" w:rsidDel="00000000" w:rsidP="00000000" w:rsidRDefault="00000000" w:rsidRPr="00000000" w14:paraId="00000296">
      <w:pPr>
        <w:spacing w:after="240" w:before="240" w:line="276" w:lineRule="auto"/>
        <w:rPr>
          <w:rFonts w:ascii="Roboto" w:cs="Roboto" w:eastAsia="Roboto" w:hAnsi="Roboto"/>
          <w:sz w:val="20"/>
          <w:szCs w:val="20"/>
        </w:rPr>
      </w:pPr>
      <w:sdt>
        <w:sdtPr>
          <w:id w:val="166639316"/>
          <w:tag w:val="goog_rdk_21"/>
        </w:sdtPr>
        <w:sdtContent>
          <w:commentRangeStart w:id="21"/>
        </w:sdtContent>
      </w:sdt>
      <w:sdt>
        <w:sdtPr>
          <w:id w:val="1860324840"/>
          <w:tag w:val="goog_rdk_22"/>
        </w:sdtPr>
        <w:sdtContent>
          <w:commentRangeStart w:id="22"/>
        </w:sdtContent>
      </w:sdt>
      <w:r w:rsidDel="00000000" w:rsidR="00000000" w:rsidRPr="00000000">
        <w:rPr>
          <w:rFonts w:ascii="Roboto" w:cs="Roboto" w:eastAsia="Roboto" w:hAnsi="Roboto"/>
          <w:sz w:val="20"/>
          <w:szCs w:val="20"/>
          <w:rtl w:val="0"/>
        </w:rPr>
        <w:t xml:space="preserve">One thought, and genuinely just a thought: you mentioned the tool might confidently code something we already know isn't true, and the Uliza example is a real case of that. Would it be possible to have sessions that touch anything we already know is contradicted get specially flagged for review, rather than hoping it's caught in the general pass? Only if it's easy to build in, not trying to add scope, just thinking out loud since we already have a live example of it happening.</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97">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Everything on double coding every session, reviewing by code with bulk-accepting agreement, and turning repeated rejections into rule rewrites- all sounds great to me, no notes there.</w:t>
      </w:r>
    </w:p>
    <w:p w:rsidR="00000000" w:rsidDel="00000000" w:rsidP="00000000" w:rsidRDefault="00000000" w:rsidRPr="00000000" w14:paraId="00000298">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 Calibration</w:t>
      </w:r>
    </w:p>
    <w:p w:rsidR="00000000" w:rsidDel="00000000" w:rsidP="00000000" w:rsidRDefault="00000000" w:rsidRPr="00000000" w14:paraId="00000299">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I'd love to do this the way you've suggested, happy to pair with you on the three Ghana sessions and with John on the three Uganda ones, before the tool touches anything. Whenever works for you and John, send me some times and I'll make sure I'm free, sounds like around 24 hours across the three of us, which feels worth it given what it's for.</w:t>
      </w:r>
    </w:p>
    <w:p w:rsidR="00000000" w:rsidDel="00000000" w:rsidP="00000000" w:rsidRDefault="00000000" w:rsidRPr="00000000" w14:paraId="0000029A">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think the sessions you've picked make a lot of sense too,  testing the messy cases rather than the easy ones is the right call. One small thing I wanted to check with you: Sankpagla needs the Dagbani translation done first, do you happen to know roughly where that stands? Just want to understand if it might affect timing.</w:t>
      </w:r>
    </w:p>
    <w:p w:rsidR="00000000" w:rsidDel="00000000" w:rsidP="00000000" w:rsidRDefault="00000000" w:rsidRPr="00000000" w14:paraId="0000029B">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setting two sessions aside until we're ready to properly evaluate the tool sounds like a really sensible safeguard, fully on board with that.</w:t>
      </w:r>
    </w:p>
    <w:p w:rsidR="00000000" w:rsidDel="00000000" w:rsidP="00000000" w:rsidRDefault="00000000" w:rsidRPr="00000000" w14:paraId="0000029C">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4. Tracker</w:t>
      </w:r>
    </w:p>
    <w:p w:rsidR="00000000" w:rsidDel="00000000" w:rsidP="00000000" w:rsidRDefault="00000000" w:rsidRPr="00000000" w14:paraId="0000029D">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think making the coding workbook's session register the main record, with the other sheets pulling from it instead of each having their own version, is a really good way to solve this, thank you for proposing it. Could we get the three things you flagged sorted first though, the missing Garden City field observation row, the three Uganda rows that look like they should be 28 August, and the blank upload status across the Uganda rows? And if it's okay with you, could you loop me back in with the corrected Ghana total once those are cleaned up, just so we're both looking at it together before it goes anywhere near a conversation with FRI, since it might land differently from what they've already heard from us.</w:t>
      </w:r>
    </w:p>
    <w:p w:rsidR="00000000" w:rsidDel="00000000" w:rsidP="00000000" w:rsidRDefault="00000000" w:rsidRPr="00000000" w14:paraId="0000029E">
      <w:pP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Would genuinely love to jump on a call if that's easier than going back and forth in writing, whatever works best for you.</w:t>
      </w:r>
    </w:p>
    <w:p w:rsidR="00000000" w:rsidDel="00000000" w:rsidP="00000000" w:rsidRDefault="00000000" w:rsidRPr="00000000" w14:paraId="0000029F">
      <w:pPr>
        <w:spacing w:after="240" w:before="240" w:line="276" w:lineRule="auto"/>
        <w:rPr>
          <w:rFonts w:ascii="Roboto" w:cs="Roboto" w:eastAsia="Roboto" w:hAnsi="Roboto"/>
          <w:color w:val="0b0b0b"/>
          <w:sz w:val="20"/>
          <w:szCs w:val="20"/>
        </w:rPr>
      </w:pPr>
      <w:r w:rsidDel="00000000" w:rsidR="00000000" w:rsidRPr="00000000">
        <w:rPr>
          <w:rFonts w:ascii="Roboto" w:cs="Roboto" w:eastAsia="Roboto" w:hAnsi="Roboto"/>
          <w:sz w:val="20"/>
          <w:szCs w:val="20"/>
          <w:rtl w:val="0"/>
        </w:rPr>
        <w:t xml:space="preserve">Best,</w:t>
        <w:br w:type="textWrapping"/>
        <w:t xml:space="preserve">Mrignaina</w:t>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40" w:line="331" w:lineRule="auto"/>
        <w:jc w:val="both"/>
        <w:rPr>
          <w:rFonts w:ascii="Roboto" w:cs="Roboto" w:eastAsia="Roboto" w:hAnsi="Roboto"/>
          <w:color w:val="0b0b0b"/>
          <w:sz w:val="20"/>
          <w:szCs w:val="20"/>
        </w:rPr>
      </w:pPr>
      <w:r w:rsidDel="00000000" w:rsidR="00000000" w:rsidRPr="00000000">
        <w:rPr>
          <w:rtl w:val="0"/>
        </w:rPr>
      </w:r>
    </w:p>
    <w:p w:rsidR="00000000" w:rsidDel="00000000" w:rsidP="00000000" w:rsidRDefault="00000000" w:rsidRPr="00000000" w14:paraId="000002A3">
      <w:pPr>
        <w:spacing w:line="331"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A4">
      <w:pPr>
        <w:spacing w:after="240" w:before="240" w:line="331"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A5">
      <w:pPr>
        <w:spacing w:line="331" w:lineRule="auto"/>
        <w:jc w:val="both"/>
        <w:rPr>
          <w:rFonts w:ascii="Roboto" w:cs="Roboto" w:eastAsia="Roboto" w:hAnsi="Roboto"/>
          <w:sz w:val="20"/>
          <w:szCs w:val="20"/>
        </w:rPr>
      </w:pPr>
      <w:r w:rsidDel="00000000" w:rsidR="00000000" w:rsidRPr="00000000">
        <w:rPr>
          <w:rtl w:val="0"/>
        </w:rPr>
      </w:r>
    </w:p>
    <w:sectPr>
      <w:headerReference r:id="rId9" w:type="default"/>
      <w:footerReference r:id="rId10" w:type="default"/>
      <w:pgSz w:h="16834" w:w="11909" w:orient="portrait"/>
      <w:pgMar w:bottom="900" w:top="1440" w:left="1296" w:right="1296" w:header="720" w:footer="50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fundo Bita" w:id="6" w:date="2026-09-10T16:36:20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coders one place to look while the tracker question is open.</w:t>
      </w:r>
    </w:p>
  </w:comment>
  <w:comment w:author="Josephine klein" w:id="20" w:date="2026-09-14T16:17:08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@bitachifundo12@gmail.com does it make sense for your review?</w:t>
      </w:r>
    </w:p>
  </w:comment>
  <w:comment w:author="Josephine klein" w:id="11" w:date="2026-09-10T10:35:03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@bitachifundo12@gmail.com - can you work on this, please?</w:t>
      </w:r>
    </w:p>
  </w:comment>
  <w:comment w:author="Chifundo Bita" w:id="12" w:date="2026-09-10T14:56:25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it. Thanks</w:t>
      </w:r>
    </w:p>
  </w:comment>
  <w:comment w:author="Chifundo Bita" w:id="13" w:date="2026-09-10T15:00:29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Crosswalk, that's my error in what I sent rather than a gap. The sheet exists. I have attached the full workbook, seven sheets, Crosswalk is the last tab. It covers the 21 instrument and summary form codes and flags three instrument labels I couldn't verify against a current instrument copy.</w:t>
      </w:r>
    </w:p>
  </w:comment>
  <w:comment w:author="Chifundo Bita" w:id="2" w:date="2026-09-10T16:30:04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us widen the code without weakening the ROI. New column added in the workbook.</w:t>
      </w:r>
    </w:p>
  </w:comment>
  <w:comment w:author="Chifundo Bita" w:id="1" w:date="2026-09-10T16:21:51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Loosened as Ahmed and Josephine asked. The old rule needed figures, so comparisons without them were dropped.</w:t>
      </w:r>
    </w:p>
  </w:comment>
  <w:comment w:author="Chifundo Bita" w:id="7" w:date="2026-09-10T16:23:08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Ahmed's version, stronger than mine. Picking one tracker does not stop the drift.</w:t>
      </w:r>
    </w:p>
  </w:comment>
  <w:comment w:author="Josephine klein" w:id="21" w:date="2026-09-14T16:20:27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@ahmed@proportion.global ?</w:t>
      </w:r>
    </w:p>
  </w:comment>
  <w:comment w:author="Ahmed Saalim Iddrisu" w:id="22" w:date="2026-09-14T18:01:23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I have built the app to accommodate.</w:t>
      </w:r>
    </w:p>
  </w:comment>
  <w:comment w:author="Ahmed Saalim Iddrisu" w:id="8" w:date="2026-09-09T15:34:02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@bita.chifundo@team.proportion.global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@josephineklein9@gmail.com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@jomutebe@gmail.com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bita.chifundo@team.proportion.global_</w:t>
      </w:r>
    </w:p>
  </w:comment>
  <w:comment w:author="Ahmed Saalim Iddrisu" w:id="9" w:date="2026-09-09T15:34:17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@mt3763@columbia.edu</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mt3763@columbia.edu_</w:t>
      </w:r>
    </w:p>
  </w:comment>
  <w:comment w:author="Mrignaina Tikku" w:id="10" w:date="2026-09-14T09:02:58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 have put my comments below, thanks.</w:t>
      </w:r>
    </w:p>
  </w:comment>
  <w:comment w:author="Josephine klein" w:id="16" w:date="2026-09-14T16:15:14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also make sure we can disaggregate between the geographies and the audience - like that ze can then sort them against these categories in the log frame, this will ease the analysis - @ahmed@proportion.global @bitachifundo12@gmail.com</w:t>
      </w:r>
    </w:p>
  </w:comment>
  <w:comment w:author="Ahmed Saalim Iddrisu" w:id="17" w:date="2026-09-14T18:02:03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w:t>
      </w:r>
    </w:p>
  </w:comment>
  <w:comment w:author="Chifundo Bita" w:id="5" w:date="2026-09-10T16:32:54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Ahmed's own account on the call. The women farmers persona rests on this data.</w:t>
      </w:r>
    </w:p>
  </w:comment>
  <w:comment w:author="Chifundo Bita" w:id="3" w:date="2026-09-10T16:27:08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from the 9 September fieldwork updates. The translation has no owner.</w:t>
      </w:r>
    </w:p>
  </w:comment>
  <w:comment w:author="Josephine klein" w:id="18" w:date="2026-09-14T16:16:13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Chifundo's responsibility - is that okay @bitachifundo12@gmail.com @ahmed@proportion.global</w:t>
      </w:r>
    </w:p>
  </w:comment>
  <w:comment w:author="Ahmed Saalim Iddrisu" w:id="19" w:date="2026-09-14T18:01:41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agree</w:t>
      </w:r>
    </w:p>
  </w:comment>
  <w:comment w:author="Josephine klein" w:id="14" w:date="2026-09-10T10:34:23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with Ahmed --&gt; especially because I believe, at this stage, the data won't leverage as many figures or numbers as the inclusion rule requires</w:t>
      </w:r>
    </w:p>
  </w:comment>
  <w:comment w:author="Chifundo Bita" w:id="15" w:date="2026-09-10T18:34:46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in v0.3. The rule no longer requires figures. Every ECO-COMPARATOR passage now carries a Quantified field, Yes or No, and only Yes enters Lens 2 arithmetic. The unquantified ones stay in the frame as Objective 4 positioning evidence.</w:t>
      </w:r>
    </w:p>
  </w:comment>
  <w:comment w:author="Chifundo Bita" w:id="4" w:date="2026-09-10T16:27:45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Sankpagla is proposed for calibration but cannot be coded until it is translated.</w:t>
      </w:r>
    </w:p>
  </w:comment>
  <w:comment w:author="Chifundo Bita" w:id="0" w:date="2026-09-10T16:21:01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logged so the changes are visible.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A8" w15:done="0"/>
  <w15:commentEx w15:paraId="000002A9" w15:done="0"/>
  <w15:commentEx w15:paraId="000002AA" w15:done="0"/>
  <w15:commentEx w15:paraId="000002AB" w15:paraIdParent="000002AA" w15:done="0"/>
  <w15:commentEx w15:paraId="000002AC" w15:paraIdParent="000002AA" w15:done="0"/>
  <w15:commentEx w15:paraId="000002AD" w15:done="0"/>
  <w15:commentEx w15:paraId="000002AE" w15:done="0"/>
  <w15:commentEx w15:paraId="000002AF" w15:done="0"/>
  <w15:commentEx w15:paraId="000002B0" w15:done="0"/>
  <w15:commentEx w15:paraId="000002B1" w15:paraIdParent="000002B0" w15:done="0"/>
  <w15:commentEx w15:paraId="000002B5" w15:done="0"/>
  <w15:commentEx w15:paraId="000002B7" w15:paraIdParent="000002B5" w15:done="0"/>
  <w15:commentEx w15:paraId="000002B8" w15:paraIdParent="000002B5" w15:done="0"/>
  <w15:commentEx w15:paraId="000002B9" w15:done="0"/>
  <w15:commentEx w15:paraId="000002BA" w15:paraIdParent="000002B9" w15:done="0"/>
  <w15:commentEx w15:paraId="000002BB" w15:done="0"/>
  <w15:commentEx w15:paraId="000002BC" w15:done="0"/>
  <w15:commentEx w15:paraId="000002BD" w15:done="0"/>
  <w15:commentEx w15:paraId="000002BE" w15:paraIdParent="000002BD" w15:done="0"/>
  <w15:commentEx w15:paraId="000002BF" w15:done="0"/>
  <w15:commentEx w15:paraId="000002C0" w15:paraIdParent="000002BF" w15:done="0"/>
  <w15:commentEx w15:paraId="000002C1" w15:done="0"/>
  <w15:commentEx w15:paraId="000002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ul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Medium">
    <w:embedRegular w:fontKey="{00000000-0000-0000-0000-000000000000}" r:id="rId5" w:subsetted="0"/>
    <w:embedBold w:fontKey="{00000000-0000-0000-0000-000000000000}" r:id="rId6" w:subsetted="0"/>
  </w:font>
  <w:font w:name="Work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right"/>
      <w:rPr/>
    </w:pPr>
    <w:r w:rsidDel="00000000" w:rsidR="00000000" w:rsidRPr="00000000">
      <w:rPr>
        <w:rFonts w:ascii="Work Sans" w:cs="Work Sans" w:eastAsia="Work Sans" w:hAnsi="Work Sans"/>
        <w:color w:val="4a4a4a"/>
        <w:sz w:val="15"/>
        <w:szCs w:val="15"/>
        <w:rtl w:val="0"/>
      </w:rPr>
      <w:t xml:space="preserve">Coding Framework  ·  v0.2  ·  9 September 2026  ·  </w:t>
    </w:r>
    <w:r w:rsidDel="00000000" w:rsidR="00000000" w:rsidRPr="00000000">
      <w:rPr>
        <w:rFonts w:ascii="Work Sans" w:cs="Work Sans" w:eastAsia="Work Sans" w:hAnsi="Work Sans"/>
        <w:color w:val="4a4a4a"/>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b0b0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b0b0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li" w:cs="Muli" w:eastAsia="Muli" w:hAnsi="Muli"/>
        <w:sz w:val="21"/>
        <w:szCs w:val="21"/>
        <w:lang w:val="en-MW"/>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uli" w:cs="Muli" w:eastAsia="Muli" w:hAnsi="Mul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WorkSans-boldItalic.ttf"/><Relationship Id="rId9" Type="http://schemas.openxmlformats.org/officeDocument/2006/relationships/font" Target="fonts/WorkSans-italic.ttf"/><Relationship Id="rId5" Type="http://schemas.openxmlformats.org/officeDocument/2006/relationships/font" Target="fonts/EczarMedium-regular.ttf"/><Relationship Id="rId6" Type="http://schemas.openxmlformats.org/officeDocument/2006/relationships/font" Target="fonts/EczarMedium-bold.ttf"/><Relationship Id="rId7" Type="http://schemas.openxmlformats.org/officeDocument/2006/relationships/font" Target="fonts/WorkSans-regular.ttf"/><Relationship Id="rId8" Type="http://schemas.openxmlformats.org/officeDocument/2006/relationships/font" Target="fonts/Work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ygT5Cd907QgvtBxcNti9qm4WA==">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2026-09-09T10:33:00Z</dcterms:created>
  <dc:creator>Chifundo Bita</dc:creator>
</cp:coreProperties>
</file>