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sz w:val="28"/>
          <w:szCs w:val="28"/>
        </w:rPr>
        <w:t xml:space="preserve">MACHINGA TEACHERS TRAINING COLLEGE</w:t>
      </w:r>
    </w:p>
    <w:p>
      <w:pPr>
        <w:spacing w:after="80"/>
        <w:jc w:val="center"/>
      </w:pPr>
      <w:r>
        <w:rPr>
          <w:rFonts w:ascii="Times New Roman" w:cs="Times New Roman" w:eastAsia="Times New Roman" w:hAnsi="Times New Roman"/>
          <w:b/>
          <w:bCs/>
          <w:sz w:val="24"/>
          <w:szCs w:val="24"/>
        </w:rPr>
        <w:t xml:space="preserve">IPTE 21 MODULE 2 ASSIGNMENT</w:t>
      </w:r>
    </w:p>
    <w:p>
      <w:pPr>
        <w:spacing w:after="80"/>
        <w:jc w:val="center"/>
      </w:pPr>
      <w:r>
        <w:rPr>
          <w:rFonts w:ascii="Times New Roman" w:cs="Times New Roman" w:eastAsia="Times New Roman" w:hAnsi="Times New Roman"/>
          <w:b/>
          <w:bCs/>
          <w:sz w:val="24"/>
          <w:szCs w:val="24"/>
        </w:rPr>
        <w:t xml:space="preserve">ENGLISH</w:t>
      </w:r>
    </w:p>
    <w:p>
      <w:pPr>
        <w:spacing w:after="80"/>
        <w:jc w:val="center"/>
      </w:pPr>
      <w:r>
        <w:rPr>
          <w:rFonts w:ascii="Times New Roman" w:cs="Times New Roman" w:eastAsia="Times New Roman" w:hAnsi="Times New Roman"/>
          <w:b/>
          <w:bCs/>
          <w:sz w:val="24"/>
          <w:szCs w:val="24"/>
        </w:rPr>
        <w:t xml:space="preserve">TOPIC: SPEECHES</w:t>
      </w:r>
    </w:p>
    <w:p>
      <w:pPr>
        <w:spacing w:after="80"/>
      </w:pPr>
    </w:p>
    <w:p>
      <w:pPr>
        <w:spacing w:after="160" w:line="360"/>
        <w:jc w:val="both"/>
      </w:pPr>
      <w:r>
        <w:rPr>
          <w:rFonts w:ascii="Times New Roman" w:cs="Times New Roman" w:eastAsia="Times New Roman" w:hAnsi="Times New Roman"/>
          <w:b/>
          <w:bCs/>
          <w:sz w:val="24"/>
          <w:szCs w:val="24"/>
        </w:rPr>
        <w:t xml:space="preserve">Name: </w:t>
      </w:r>
      <w:r>
        <w:rPr>
          <w:rFonts w:ascii="Times New Roman" w:cs="Times New Roman" w:eastAsia="Times New Roman" w:hAnsi="Times New Roman"/>
          <w:sz w:val="24"/>
          <w:szCs w:val="24"/>
        </w:rPr>
        <w:t xml:space="preserve">______________________________</w:t>
      </w:r>
    </w:p>
    <w:p>
      <w:pPr>
        <w:spacing w:after="160" w:line="360"/>
        <w:jc w:val="both"/>
      </w:pPr>
      <w:r>
        <w:rPr>
          <w:rFonts w:ascii="Times New Roman" w:cs="Times New Roman" w:eastAsia="Times New Roman" w:hAnsi="Times New Roman"/>
          <w:b/>
          <w:bCs/>
          <w:sz w:val="24"/>
          <w:szCs w:val="24"/>
        </w:rPr>
        <w:t xml:space="preserve">Student Number: </w:t>
      </w:r>
      <w:r>
        <w:rPr>
          <w:rFonts w:ascii="Times New Roman" w:cs="Times New Roman" w:eastAsia="Times New Roman" w:hAnsi="Times New Roman"/>
          <w:sz w:val="24"/>
          <w:szCs w:val="24"/>
        </w:rPr>
        <w:t xml:space="preserve">______________________</w:t>
      </w:r>
    </w:p>
    <w:p>
      <w:pPr>
        <w:spacing w:after="160" w:line="360"/>
        <w:jc w:val="both"/>
      </w:pPr>
      <w:r>
        <w:rPr>
          <w:rFonts w:ascii="Times New Roman" w:cs="Times New Roman" w:eastAsia="Times New Roman" w:hAnsi="Times New Roman"/>
          <w:b/>
          <w:bCs/>
          <w:sz w:val="24"/>
          <w:szCs w:val="24"/>
        </w:rPr>
        <w:t xml:space="preserve">Due Date: </w:t>
      </w:r>
      <w:r>
        <w:rPr>
          <w:rFonts w:ascii="Times New Roman" w:cs="Times New Roman" w:eastAsia="Times New Roman" w:hAnsi="Times New Roman"/>
          <w:sz w:val="24"/>
          <w:szCs w:val="24"/>
        </w:rPr>
        <w:t xml:space="preserve">13th October, 2026</w:t>
      </w:r>
    </w:p>
    <w:p>
      <w:pPr>
        <w:spacing w:after="120"/>
      </w:pPr>
    </w:p>
    <w:p>
      <w:pPr>
        <w:spacing w:after="80"/>
        <w:jc w:val="center"/>
      </w:pPr>
      <w:r>
        <w:rPr>
          <w:rFonts w:ascii="Times New Roman" w:cs="Times New Roman" w:eastAsia="Times New Roman" w:hAnsi="Times New Roman"/>
          <w:b/>
          <w:bCs/>
          <w:sz w:val="24"/>
          <w:szCs w:val="24"/>
        </w:rPr>
        <w:t xml:space="preserve">SPEECH BY THE HEAD TEACHER OF MBALULA PRIMARY SCHOOL AT THE PARENT TEACHER ASSOCIATION (PTA) MEETING</w:t>
      </w:r>
    </w:p>
    <w:p>
      <w:pPr>
        <w:spacing w:after="120"/>
      </w:pPr>
    </w:p>
    <w:p>
      <w:pPr>
        <w:spacing w:after="160" w:line="360"/>
        <w:jc w:val="both"/>
      </w:pPr>
      <w:r>
        <w:rPr>
          <w:rFonts w:ascii="Times New Roman" w:cs="Times New Roman" w:eastAsia="Times New Roman" w:hAnsi="Times New Roman"/>
          <w:sz w:val="24"/>
          <w:szCs w:val="24"/>
        </w:rPr>
        <w:t xml:space="preserve">The guest of honour, Traditional Authority ________; the Primary Education Advisor; the PTA and School Management Committee chairpersons; Group Village Heads and Village Heads present; members of staff; parents and guardians; ladies and gentlemen. Good morning.</w:t>
      </w:r>
    </w:p>
    <w:p>
      <w:pPr>
        <w:spacing w:after="160" w:line="360"/>
        <w:jc w:val="both"/>
      </w:pPr>
      <w:r>
        <w:rPr>
          <w:rFonts w:ascii="Times New Roman" w:cs="Times New Roman" w:eastAsia="Times New Roman" w:hAnsi="Times New Roman"/>
          <w:sz w:val="24"/>
          <w:szCs w:val="24"/>
        </w:rPr>
        <w:t xml:space="preserve">I am greatly honoured to stand before you today as the head teacher of Mbalula Primary School. I thank you, Your Honour, for leaving your busy schedule to be with us. I also thank all parents for coming. Today I want to talk about a problem that is slowly destroying the future of our children and our community: absenteeism and school dropout.</w:t>
      </w:r>
    </w:p>
    <w:p>
      <w:pPr>
        <w:spacing w:after="120" w:before="200"/>
      </w:pPr>
      <w:r>
        <w:rPr>
          <w:rFonts w:ascii="Times New Roman" w:cs="Times New Roman" w:eastAsia="Times New Roman" w:hAnsi="Times New Roman"/>
          <w:b/>
          <w:bCs/>
          <w:sz w:val="24"/>
          <w:szCs w:val="24"/>
          <w:u w:val="single"/>
        </w:rPr>
        <w:t xml:space="preserve">Our Concern</w:t>
      </w:r>
    </w:p>
    <w:p>
      <w:pPr>
        <w:spacing w:after="160" w:line="360"/>
        <w:jc w:val="both"/>
      </w:pPr>
      <w:r>
        <w:rPr>
          <w:rFonts w:ascii="Times New Roman" w:cs="Times New Roman" w:eastAsia="Times New Roman" w:hAnsi="Times New Roman"/>
          <w:sz w:val="24"/>
          <w:szCs w:val="24"/>
        </w:rPr>
        <w:t xml:space="preserve">Ladies and gentlemen, it worries me very much that a large number of our learners are absent from school almost every week. Some of them miss school so often that they eventually stop coming altogether. Our registers show empty desks, and our classes get smaller as the term goes on. A child who misses lessons falls behind, fails examinations, loses interest and finally drops out. If this continues, Mbalula will produce fewer educated young people, and our community will remain poor.</w:t>
      </w:r>
    </w:p>
    <w:p>
      <w:pPr>
        <w:spacing w:after="120" w:before="200"/>
      </w:pPr>
      <w:r>
        <w:rPr>
          <w:rFonts w:ascii="Times New Roman" w:cs="Times New Roman" w:eastAsia="Times New Roman" w:hAnsi="Times New Roman"/>
          <w:b/>
          <w:bCs/>
          <w:sz w:val="24"/>
          <w:szCs w:val="24"/>
          <w:u w:val="single"/>
        </w:rPr>
        <w:t xml:space="preserve">The Reasons We Found</w:t>
      </w:r>
    </w:p>
    <w:p>
      <w:pPr>
        <w:spacing w:after="160" w:line="360"/>
        <w:jc w:val="both"/>
      </w:pPr>
      <w:r>
        <w:rPr>
          <w:rFonts w:ascii="Times New Roman" w:cs="Times New Roman" w:eastAsia="Times New Roman" w:hAnsi="Times New Roman"/>
          <w:sz w:val="24"/>
          <w:szCs w:val="24"/>
        </w:rPr>
        <w:t xml:space="preserve">As a school, we did not just complain. We investigated, and we found four main reasons.</w:t>
      </w:r>
    </w:p>
    <w:p>
      <w:pPr>
        <w:spacing w:after="160" w:line="360"/>
        <w:jc w:val="both"/>
      </w:pPr>
      <w:r>
        <w:rPr>
          <w:rFonts w:ascii="Times New Roman" w:cs="Times New Roman" w:eastAsia="Times New Roman" w:hAnsi="Times New Roman"/>
          <w:sz w:val="24"/>
          <w:szCs w:val="24"/>
        </w:rPr>
        <w:t xml:space="preserve">First, </w:t>
      </w:r>
      <w:r>
        <w:rPr>
          <w:rFonts w:ascii="Times New Roman" w:cs="Times New Roman" w:eastAsia="Times New Roman" w:hAnsi="Times New Roman"/>
          <w:b/>
          <w:bCs/>
          <w:sz w:val="24"/>
          <w:szCs w:val="24"/>
        </w:rPr>
        <w:t xml:space="preserve">competitive traditional festivals.</w:t>
      </w:r>
      <w:r>
        <w:rPr>
          <w:rFonts w:ascii="Times New Roman" w:cs="Times New Roman" w:eastAsia="Times New Roman" w:hAnsi="Times New Roman"/>
          <w:sz w:val="24"/>
          <w:szCs w:val="24"/>
        </w:rPr>
        <w:t xml:space="preserve"> During festival seasons, many learners spend days, and sometimes weeks, practising, travelling and taking part in dances and ceremonies instead of attending classes.</w:t>
      </w:r>
    </w:p>
    <w:p>
      <w:pPr>
        <w:spacing w:after="160" w:line="360"/>
        <w:jc w:val="both"/>
      </w:pPr>
      <w:r>
        <w:rPr>
          <w:rFonts w:ascii="Times New Roman" w:cs="Times New Roman" w:eastAsia="Times New Roman" w:hAnsi="Times New Roman"/>
          <w:sz w:val="24"/>
          <w:szCs w:val="24"/>
        </w:rPr>
        <w:t xml:space="preserve">Second, </w:t>
      </w:r>
      <w:r>
        <w:rPr>
          <w:rFonts w:ascii="Times New Roman" w:cs="Times New Roman" w:eastAsia="Times New Roman" w:hAnsi="Times New Roman"/>
          <w:b/>
          <w:bCs/>
          <w:sz w:val="24"/>
          <w:szCs w:val="24"/>
        </w:rPr>
        <w:t xml:space="preserve">piece work (ganyu).</w:t>
      </w:r>
      <w:r>
        <w:rPr>
          <w:rFonts w:ascii="Times New Roman" w:cs="Times New Roman" w:eastAsia="Times New Roman" w:hAnsi="Times New Roman"/>
          <w:sz w:val="24"/>
          <w:szCs w:val="24"/>
        </w:rPr>
        <w:t xml:space="preserve"> Many children are sent to work in other people's gardens or to do small jobs to earn money for their families.</w:t>
      </w:r>
    </w:p>
    <w:p>
      <w:pPr>
        <w:spacing w:after="160" w:line="360"/>
        <w:jc w:val="both"/>
      </w:pPr>
      <w:r>
        <w:rPr>
          <w:rFonts w:ascii="Times New Roman" w:cs="Times New Roman" w:eastAsia="Times New Roman" w:hAnsi="Times New Roman"/>
          <w:sz w:val="24"/>
          <w:szCs w:val="24"/>
        </w:rPr>
        <w:t xml:space="preserve">Third, </w:t>
      </w:r>
      <w:r>
        <w:rPr>
          <w:rFonts w:ascii="Times New Roman" w:cs="Times New Roman" w:eastAsia="Times New Roman" w:hAnsi="Times New Roman"/>
          <w:b/>
          <w:bCs/>
          <w:sz w:val="24"/>
          <w:szCs w:val="24"/>
        </w:rPr>
        <w:t xml:space="preserve">early marriages.</w:t>
      </w:r>
      <w:r>
        <w:rPr>
          <w:rFonts w:ascii="Times New Roman" w:cs="Times New Roman" w:eastAsia="Times New Roman" w:hAnsi="Times New Roman"/>
          <w:sz w:val="24"/>
          <w:szCs w:val="24"/>
        </w:rPr>
        <w:t xml:space="preserve"> Some of our girls, and even boys, are married off at a young age, and once married they leave school.</w:t>
      </w:r>
    </w:p>
    <w:p>
      <w:pPr>
        <w:spacing w:after="160" w:line="360"/>
        <w:jc w:val="both"/>
      </w:pPr>
      <w:r>
        <w:rPr>
          <w:rFonts w:ascii="Times New Roman" w:cs="Times New Roman" w:eastAsia="Times New Roman" w:hAnsi="Times New Roman"/>
          <w:sz w:val="24"/>
          <w:szCs w:val="24"/>
        </w:rPr>
        <w:t xml:space="preserve">Fourth, </w:t>
      </w:r>
      <w:r>
        <w:rPr>
          <w:rFonts w:ascii="Times New Roman" w:cs="Times New Roman" w:eastAsia="Times New Roman" w:hAnsi="Times New Roman"/>
          <w:b/>
          <w:bCs/>
          <w:sz w:val="24"/>
          <w:szCs w:val="24"/>
        </w:rPr>
        <w:t xml:space="preserve">caring for siblings.</w:t>
      </w:r>
      <w:r>
        <w:rPr>
          <w:rFonts w:ascii="Times New Roman" w:cs="Times New Roman" w:eastAsia="Times New Roman" w:hAnsi="Times New Roman"/>
          <w:sz w:val="24"/>
          <w:szCs w:val="24"/>
        </w:rPr>
        <w:t xml:space="preserve"> When parents go to the fields or markets, older children are left at home to look after their younger brothers and sisters.</w:t>
      </w:r>
    </w:p>
    <w:p>
      <w:pPr>
        <w:spacing w:after="120" w:before="200"/>
      </w:pPr>
      <w:r>
        <w:rPr>
          <w:rFonts w:ascii="Times New Roman" w:cs="Times New Roman" w:eastAsia="Times New Roman" w:hAnsi="Times New Roman"/>
          <w:b/>
          <w:bCs/>
          <w:sz w:val="24"/>
          <w:szCs w:val="24"/>
          <w:u w:val="single"/>
        </w:rPr>
        <w:t xml:space="preserve">The Dangers of These Practices</w:t>
      </w:r>
    </w:p>
    <w:p>
      <w:pPr>
        <w:spacing w:after="160" w:line="360"/>
        <w:jc w:val="both"/>
      </w:pPr>
      <w:r>
        <w:rPr>
          <w:rFonts w:ascii="Times New Roman" w:cs="Times New Roman" w:eastAsia="Times New Roman" w:hAnsi="Times New Roman"/>
          <w:sz w:val="24"/>
          <w:szCs w:val="24"/>
        </w:rPr>
        <w:t xml:space="preserve">Your Honour, parents, these practices may look normal, but they are dangerous to our children.</w:t>
      </w:r>
    </w:p>
    <w:p>
      <w:pPr>
        <w:spacing w:after="160" w:line="360"/>
        <w:jc w:val="both"/>
      </w:pPr>
      <w:r>
        <w:rPr>
          <w:rFonts w:ascii="Times New Roman" w:cs="Times New Roman" w:eastAsia="Times New Roman" w:hAnsi="Times New Roman"/>
          <w:sz w:val="24"/>
          <w:szCs w:val="24"/>
        </w:rPr>
        <w:t xml:space="preserve">Long festival seasons make children miss important lessons and examinations. Some festivals also expose children to alcohol, late nights and early sexual activity, which can lead to pregnancies and diseases such as HIV and AIDS.</w:t>
      </w:r>
    </w:p>
    <w:p>
      <w:pPr>
        <w:spacing w:after="160" w:line="360"/>
        <w:jc w:val="both"/>
      </w:pPr>
      <w:r>
        <w:rPr>
          <w:rFonts w:ascii="Times New Roman" w:cs="Times New Roman" w:eastAsia="Times New Roman" w:hAnsi="Times New Roman"/>
          <w:sz w:val="24"/>
          <w:szCs w:val="24"/>
        </w:rPr>
        <w:t xml:space="preserve">Piece work is child labour. It exposes children to heavy work beyond their strength, injuries, abuse and exploitation by employers. A tired child cannot concentrate, and a child who gets used to earning small money may never return to school.</w:t>
      </w:r>
    </w:p>
    <w:p>
      <w:pPr>
        <w:spacing w:after="160" w:line="360"/>
        <w:jc w:val="both"/>
      </w:pPr>
      <w:r>
        <w:rPr>
          <w:rFonts w:ascii="Times New Roman" w:cs="Times New Roman" w:eastAsia="Times New Roman" w:hAnsi="Times New Roman"/>
          <w:sz w:val="24"/>
          <w:szCs w:val="24"/>
        </w:rPr>
        <w:t xml:space="preserve">Early marriage is perhaps the most harmful. Young girls face complications in pregnancy and childbirth, which can lead to death or lifelong illness. Such marriages often bring poverty, gender-based violence and broken families. Remember that early marriage is against the laws of Malawi, which set 18 years as the minimum age for marriage.</w:t>
      </w:r>
    </w:p>
    <w:p>
      <w:pPr>
        <w:spacing w:after="160" w:line="360"/>
        <w:jc w:val="both"/>
      </w:pPr>
      <w:r>
        <w:rPr>
          <w:rFonts w:ascii="Times New Roman" w:cs="Times New Roman" w:eastAsia="Times New Roman" w:hAnsi="Times New Roman"/>
          <w:sz w:val="24"/>
          <w:szCs w:val="24"/>
        </w:rPr>
        <w:t xml:space="preserve">Keeping children at home to care for siblings denies them their own education. Children are not ready to be parents. Both the young carer and the baby are at risk of accidents and poor care. These children fall behind and eventually drop out.</w:t>
      </w:r>
    </w:p>
    <w:p>
      <w:pPr>
        <w:spacing w:after="160" w:line="360"/>
        <w:jc w:val="both"/>
      </w:pPr>
      <w:r>
        <w:rPr>
          <w:rFonts w:ascii="Times New Roman" w:cs="Times New Roman" w:eastAsia="Times New Roman" w:hAnsi="Times New Roman"/>
          <w:sz w:val="24"/>
          <w:szCs w:val="24"/>
        </w:rPr>
        <w:t xml:space="preserve">In the end, all these practices lead to the same result: illiteracy, unemployment and a cycle of poverty that passes from one generation to the next.</w:t>
      </w:r>
    </w:p>
    <w:p>
      <w:pPr>
        <w:spacing w:after="120" w:before="200"/>
      </w:pPr>
      <w:r>
        <w:rPr>
          <w:rFonts w:ascii="Times New Roman" w:cs="Times New Roman" w:eastAsia="Times New Roman" w:hAnsi="Times New Roman"/>
          <w:b/>
          <w:bCs/>
          <w:sz w:val="24"/>
          <w:szCs w:val="24"/>
          <w:u w:val="single"/>
        </w:rPr>
        <w:t xml:space="preserve">The Right of the Child to Education</w:t>
      </w:r>
    </w:p>
    <w:p>
      <w:pPr>
        <w:spacing w:after="160" w:line="360"/>
        <w:jc w:val="both"/>
      </w:pPr>
      <w:r>
        <w:rPr>
          <w:rFonts w:ascii="Times New Roman" w:cs="Times New Roman" w:eastAsia="Times New Roman" w:hAnsi="Times New Roman"/>
          <w:sz w:val="24"/>
          <w:szCs w:val="24"/>
        </w:rPr>
        <w:t xml:space="preserve">Ladies and gentlemen, education is not a favour. It is a right of every child. The Constitution of the Republic of Malawi, the Education Act, the United Nations Convention on the Rights of the Child and the African Charter on the Rights and Welfare of the Child all say that every child has the right to education. In Malawi, primary education is free. No parent, guardian or community leader should deny a child this right through work, marriage or any other practice. Every child, boy or girl, rich or poor, has the right to be in school, to learn in a safe environment and to complete their education.</w:t>
      </w:r>
    </w:p>
    <w:p>
      <w:pPr>
        <w:spacing w:after="120" w:before="200"/>
      </w:pPr>
      <w:r>
        <w:rPr>
          <w:rFonts w:ascii="Times New Roman" w:cs="Times New Roman" w:eastAsia="Times New Roman" w:hAnsi="Times New Roman"/>
          <w:b/>
          <w:bCs/>
          <w:sz w:val="24"/>
          <w:szCs w:val="24"/>
          <w:u w:val="single"/>
        </w:rPr>
        <w:t xml:space="preserve">Call to Action</w:t>
      </w:r>
    </w:p>
    <w:p>
      <w:pPr>
        <w:spacing w:after="160" w:line="360"/>
        <w:jc w:val="both"/>
      </w:pPr>
      <w:r>
        <w:rPr>
          <w:rFonts w:ascii="Times New Roman" w:cs="Times New Roman" w:eastAsia="Times New Roman" w:hAnsi="Times New Roman"/>
          <w:sz w:val="24"/>
          <w:szCs w:val="24"/>
        </w:rPr>
        <w:t xml:space="preserve">Therefore, I humbly appeal to you all:</w:t>
      </w:r>
    </w:p>
    <w:p>
      <w:pPr>
        <w:pStyle w:val="ListParagraph"/>
        <w:numPr>
          <w:ilvl w:val="0"/>
          <w:numId w:val="2"/>
        </w:numPr>
        <w:spacing w:after="120" w:line="360"/>
        <w:jc w:val="both"/>
      </w:pPr>
      <w:r>
        <w:rPr>
          <w:rFonts w:ascii="Times New Roman" w:cs="Times New Roman" w:eastAsia="Times New Roman" w:hAnsi="Times New Roman"/>
          <w:b/>
          <w:bCs/>
          <w:sz w:val="24"/>
          <w:szCs w:val="24"/>
        </w:rPr>
        <w:t xml:space="preserve">Parents and guardians: </w:t>
      </w:r>
      <w:r>
        <w:rPr>
          <w:rFonts w:ascii="Times New Roman" w:cs="Times New Roman" w:eastAsia="Times New Roman" w:hAnsi="Times New Roman"/>
          <w:sz w:val="24"/>
          <w:szCs w:val="24"/>
        </w:rPr>
        <w:t xml:space="preserve">send your children to school every day. Do not send them for ganyu or keep them home to babysit.</w:t>
      </w:r>
    </w:p>
    <w:p>
      <w:pPr>
        <w:pStyle w:val="ListParagraph"/>
        <w:numPr>
          <w:ilvl w:val="0"/>
          <w:numId w:val="2"/>
        </w:numPr>
        <w:spacing w:after="120" w:line="360"/>
        <w:jc w:val="both"/>
      </w:pPr>
      <w:r>
        <w:rPr>
          <w:rFonts w:ascii="Times New Roman" w:cs="Times New Roman" w:eastAsia="Times New Roman" w:hAnsi="Times New Roman"/>
          <w:b/>
          <w:bCs/>
          <w:sz w:val="24"/>
          <w:szCs w:val="24"/>
        </w:rPr>
        <w:t xml:space="preserve">Your Honour and our chiefs: </w:t>
      </w:r>
      <w:r>
        <w:rPr>
          <w:rFonts w:ascii="Times New Roman" w:cs="Times New Roman" w:eastAsia="Times New Roman" w:hAnsi="Times New Roman"/>
          <w:sz w:val="24"/>
          <w:szCs w:val="24"/>
        </w:rPr>
        <w:t xml:space="preserve">please help us enforce by-laws against early marriages and child labour, and make sure festivals do not interfere with school days.</w:t>
      </w:r>
    </w:p>
    <w:p>
      <w:pPr>
        <w:pStyle w:val="ListParagraph"/>
        <w:numPr>
          <w:ilvl w:val="0"/>
          <w:numId w:val="2"/>
        </w:numPr>
        <w:spacing w:after="120" w:line="360"/>
        <w:jc w:val="both"/>
      </w:pPr>
      <w:r>
        <w:rPr>
          <w:rFonts w:ascii="Times New Roman" w:cs="Times New Roman" w:eastAsia="Times New Roman" w:hAnsi="Times New Roman"/>
          <w:b/>
          <w:bCs/>
          <w:sz w:val="24"/>
          <w:szCs w:val="24"/>
        </w:rPr>
        <w:t xml:space="preserve">The PTA and SMC: </w:t>
      </w:r>
      <w:r>
        <w:rPr>
          <w:rFonts w:ascii="Times New Roman" w:cs="Times New Roman" w:eastAsia="Times New Roman" w:hAnsi="Times New Roman"/>
          <w:sz w:val="24"/>
          <w:szCs w:val="24"/>
        </w:rPr>
        <w:t xml:space="preserve">please help us follow up on learners who are absent and bring dropouts back to school.</w:t>
      </w:r>
    </w:p>
    <w:p>
      <w:pPr>
        <w:pStyle w:val="ListParagraph"/>
        <w:numPr>
          <w:ilvl w:val="0"/>
          <w:numId w:val="2"/>
        </w:numPr>
        <w:spacing w:after="120" w:line="360"/>
        <w:jc w:val="both"/>
      </w:pPr>
      <w:r>
        <w:rPr>
          <w:rFonts w:ascii="Times New Roman" w:cs="Times New Roman" w:eastAsia="Times New Roman" w:hAnsi="Times New Roman"/>
          <w:b/>
          <w:bCs/>
          <w:sz w:val="24"/>
          <w:szCs w:val="24"/>
        </w:rPr>
        <w:t xml:space="preserve">Teachers: </w:t>
      </w:r>
      <w:r>
        <w:rPr>
          <w:rFonts w:ascii="Times New Roman" w:cs="Times New Roman" w:eastAsia="Times New Roman" w:hAnsi="Times New Roman"/>
          <w:sz w:val="24"/>
          <w:szCs w:val="24"/>
        </w:rPr>
        <w:t xml:space="preserve">let us make our school a welcoming place where every child wants to be.</w:t>
      </w:r>
    </w:p>
    <w:p>
      <w:pPr>
        <w:spacing w:after="160" w:line="360"/>
        <w:jc w:val="both"/>
      </w:pPr>
      <w:r>
        <w:rPr>
          <w:rFonts w:ascii="Times New Roman" w:cs="Times New Roman" w:eastAsia="Times New Roman" w:hAnsi="Times New Roman"/>
          <w:sz w:val="24"/>
          <w:szCs w:val="24"/>
        </w:rPr>
        <w:t xml:space="preserve">Together we can build a better Mbalula, where every child learns and succeeds.</w:t>
      </w:r>
    </w:p>
    <w:p>
      <w:pPr>
        <w:spacing w:after="160" w:line="360"/>
        <w:jc w:val="both"/>
      </w:pPr>
      <w:r>
        <w:rPr>
          <w:rFonts w:ascii="Times New Roman" w:cs="Times New Roman" w:eastAsia="Times New Roman" w:hAnsi="Times New Roman"/>
          <w:b/>
          <w:bCs/>
          <w:sz w:val="24"/>
          <w:szCs w:val="24"/>
        </w:rPr>
        <w:t xml:space="preserve">Thank you for your attention. May God bless you all.</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2026-10-08T16:27:18.257Z</dcterms:created>
  <dcterms:modified xsi:type="dcterms:W3CDTF">2026-10-08T16:27:18.257Z</dcterms:modified>
</cp:coreProperties>
</file>

<file path=docProps/custom.xml><?xml version="1.0" encoding="utf-8"?>
<Properties xmlns="http://schemas.openxmlformats.org/officeDocument/2006/custom-properties" xmlns:vt="http://schemas.openxmlformats.org/officeDocument/2006/docPropsVTypes"/>
</file>