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Problem Statement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“</w:t>
      </w:r>
      <w:r>
        <w:rPr>
          <w:b w:val="false"/>
          <w:bCs w:val="false"/>
        </w:rPr>
        <w:t xml:space="preserve">Hotel Resrevation Service System” aims at managing the Room Details, Customer Details and Room Booking </w:t>
      </w:r>
      <w:r>
        <w:rPr>
          <w:b w:val="false"/>
          <w:bCs w:val="false"/>
        </w:rPr>
        <w:t>Details</w:t>
      </w:r>
      <w:r>
        <w:rPr>
          <w:b w:val="false"/>
          <w:bCs w:val="false"/>
        </w:rPr>
        <w:t xml:space="preserve"> of a certain hotel. The </w:t>
      </w:r>
      <w:r>
        <w:rPr>
          <w:b w:val="false"/>
          <w:bCs w:val="false"/>
        </w:rPr>
        <w:t>Data Entry Operator</w:t>
      </w:r>
      <w:r>
        <w:rPr>
          <w:b w:val="false"/>
          <w:bCs w:val="false"/>
        </w:rPr>
        <w:t xml:space="preserve"> manages the software. The room details can be managed </w:t>
      </w:r>
      <w:r>
        <w:rPr>
          <w:b w:val="false"/>
          <w:bCs w:val="false"/>
        </w:rPr>
        <w:t xml:space="preserve">by </w:t>
      </w:r>
      <w:r>
        <w:rPr>
          <w:b w:val="false"/>
          <w:bCs w:val="false"/>
        </w:rPr>
        <w:t xml:space="preserve">adding, deleting, </w:t>
      </w:r>
      <w:r>
        <w:rPr>
          <w:b w:val="false"/>
          <w:bCs w:val="false"/>
        </w:rPr>
        <w:t xml:space="preserve">updating </w:t>
      </w:r>
      <w:r>
        <w:rPr>
          <w:b w:val="false"/>
          <w:bCs w:val="false"/>
        </w:rPr>
        <w:t>and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viewing</w:t>
      </w:r>
      <w:r>
        <w:rPr>
          <w:b w:val="false"/>
          <w:bCs w:val="false"/>
        </w:rPr>
        <w:t xml:space="preserve">. Customer details can be </w:t>
      </w:r>
      <w:r>
        <w:rPr>
          <w:b w:val="false"/>
          <w:bCs w:val="false"/>
        </w:rPr>
        <w:t>entered</w:t>
      </w:r>
      <w:r>
        <w:rPr>
          <w:b w:val="false"/>
          <w:bCs w:val="false"/>
        </w:rPr>
        <w:t xml:space="preserve"> in the system when a new customer arrives. Customer details could also be deleted, modified and displayed whenever required. When a room is booked the booking details will be recorded against the respective customer </w:t>
      </w:r>
      <w:r>
        <w:rPr>
          <w:b w:val="false"/>
          <w:bCs w:val="false"/>
        </w:rPr>
        <w:t>and will be updated whenever the cutomer checks out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Room booking details can be deleted, modified and displayed whenever required.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Process Model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Iterative Waterfall Model-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>Iterative</w:t>
      </w:r>
      <w:r>
        <w:rPr>
          <w:b w:val="false"/>
          <w:bCs w:val="false"/>
        </w:rPr>
        <w:t xml:space="preserve"> Waterfal model has the following stages: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1169035</wp:posOffset>
                </wp:positionH>
                <wp:positionV relativeFrom="paragraph">
                  <wp:posOffset>88265</wp:posOffset>
                </wp:positionV>
                <wp:extent cx="152400" cy="0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05pt,6.95pt" to="104pt,6.9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1321435</wp:posOffset>
                </wp:positionH>
                <wp:positionV relativeFrom="paragraph">
                  <wp:posOffset>88265</wp:posOffset>
                </wp:positionV>
                <wp:extent cx="0" cy="200025"/>
                <wp:effectExtent l="31750" t="635" r="31750" b="0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05pt,6.95pt" to="104.05pt,22.65pt" ID="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</w:rPr>
        <w:t>Feasibitlity Study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Requirement Analysis</w:t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1673860</wp:posOffset>
                </wp:positionH>
                <wp:positionV relativeFrom="paragraph">
                  <wp:posOffset>86360</wp:posOffset>
                </wp:positionV>
                <wp:extent cx="200025" cy="0"/>
                <wp:effectExtent l="635" t="635" r="635" b="635"/>
                <wp:wrapNone/>
                <wp:docPr id="3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8pt,6.8pt" to="147.5pt,6.8pt" ID="Horizont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1873885</wp:posOffset>
                </wp:positionH>
                <wp:positionV relativeFrom="paragraph">
                  <wp:posOffset>86360</wp:posOffset>
                </wp:positionV>
                <wp:extent cx="0" cy="304800"/>
                <wp:effectExtent l="31750" t="635" r="31750" b="0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55pt,6.8pt" to="147.55pt,30.75pt" ID="Vertic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</w:rPr>
        <w:tab/>
        <w:t xml:space="preserve"> and Specification  </w:t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702310</wp:posOffset>
                </wp:positionH>
                <wp:positionV relativeFrom="paragraph">
                  <wp:posOffset>73025</wp:posOffset>
                </wp:positionV>
                <wp:extent cx="28575" cy="1657350"/>
                <wp:effectExtent l="4445" t="0" r="31115" b="635"/>
                <wp:wrapNone/>
                <wp:docPr id="5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" cy="1657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5.75pt" to="57.5pt,136.2pt" ID="Line 5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2112010</wp:posOffset>
                </wp:positionH>
                <wp:positionV relativeFrom="paragraph">
                  <wp:posOffset>120650</wp:posOffset>
                </wp:positionV>
                <wp:extent cx="257175" cy="0"/>
                <wp:effectExtent l="635" t="635" r="635" b="635"/>
                <wp:wrapNone/>
                <wp:docPr id="6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3pt,9.5pt" to="186.5pt,9.5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2369185</wp:posOffset>
                </wp:positionH>
                <wp:positionV relativeFrom="paragraph">
                  <wp:posOffset>120650</wp:posOffset>
                </wp:positionV>
                <wp:extent cx="0" cy="238125"/>
                <wp:effectExtent l="31750" t="635" r="31750" b="0"/>
                <wp:wrapNone/>
                <wp:docPr id="7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55pt,9.5pt" to="186.55pt,28.2pt" ID="Vertic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ab/>
        <w:tab/>
        <w:t xml:space="preserve">       Design  </w:t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1683385</wp:posOffset>
                </wp:positionH>
                <wp:positionV relativeFrom="paragraph">
                  <wp:posOffset>55880</wp:posOffset>
                </wp:positionV>
                <wp:extent cx="0" cy="1323975"/>
                <wp:effectExtent l="31750" t="0" r="31750" b="635"/>
                <wp:wrapNone/>
                <wp:docPr id="8" name="Vertic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24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55pt,4.4pt" to="132.55pt,108.6pt" ID="Vertical line 7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3350260</wp:posOffset>
                </wp:positionH>
                <wp:positionV relativeFrom="paragraph">
                  <wp:posOffset>84455</wp:posOffset>
                </wp:positionV>
                <wp:extent cx="219075" cy="0"/>
                <wp:effectExtent l="635" t="635" r="635" b="635"/>
                <wp:wrapNone/>
                <wp:docPr id="9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8pt,6.65pt" to="281pt,6.65pt" ID="Horizontal 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3569335</wp:posOffset>
                </wp:positionH>
                <wp:positionV relativeFrom="paragraph">
                  <wp:posOffset>84455</wp:posOffset>
                </wp:positionV>
                <wp:extent cx="0" cy="257175"/>
                <wp:effectExtent l="31750" t="635" r="31750" b="0"/>
                <wp:wrapNone/>
                <wp:docPr id="10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7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05pt,6.65pt" to="281.05pt,26.85pt" ID="Vertic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</w:rPr>
        <w:tab/>
        <w:tab/>
        <w:tab/>
        <w:tab/>
        <w:t xml:space="preserve">Coding and Unit Testing 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2512060</wp:posOffset>
                </wp:positionH>
                <wp:positionV relativeFrom="paragraph">
                  <wp:posOffset>105410</wp:posOffset>
                </wp:positionV>
                <wp:extent cx="9525" cy="923925"/>
                <wp:effectExtent l="23495" t="0" r="31115" b="635"/>
                <wp:wrapNone/>
                <wp:docPr id="11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923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8pt,8.3pt" to="198.5pt,81pt" ID="Line 4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</w:r>
      <w:r>
        <w:rPr>
          <w:b w:val="false"/>
          <w:bCs w:val="false"/>
        </w:rPr>
        <w:t>Integration and</w:t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4131310</wp:posOffset>
                </wp:positionH>
                <wp:positionV relativeFrom="paragraph">
                  <wp:posOffset>53975</wp:posOffset>
                </wp:positionV>
                <wp:extent cx="161925" cy="0"/>
                <wp:effectExtent l="635" t="635" r="635" b="635"/>
                <wp:wrapNone/>
                <wp:docPr id="12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3pt,4.25pt" to="338pt,4.25pt" ID="Horizontal line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4293235</wp:posOffset>
                </wp:positionH>
                <wp:positionV relativeFrom="paragraph">
                  <wp:posOffset>53975</wp:posOffset>
                </wp:positionV>
                <wp:extent cx="0" cy="247650"/>
                <wp:effectExtent l="31750" t="635" r="31750" b="0"/>
                <wp:wrapNone/>
                <wp:docPr id="13" name="Vertic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05pt,4.25pt" to="338.05pt,23.7pt" ID="Vertic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ab/>
        <w:tab/>
        <w:tab/>
        <w:tab/>
        <w:tab/>
        <w:tab/>
        <w:t xml:space="preserve">System testing  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3578860</wp:posOffset>
                </wp:positionH>
                <wp:positionV relativeFrom="paragraph">
                  <wp:posOffset>36830</wp:posOffset>
                </wp:positionV>
                <wp:extent cx="0" cy="438150"/>
                <wp:effectExtent l="31750" t="0" r="31750" b="635"/>
                <wp:wrapNone/>
                <wp:docPr id="14" name="Vertic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38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8pt,2.9pt" to="281.8pt,37.35pt" ID="Vertical line 6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>Maintenance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702310</wp:posOffset>
                </wp:positionH>
                <wp:positionV relativeFrom="paragraph">
                  <wp:posOffset>124460</wp:posOffset>
                </wp:positionV>
                <wp:extent cx="3676650" cy="28575"/>
                <wp:effectExtent l="635" t="635" r="635" b="635"/>
                <wp:wrapNone/>
                <wp:docPr id="1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80" cy="2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9.8pt" to="344.75pt,12pt" ID="Line 3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4378960</wp:posOffset>
                </wp:positionH>
                <wp:positionV relativeFrom="paragraph">
                  <wp:posOffset>635</wp:posOffset>
                </wp:positionV>
                <wp:extent cx="0" cy="123825"/>
                <wp:effectExtent l="635" t="635" r="635" b="635"/>
                <wp:wrapNone/>
                <wp:docPr id="16" name="Vertic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8pt,0.05pt" to="344.8pt,9.75pt" ID="Vertical line 5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/>
          <w:iCs/>
        </w:rPr>
        <w:t>Feasibilty Study</w:t>
      </w:r>
      <w:r>
        <w:rPr>
          <w:b w:val="false"/>
          <w:bCs w:val="false"/>
        </w:rPr>
        <w:t xml:space="preserve"> – The main aim of the feasibility study activity is to determine whether it would be financially and technically feasible to develop the product(software).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 xml:space="preserve">Requirement Analysis and Specification – </w:t>
      </w:r>
      <w:r>
        <w:rPr>
          <w:b w:val="false"/>
          <w:bCs w:val="false"/>
          <w:i w:val="false"/>
          <w:iCs w:val="false"/>
        </w:rPr>
        <w:t xml:space="preserve">The aim of this phase is to understand the exact requirements of the customer and to document them properly.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 xml:space="preserve">Design – </w:t>
      </w:r>
      <w:r>
        <w:rPr>
          <w:b w:val="false"/>
          <w:bCs w:val="false"/>
          <w:i w:val="false"/>
          <w:iCs w:val="false"/>
        </w:rPr>
        <w:t>The goal of the design phase is to transform the requirements specified in the SRS document into a structure that is suitable for implementation in some programming language.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 xml:space="preserve">Coding and Unit Testing – </w:t>
      </w:r>
      <w:r>
        <w:rPr>
          <w:b w:val="false"/>
          <w:bCs w:val="false"/>
          <w:i w:val="false"/>
          <w:iCs w:val="false"/>
        </w:rPr>
        <w:t>The purpose of this phase is to translate a software design into source code and to ensure that individually each function is working correctly.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 xml:space="preserve">Integration and System Testing – </w:t>
      </w:r>
      <w:r>
        <w:rPr>
          <w:b w:val="false"/>
          <w:bCs w:val="false"/>
          <w:i w:val="false"/>
          <w:iCs w:val="false"/>
        </w:rPr>
        <w:t>In this phase the different modules are integrated incrementally and tested in a planned manner. After all the modules have been successfully integrated and tested, system testing is carried out on this fully working system.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 xml:space="preserve">Maintenance – </w:t>
      </w:r>
      <w:r>
        <w:rPr>
          <w:b w:val="false"/>
          <w:bCs w:val="false"/>
          <w:i w:val="false"/>
          <w:iCs w:val="false"/>
        </w:rPr>
        <w:t>In this phase, the project team provides ongoing support and maintenance for the solution.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  <Pages>1</Pages>
  <Words>290</Words>
  <Characters>1628</Characters>
  <CharactersWithSpaces>1999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2023-02-09T15:05:40Z</dcterms:created>
  <dc:creator/>
  <dc:description/>
  <dc:language>en-IN</dc:language>
  <cp:lastModifiedBy/>
  <dcterms:modified xsi:type="dcterms:W3CDTF">2023-02-09T16:38:56Z</dcterms:modified>
  <cp:revision>4</cp:revision>
  <dc:subject/>
  <dc:title/>
</cp:coreProperties>
</file>