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601F4" w14:textId="27C9F60F" w:rsidR="00E05AA0" w:rsidRDefault="0023244B">
      <w:r>
        <w:t>Event Manager</w:t>
      </w:r>
    </w:p>
    <w:p w14:paraId="09F16828" w14:textId="6D65B12F" w:rsidR="0023244B" w:rsidRDefault="0023244B">
      <w:r>
        <w:t>This is a very simple event tracking system which allows users to add, edit, and delete events.  Each event has a general category, description, start and end dates, price, location, and organizer name and photo link.</w:t>
      </w:r>
    </w:p>
    <w:p w14:paraId="26F5D0D8" w14:textId="2942E20A" w:rsidR="0023244B" w:rsidRDefault="0023244B">
      <w:r>
        <w:t>To start the app first go to the backend-json-server folder and run the Start.bat file or use “npm start” or “</w:t>
      </w:r>
      <w:r w:rsidRPr="0023244B">
        <w:t>json-server --watch events.json --port 3006</w:t>
      </w:r>
      <w:r>
        <w:t>” to initiate the testing server which can be used until a complete backend server is available.</w:t>
      </w:r>
    </w:p>
    <w:p w14:paraId="10D820C6" w14:textId="0BF3C4B0" w:rsidR="0023244B" w:rsidRDefault="0023244B">
      <w:r>
        <w:t xml:space="preserve">Go to the </w:t>
      </w:r>
      <w:r w:rsidRPr="0023244B">
        <w:t>Event-Management</w:t>
      </w:r>
      <w:r>
        <w:t xml:space="preserve"> folder and run the Start.bat file or use “npm start” to start the development server.  It will open to the event list.  Click on the line under the event name to view an event.  Use the EDIT and DELETE icons on the right-hand side to edit or delete events respectively.  Events can be added using the command button provided.</w:t>
      </w:r>
    </w:p>
    <w:p w14:paraId="6F66FF45" w14:textId="7E466C0F" w:rsidR="0023244B" w:rsidRDefault="0023244B">
      <w:r>
        <w:t>When an event is viewed the event-specific data will be displayed under the picture specified when editing the event.  If no image path is specified a generic image will appear.</w:t>
      </w:r>
    </w:p>
    <w:p w14:paraId="308F2335" w14:textId="77777777" w:rsidR="0023244B" w:rsidRDefault="0023244B"/>
    <w:sectPr w:rsidR="0023244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65BF8" w14:textId="77777777" w:rsidR="0023244B" w:rsidRDefault="0023244B" w:rsidP="0023244B">
      <w:pPr>
        <w:spacing w:after="0" w:line="240" w:lineRule="auto"/>
      </w:pPr>
      <w:r>
        <w:separator/>
      </w:r>
    </w:p>
  </w:endnote>
  <w:endnote w:type="continuationSeparator" w:id="0">
    <w:p w14:paraId="38036EA3" w14:textId="77777777" w:rsidR="0023244B" w:rsidRDefault="0023244B" w:rsidP="00232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22925" w14:textId="77777777" w:rsidR="0023244B" w:rsidRDefault="002324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2576F" w14:textId="6F27BE89" w:rsidR="0023244B" w:rsidRDefault="0023244B">
    <w:pPr>
      <w:pStyle w:val="Footer"/>
    </w:pPr>
    <w:r>
      <w:rPr>
        <w:noProof/>
      </w:rPr>
      <mc:AlternateContent>
        <mc:Choice Requires="wps">
          <w:drawing>
            <wp:anchor distT="0" distB="0" distL="114300" distR="114300" simplePos="0" relativeHeight="251659264" behindDoc="0" locked="0" layoutInCell="0" allowOverlap="1" wp14:anchorId="62C57FBC" wp14:editId="2FA7CCC6">
              <wp:simplePos x="0" y="0"/>
              <wp:positionH relativeFrom="page">
                <wp:posOffset>0</wp:posOffset>
              </wp:positionH>
              <wp:positionV relativeFrom="page">
                <wp:posOffset>9594215</wp:posOffset>
              </wp:positionV>
              <wp:extent cx="7772400" cy="273050"/>
              <wp:effectExtent l="0" t="0" r="0" b="12700"/>
              <wp:wrapNone/>
              <wp:docPr id="1" name="MSIPCMbaca4056802b27bfde21b56d"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48DE13" w14:textId="06FC04F9" w:rsidR="0023244B" w:rsidRPr="0023244B" w:rsidRDefault="0023244B" w:rsidP="0023244B">
                          <w:pPr>
                            <w:spacing w:after="0"/>
                            <w:rPr>
                              <w:rFonts w:ascii="Calibri" w:hAnsi="Calibri" w:cs="Calibri"/>
                              <w:color w:val="737373"/>
                              <w:sz w:val="14"/>
                            </w:rPr>
                          </w:pPr>
                          <w:r w:rsidRPr="0023244B">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C57FBC" id="_x0000_t202" coordsize="21600,21600" o:spt="202" path="m,l,21600r21600,l21600,xe">
              <v:stroke joinstyle="miter"/>
              <v:path gradientshapeok="t" o:connecttype="rect"/>
            </v:shapetype>
            <v:shape id="MSIPCMbaca4056802b27bfde21b56d"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DzUbWqxAgAASA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6B48DE13" w14:textId="06FC04F9" w:rsidR="0023244B" w:rsidRPr="0023244B" w:rsidRDefault="0023244B" w:rsidP="0023244B">
                    <w:pPr>
                      <w:spacing w:after="0"/>
                      <w:rPr>
                        <w:rFonts w:ascii="Calibri" w:hAnsi="Calibri" w:cs="Calibri"/>
                        <w:color w:val="737373"/>
                        <w:sz w:val="14"/>
                      </w:rPr>
                    </w:pPr>
                    <w:r w:rsidRPr="0023244B">
                      <w:rPr>
                        <w:rFonts w:ascii="Calibri" w:hAnsi="Calibri" w:cs="Calibri"/>
                        <w:color w:val="737373"/>
                        <w:sz w:val="14"/>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2DA31" w14:textId="77777777" w:rsidR="0023244B" w:rsidRDefault="00232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12F84" w14:textId="77777777" w:rsidR="0023244B" w:rsidRDefault="0023244B" w:rsidP="0023244B">
      <w:pPr>
        <w:spacing w:after="0" w:line="240" w:lineRule="auto"/>
      </w:pPr>
      <w:r>
        <w:separator/>
      </w:r>
    </w:p>
  </w:footnote>
  <w:footnote w:type="continuationSeparator" w:id="0">
    <w:p w14:paraId="4D62F737" w14:textId="77777777" w:rsidR="0023244B" w:rsidRDefault="0023244B" w:rsidP="00232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CDDC" w14:textId="77777777" w:rsidR="0023244B" w:rsidRDefault="00232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7B5C2" w14:textId="77777777" w:rsidR="0023244B" w:rsidRDefault="002324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DE6DD" w14:textId="77777777" w:rsidR="0023244B" w:rsidRDefault="002324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4B"/>
    <w:rsid w:val="0023244B"/>
    <w:rsid w:val="00E05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59095"/>
  <w15:chartTrackingRefBased/>
  <w15:docId w15:val="{D28D084E-97DD-4F13-9B66-857AFF15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44B"/>
  </w:style>
  <w:style w:type="paragraph" w:styleId="Footer">
    <w:name w:val="footer"/>
    <w:basedOn w:val="Normal"/>
    <w:link w:val="FooterChar"/>
    <w:uiPriority w:val="99"/>
    <w:unhideWhenUsed/>
    <w:rsid w:val="00232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Bob</dc:creator>
  <cp:keywords/>
  <dc:description/>
  <cp:lastModifiedBy>Butler, Bob</cp:lastModifiedBy>
  <cp:revision>1</cp:revision>
  <dcterms:created xsi:type="dcterms:W3CDTF">2021-04-22T02:05:00Z</dcterms:created>
  <dcterms:modified xsi:type="dcterms:W3CDTF">2021-04-22T02:13:00Z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2021-04-22T02:13:24Z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89ff8cb4-1e16-4089-8500-2aa64fc2ab90</vt:lpwstr>
  </property>
  <property fmtid="{D5CDD505-2E9C-101B-9397-08002B2CF9AE}" pid="8" name="MSIP_Label_73dd1fcc-24d7-4f55-9dc2-c1518f171327_ContentBits">
    <vt:lpwstr>2</vt:lpwstr>
  </property>
</Properties>
</file>