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Learning Objectives: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Lists (indexing, manipulation, slicing, nesting)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Dictionaries (key-value pairs, updating/adding)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Finding items by position (lists) vs finding items by key (dictionaries)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Learning Methods: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Live Coding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Scaffolded tasks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Collaborative problems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 troubleshooting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Predictive analysis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Suitable for: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10-12 (Don’t teach nested lists/dictionaries)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13-15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16-18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