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36" w:rsidRPr="00101D24" w:rsidRDefault="00543505">
      <w:pPr>
        <w:rPr>
          <w:rFonts w:cstheme="minorHAnsi"/>
          <w:b/>
          <w:sz w:val="24"/>
          <w:szCs w:val="24"/>
        </w:rPr>
      </w:pPr>
      <w:r w:rsidRPr="00101D24">
        <w:rPr>
          <w:rFonts w:cstheme="minorHAnsi"/>
          <w:b/>
          <w:sz w:val="24"/>
          <w:szCs w:val="24"/>
        </w:rPr>
        <w:t xml:space="preserve">Terms </w:t>
      </w:r>
      <w:proofErr w:type="gramStart"/>
      <w:r w:rsidRPr="00101D24">
        <w:rPr>
          <w:rFonts w:cstheme="minorHAnsi"/>
          <w:b/>
          <w:sz w:val="24"/>
          <w:szCs w:val="24"/>
        </w:rPr>
        <w:t>Of</w:t>
      </w:r>
      <w:proofErr w:type="gramEnd"/>
      <w:r w:rsidRPr="00101D24">
        <w:rPr>
          <w:rFonts w:cstheme="minorHAnsi"/>
          <w:b/>
          <w:sz w:val="24"/>
          <w:szCs w:val="24"/>
        </w:rPr>
        <w:t xml:space="preserve"> Use</w:t>
      </w:r>
    </w:p>
    <w:p w:rsidR="000E78CD" w:rsidRPr="00543505" w:rsidRDefault="00543505" w:rsidP="00543505">
      <w:pPr>
        <w:pStyle w:val="NormalWeb"/>
        <w:rPr>
          <w:rFonts w:asciiTheme="minorHAnsi" w:hAnsiTheme="minorHAnsi" w:cstheme="minorHAnsi"/>
        </w:rPr>
      </w:pPr>
      <w:r w:rsidRPr="00543505">
        <w:rPr>
          <w:rFonts w:asciiTheme="minorHAnsi" w:hAnsiTheme="minorHAnsi" w:cstheme="minorHAnsi"/>
        </w:rPr>
        <w:t xml:space="preserve">By using </w:t>
      </w:r>
      <w:r w:rsidRPr="00543505">
        <w:rPr>
          <w:rFonts w:asciiTheme="minorHAnsi" w:hAnsiTheme="minorHAnsi" w:cstheme="minorHAnsi"/>
        </w:rPr>
        <w:t>the ddemonstrate website</w:t>
      </w:r>
      <w:r w:rsidRPr="00543505">
        <w:rPr>
          <w:rFonts w:asciiTheme="minorHAnsi" w:hAnsiTheme="minorHAnsi" w:cstheme="minorHAnsi"/>
        </w:rPr>
        <w:t xml:space="preserve"> in any </w:t>
      </w:r>
      <w:r w:rsidRPr="00543505">
        <w:rPr>
          <w:rFonts w:asciiTheme="minorHAnsi" w:hAnsiTheme="minorHAnsi" w:cstheme="minorHAnsi"/>
        </w:rPr>
        <w:t>way</w:t>
      </w:r>
      <w:r w:rsidRPr="00543505">
        <w:rPr>
          <w:rFonts w:asciiTheme="minorHAnsi" w:hAnsiTheme="minorHAnsi" w:cstheme="minorHAnsi"/>
        </w:rPr>
        <w:t xml:space="preserve">, you </w:t>
      </w:r>
      <w:r w:rsidRPr="00543505">
        <w:rPr>
          <w:rFonts w:asciiTheme="minorHAnsi" w:hAnsiTheme="minorHAnsi" w:cstheme="minorHAnsi"/>
        </w:rPr>
        <w:t>agree</w:t>
      </w:r>
      <w:r w:rsidRPr="00543505">
        <w:rPr>
          <w:rFonts w:asciiTheme="minorHAnsi" w:hAnsiTheme="minorHAnsi" w:cstheme="minorHAnsi"/>
        </w:rPr>
        <w:t xml:space="preserve"> that you accept </w:t>
      </w:r>
      <w:r w:rsidRPr="00543505">
        <w:rPr>
          <w:rFonts w:asciiTheme="minorHAnsi" w:hAnsiTheme="minorHAnsi" w:cstheme="minorHAnsi"/>
        </w:rPr>
        <w:t xml:space="preserve">completely the </w:t>
      </w:r>
      <w:proofErr w:type="spellStart"/>
      <w:r w:rsidRPr="00543505">
        <w:rPr>
          <w:rFonts w:asciiTheme="minorHAnsi" w:hAnsiTheme="minorHAnsi" w:cstheme="minorHAnsi"/>
        </w:rPr>
        <w:t>ddemonstarte</w:t>
      </w:r>
      <w:proofErr w:type="spellEnd"/>
      <w:r w:rsidRPr="00543505">
        <w:rPr>
          <w:rFonts w:asciiTheme="minorHAnsi" w:hAnsiTheme="minorHAnsi" w:cstheme="minorHAnsi"/>
        </w:rPr>
        <w:t xml:space="preserve"> Terms of Use (TOU).  </w:t>
      </w:r>
      <w:r w:rsidRPr="00543505">
        <w:rPr>
          <w:rFonts w:asciiTheme="minorHAnsi" w:hAnsiTheme="minorHAnsi" w:cstheme="minorHAnsi"/>
        </w:rPr>
        <w:t>If you disagree with</w:t>
      </w:r>
      <w:r w:rsidRPr="00543505">
        <w:rPr>
          <w:rFonts w:asciiTheme="minorHAnsi" w:hAnsiTheme="minorHAnsi" w:cstheme="minorHAnsi"/>
        </w:rPr>
        <w:t xml:space="preserve"> the TOU</w:t>
      </w:r>
      <w:r w:rsidRPr="00543505">
        <w:rPr>
          <w:rFonts w:asciiTheme="minorHAnsi" w:hAnsiTheme="minorHAnsi" w:cstheme="minorHAnsi"/>
        </w:rPr>
        <w:t xml:space="preserve">, you </w:t>
      </w:r>
      <w:r w:rsidRPr="00543505">
        <w:rPr>
          <w:rFonts w:asciiTheme="minorHAnsi" w:hAnsiTheme="minorHAnsi" w:cstheme="minorHAnsi"/>
        </w:rPr>
        <w:t>should not</w:t>
      </w:r>
      <w:r w:rsidR="00101D24">
        <w:rPr>
          <w:rFonts w:asciiTheme="minorHAnsi" w:hAnsiTheme="minorHAnsi" w:cstheme="minorHAnsi"/>
        </w:rPr>
        <w:t xml:space="preserve"> use the website.</w:t>
      </w:r>
    </w:p>
    <w:p w:rsidR="00543505" w:rsidRPr="00543505" w:rsidRDefault="00543505" w:rsidP="00D912D2">
      <w:pPr>
        <w:pStyle w:val="NormalWeb"/>
        <w:numPr>
          <w:ilvl w:val="0"/>
          <w:numId w:val="3"/>
        </w:numPr>
        <w:rPr>
          <w:rFonts w:asciiTheme="minorHAnsi" w:hAnsiTheme="minorHAnsi" w:cstheme="minorHAnsi"/>
        </w:rPr>
      </w:pPr>
      <w:r w:rsidRPr="00543505">
        <w:rPr>
          <w:rFonts w:asciiTheme="minorHAnsi" w:hAnsiTheme="minorHAnsi" w:cstheme="minorHAnsi"/>
          <w:b/>
          <w:bCs/>
        </w:rPr>
        <w:t>ddemonstrate</w:t>
      </w:r>
    </w:p>
    <w:p w:rsidR="00543505" w:rsidRPr="00543505" w:rsidRDefault="00543505" w:rsidP="00543505">
      <w:pPr>
        <w:pStyle w:val="NormalWeb"/>
        <w:rPr>
          <w:rFonts w:asciiTheme="minorHAnsi" w:hAnsiTheme="minorHAnsi" w:cstheme="minorHAnsi"/>
        </w:rPr>
      </w:pPr>
      <w:r w:rsidRPr="00543505">
        <w:rPr>
          <w:rFonts w:asciiTheme="minorHAnsi" w:hAnsiTheme="minorHAnsi" w:cstheme="minorHAnsi"/>
        </w:rPr>
        <w:t xml:space="preserve">The ddemonstrate website is an open source project with multiple contributors and without sole ownership. Ddemonstrate </w:t>
      </w:r>
      <w:r w:rsidRPr="00543505">
        <w:rPr>
          <w:rFonts w:asciiTheme="minorHAnsi" w:hAnsiTheme="minorHAnsi" w:cstheme="minorHAnsi"/>
        </w:rPr>
        <w:t>allows</w:t>
      </w:r>
      <w:r w:rsidR="006A6EE3">
        <w:rPr>
          <w:rFonts w:asciiTheme="minorHAnsi" w:hAnsiTheme="minorHAnsi" w:cstheme="minorHAnsi"/>
        </w:rPr>
        <w:t xml:space="preserve"> donators</w:t>
      </w:r>
      <w:r w:rsidRPr="00543505">
        <w:rPr>
          <w:rFonts w:asciiTheme="minorHAnsi" w:hAnsiTheme="minorHAnsi" w:cstheme="minorHAnsi"/>
        </w:rPr>
        <w:t xml:space="preserve"> </w:t>
      </w:r>
      <w:r w:rsidRPr="00543505">
        <w:rPr>
          <w:rFonts w:asciiTheme="minorHAnsi" w:hAnsiTheme="minorHAnsi" w:cstheme="minorHAnsi"/>
        </w:rPr>
        <w:t xml:space="preserve">to </w:t>
      </w:r>
      <w:r w:rsidRPr="00543505">
        <w:rPr>
          <w:rFonts w:asciiTheme="minorHAnsi" w:hAnsiTheme="minorHAnsi" w:cstheme="minorHAnsi"/>
        </w:rPr>
        <w:t xml:space="preserve">contribute to causes with cryptocurrency.  </w:t>
      </w:r>
    </w:p>
    <w:p w:rsidR="00543505" w:rsidRPr="00543505" w:rsidRDefault="00543505" w:rsidP="00543505">
      <w:pPr>
        <w:rPr>
          <w:rFonts w:cstheme="minorHAnsi"/>
          <w:sz w:val="24"/>
          <w:szCs w:val="24"/>
        </w:rPr>
      </w:pPr>
      <w:proofErr w:type="gramStart"/>
      <w:r w:rsidRPr="00543505">
        <w:rPr>
          <w:rFonts w:cstheme="minorHAnsi"/>
          <w:sz w:val="24"/>
          <w:szCs w:val="24"/>
        </w:rPr>
        <w:t>ddemonstrate</w:t>
      </w:r>
      <w:proofErr w:type="gramEnd"/>
      <w:r w:rsidRPr="00543505">
        <w:rPr>
          <w:rFonts w:cstheme="minorHAnsi"/>
          <w:sz w:val="24"/>
          <w:szCs w:val="24"/>
        </w:rPr>
        <w:t xml:space="preserve"> provides a platform for anyone to freely create and co-ordinate activist campaigns and to make anonymous financial contributions via cryptocurrency. By using cryptocurrencies and the Ethereum blockchain, it allows safe and secure socialisation of demonstrations.</w:t>
      </w:r>
    </w:p>
    <w:p w:rsidR="00543505" w:rsidRPr="00543505" w:rsidRDefault="00543505" w:rsidP="00543505">
      <w:pPr>
        <w:rPr>
          <w:rFonts w:cstheme="minorHAnsi"/>
          <w:sz w:val="24"/>
          <w:szCs w:val="24"/>
        </w:rPr>
      </w:pPr>
      <w:r w:rsidRPr="00543505">
        <w:rPr>
          <w:rFonts w:cstheme="minorHAnsi"/>
          <w:sz w:val="24"/>
          <w:szCs w:val="24"/>
        </w:rPr>
        <w:t>The platform enables supporters and contributors of the cause who could not otherwise participate, to donate funds securely and anonymously without requiring third party banks or payment gateways who can reverse transactions or close accounts.</w:t>
      </w:r>
    </w:p>
    <w:p w:rsidR="00543505" w:rsidRPr="00543505" w:rsidRDefault="00543505" w:rsidP="00543505">
      <w:pPr>
        <w:rPr>
          <w:rFonts w:cstheme="minorHAnsi"/>
          <w:sz w:val="24"/>
          <w:szCs w:val="24"/>
        </w:rPr>
      </w:pPr>
      <w:r w:rsidRPr="00543505">
        <w:rPr>
          <w:rFonts w:cstheme="minorHAnsi"/>
          <w:sz w:val="24"/>
          <w:szCs w:val="24"/>
        </w:rPr>
        <w:t>Furthermore, participants who attend in person can earn cryptocurrency for their efforts.</w:t>
      </w:r>
    </w:p>
    <w:p w:rsidR="00543505" w:rsidRPr="00543505" w:rsidRDefault="00543505" w:rsidP="00D912D2">
      <w:pPr>
        <w:pStyle w:val="NormalWeb"/>
        <w:numPr>
          <w:ilvl w:val="0"/>
          <w:numId w:val="3"/>
        </w:numPr>
        <w:rPr>
          <w:rFonts w:asciiTheme="minorHAnsi" w:hAnsiTheme="minorHAnsi" w:cstheme="minorHAnsi"/>
        </w:rPr>
      </w:pPr>
      <w:r w:rsidRPr="00543505">
        <w:rPr>
          <w:rFonts w:asciiTheme="minorHAnsi" w:hAnsiTheme="minorHAnsi" w:cstheme="minorHAnsi"/>
          <w:b/>
          <w:bCs/>
        </w:rPr>
        <w:t>Definitions</w:t>
      </w:r>
    </w:p>
    <w:p w:rsidR="00543505" w:rsidRPr="00543505" w:rsidRDefault="00543505" w:rsidP="00543505">
      <w:pPr>
        <w:pStyle w:val="NormalWeb"/>
        <w:rPr>
          <w:rFonts w:asciiTheme="minorHAnsi" w:hAnsiTheme="minorHAnsi" w:cstheme="minorHAnsi"/>
        </w:rPr>
      </w:pPr>
      <w:r w:rsidRPr="00543505">
        <w:rPr>
          <w:rFonts w:asciiTheme="minorHAnsi" w:hAnsiTheme="minorHAnsi" w:cstheme="minorHAnsi"/>
          <w:b/>
          <w:bCs/>
        </w:rPr>
        <w:t>“</w:t>
      </w:r>
      <w:r w:rsidR="00C13C55">
        <w:rPr>
          <w:rFonts w:asciiTheme="minorHAnsi" w:hAnsiTheme="minorHAnsi" w:cstheme="minorHAnsi"/>
          <w:b/>
          <w:bCs/>
        </w:rPr>
        <w:t>Cryptocurrency</w:t>
      </w:r>
      <w:r w:rsidRPr="00543505">
        <w:rPr>
          <w:rFonts w:asciiTheme="minorHAnsi" w:hAnsiTheme="minorHAnsi" w:cstheme="minorHAnsi"/>
          <w:b/>
          <w:bCs/>
        </w:rPr>
        <w:t>”</w:t>
      </w:r>
      <w:r w:rsidRPr="00543505">
        <w:rPr>
          <w:rFonts w:asciiTheme="minorHAnsi" w:hAnsiTheme="minorHAnsi" w:cstheme="minorHAnsi"/>
        </w:rPr>
        <w:t xml:space="preserve"> – </w:t>
      </w:r>
      <w:r w:rsidRPr="00543505">
        <w:rPr>
          <w:rFonts w:asciiTheme="minorHAnsi" w:hAnsiTheme="minorHAnsi" w:cstheme="minorHAnsi"/>
        </w:rPr>
        <w:t xml:space="preserve"> </w:t>
      </w:r>
      <w:r w:rsidR="00C13C55" w:rsidRPr="00C13C55">
        <w:rPr>
          <w:rFonts w:asciiTheme="minorHAnsi" w:hAnsiTheme="minorHAnsi" w:cstheme="minorHAnsi"/>
        </w:rPr>
        <w:t>a digital currency in which encryption techniques are used to regulate the generation of units of currency and verify the transfer of funds, operating independently of a central bank.</w:t>
      </w:r>
    </w:p>
    <w:p w:rsidR="00543505" w:rsidRPr="00543505" w:rsidRDefault="00543505" w:rsidP="00543505">
      <w:pPr>
        <w:rPr>
          <w:rFonts w:cstheme="minorHAnsi"/>
          <w:sz w:val="24"/>
          <w:szCs w:val="24"/>
        </w:rPr>
      </w:pPr>
      <w:r w:rsidRPr="00543505">
        <w:rPr>
          <w:rFonts w:cstheme="minorHAnsi"/>
          <w:b/>
          <w:bCs/>
          <w:sz w:val="24"/>
          <w:szCs w:val="24"/>
        </w:rPr>
        <w:t xml:space="preserve"> </w:t>
      </w:r>
      <w:r w:rsidRPr="00543505">
        <w:rPr>
          <w:rFonts w:cstheme="minorHAnsi"/>
          <w:b/>
          <w:bCs/>
          <w:sz w:val="24"/>
          <w:szCs w:val="24"/>
        </w:rPr>
        <w:t>“C</w:t>
      </w:r>
      <w:r w:rsidRPr="00543505">
        <w:rPr>
          <w:rFonts w:cstheme="minorHAnsi"/>
          <w:b/>
          <w:bCs/>
          <w:sz w:val="24"/>
          <w:szCs w:val="24"/>
        </w:rPr>
        <w:t>ause</w:t>
      </w:r>
      <w:r w:rsidRPr="00543505">
        <w:rPr>
          <w:rFonts w:cstheme="minorHAnsi"/>
          <w:b/>
          <w:bCs/>
          <w:sz w:val="24"/>
          <w:szCs w:val="24"/>
        </w:rPr>
        <w:t>”</w:t>
      </w:r>
      <w:r w:rsidRPr="00543505">
        <w:rPr>
          <w:rFonts w:cstheme="minorHAnsi"/>
          <w:sz w:val="24"/>
          <w:szCs w:val="24"/>
        </w:rPr>
        <w:t xml:space="preserve"> – a principle, aim, or movement to which one is committed and which one is prepared to defend or advocate.</w:t>
      </w:r>
      <w:bookmarkStart w:id="0" w:name="_GoBack"/>
      <w:bookmarkEnd w:id="0"/>
    </w:p>
    <w:p w:rsidR="00D912D2" w:rsidRDefault="00543505" w:rsidP="00543505">
      <w:pPr>
        <w:pStyle w:val="NormalWeb"/>
        <w:rPr>
          <w:rFonts w:asciiTheme="minorHAnsi" w:hAnsiTheme="minorHAnsi" w:cstheme="minorHAnsi"/>
        </w:rPr>
      </w:pPr>
      <w:r w:rsidRPr="00543505">
        <w:rPr>
          <w:rFonts w:asciiTheme="minorHAnsi" w:hAnsiTheme="minorHAnsi" w:cstheme="minorHAnsi"/>
          <w:b/>
          <w:bCs/>
        </w:rPr>
        <w:t>“Don</w:t>
      </w:r>
      <w:r w:rsidRPr="00543505">
        <w:rPr>
          <w:rFonts w:asciiTheme="minorHAnsi" w:hAnsiTheme="minorHAnsi" w:cstheme="minorHAnsi"/>
          <w:b/>
          <w:bCs/>
        </w:rPr>
        <w:t>ator</w:t>
      </w:r>
      <w:r w:rsidRPr="00543505">
        <w:rPr>
          <w:rFonts w:asciiTheme="minorHAnsi" w:hAnsiTheme="minorHAnsi" w:cstheme="minorHAnsi"/>
          <w:b/>
          <w:bCs/>
        </w:rPr>
        <w:t>”</w:t>
      </w:r>
      <w:r w:rsidRPr="00543505">
        <w:rPr>
          <w:rFonts w:asciiTheme="minorHAnsi" w:hAnsiTheme="minorHAnsi" w:cstheme="minorHAnsi"/>
        </w:rPr>
        <w:t xml:space="preserve"> – </w:t>
      </w:r>
      <w:r w:rsidR="00D912D2">
        <w:rPr>
          <w:rFonts w:asciiTheme="minorHAnsi" w:hAnsiTheme="minorHAnsi" w:cstheme="minorHAnsi"/>
        </w:rPr>
        <w:t xml:space="preserve">an entity (person or organisation) that donates cryptocurrency to a ddemonstrate cause. </w:t>
      </w:r>
      <w:r w:rsidRPr="00543505">
        <w:rPr>
          <w:rFonts w:asciiTheme="minorHAnsi" w:hAnsiTheme="minorHAnsi" w:cstheme="minorHAnsi"/>
        </w:rPr>
        <w:t xml:space="preserve"> </w:t>
      </w:r>
    </w:p>
    <w:p w:rsidR="00543505" w:rsidRPr="00543505" w:rsidRDefault="00543505" w:rsidP="00543505">
      <w:pPr>
        <w:pStyle w:val="NormalWeb"/>
        <w:rPr>
          <w:rFonts w:asciiTheme="minorHAnsi" w:hAnsiTheme="minorHAnsi" w:cstheme="minorHAnsi"/>
        </w:rPr>
      </w:pPr>
      <w:r w:rsidRPr="00543505">
        <w:rPr>
          <w:rFonts w:asciiTheme="minorHAnsi" w:hAnsiTheme="minorHAnsi" w:cstheme="minorHAnsi"/>
          <w:b/>
          <w:bCs/>
        </w:rPr>
        <w:t>“Donation”</w:t>
      </w:r>
      <w:r w:rsidRPr="00543505">
        <w:rPr>
          <w:rFonts w:asciiTheme="minorHAnsi" w:hAnsiTheme="minorHAnsi" w:cstheme="minorHAnsi"/>
        </w:rPr>
        <w:t xml:space="preserve"> – freely provided and determined by the donor amount of bitcoins or parts of a </w:t>
      </w:r>
      <w:proofErr w:type="gramStart"/>
      <w:r w:rsidRPr="00543505">
        <w:rPr>
          <w:rFonts w:asciiTheme="minorHAnsi" w:hAnsiTheme="minorHAnsi" w:cstheme="minorHAnsi"/>
        </w:rPr>
        <w:t>bitcoin, that</w:t>
      </w:r>
      <w:proofErr w:type="gramEnd"/>
      <w:r w:rsidRPr="00543505">
        <w:rPr>
          <w:rFonts w:asciiTheme="minorHAnsi" w:hAnsiTheme="minorHAnsi" w:cstheme="minorHAnsi"/>
        </w:rPr>
        <w:t xml:space="preserve"> financially supports an active charitable campaign on the website.</w:t>
      </w:r>
    </w:p>
    <w:p w:rsidR="00543505" w:rsidRPr="00543505" w:rsidRDefault="00543505" w:rsidP="00543505">
      <w:pPr>
        <w:pStyle w:val="NormalWeb"/>
        <w:rPr>
          <w:rFonts w:asciiTheme="minorHAnsi" w:hAnsiTheme="minorHAnsi" w:cstheme="minorHAnsi"/>
        </w:rPr>
      </w:pPr>
      <w:r w:rsidRPr="00543505">
        <w:rPr>
          <w:rFonts w:asciiTheme="minorHAnsi" w:hAnsiTheme="minorHAnsi" w:cstheme="minorHAnsi"/>
          <w:b/>
          <w:bCs/>
        </w:rPr>
        <w:t>“User”</w:t>
      </w:r>
      <w:r w:rsidRPr="00543505">
        <w:rPr>
          <w:rFonts w:asciiTheme="minorHAnsi" w:hAnsiTheme="minorHAnsi" w:cstheme="minorHAnsi"/>
        </w:rPr>
        <w:t xml:space="preserve"> – </w:t>
      </w:r>
      <w:r w:rsidR="00D912D2">
        <w:rPr>
          <w:rFonts w:asciiTheme="minorHAnsi" w:hAnsiTheme="minorHAnsi" w:cstheme="minorHAnsi"/>
        </w:rPr>
        <w:t xml:space="preserve">any entity accessing, using or contributing the ddemonstrate website. </w:t>
      </w:r>
    </w:p>
    <w:p w:rsidR="00543505" w:rsidRPr="00543505" w:rsidRDefault="00543505" w:rsidP="00D912D2">
      <w:pPr>
        <w:pStyle w:val="NormalWeb"/>
        <w:numPr>
          <w:ilvl w:val="0"/>
          <w:numId w:val="3"/>
        </w:numPr>
        <w:rPr>
          <w:rFonts w:asciiTheme="minorHAnsi" w:hAnsiTheme="minorHAnsi" w:cstheme="minorHAnsi"/>
        </w:rPr>
      </w:pPr>
      <w:r w:rsidRPr="00543505">
        <w:rPr>
          <w:rFonts w:asciiTheme="minorHAnsi" w:hAnsiTheme="minorHAnsi" w:cstheme="minorHAnsi"/>
          <w:b/>
          <w:bCs/>
        </w:rPr>
        <w:t>Website access</w:t>
      </w:r>
    </w:p>
    <w:p w:rsidR="00543505" w:rsidRDefault="00D912D2" w:rsidP="00D912D2">
      <w:pPr>
        <w:pStyle w:val="NormalWeb"/>
        <w:rPr>
          <w:rFonts w:asciiTheme="minorHAnsi" w:hAnsiTheme="minorHAnsi" w:cstheme="minorHAnsi"/>
        </w:rPr>
      </w:pPr>
      <w:r>
        <w:rPr>
          <w:rFonts w:asciiTheme="minorHAnsi" w:hAnsiTheme="minorHAnsi" w:cstheme="minorHAnsi"/>
        </w:rPr>
        <w:t>Ddemonstrate requires</w:t>
      </w:r>
      <w:r w:rsidR="00543505" w:rsidRPr="00543505">
        <w:rPr>
          <w:rFonts w:asciiTheme="minorHAnsi" w:hAnsiTheme="minorHAnsi" w:cstheme="minorHAnsi"/>
        </w:rPr>
        <w:t xml:space="preserve"> users</w:t>
      </w:r>
      <w:r>
        <w:rPr>
          <w:rFonts w:asciiTheme="minorHAnsi" w:hAnsiTheme="minorHAnsi" w:cstheme="minorHAnsi"/>
        </w:rPr>
        <w:t xml:space="preserve"> and donators who access the website, to act</w:t>
      </w:r>
      <w:r w:rsidR="00543505" w:rsidRPr="00543505">
        <w:rPr>
          <w:rFonts w:asciiTheme="minorHAnsi" w:hAnsiTheme="minorHAnsi" w:cstheme="minorHAnsi"/>
        </w:rPr>
        <w:t xml:space="preserve"> responsibly </w:t>
      </w:r>
      <w:r>
        <w:rPr>
          <w:rFonts w:asciiTheme="minorHAnsi" w:hAnsiTheme="minorHAnsi" w:cstheme="minorHAnsi"/>
        </w:rPr>
        <w:t>while guaranteeing that the use does not</w:t>
      </w:r>
      <w:r w:rsidR="00543505" w:rsidRPr="00543505">
        <w:rPr>
          <w:rFonts w:asciiTheme="minorHAnsi" w:hAnsiTheme="minorHAnsi" w:cstheme="minorHAnsi"/>
        </w:rPr>
        <w:t xml:space="preserve"> infringe upon the intellectual property rights of </w:t>
      </w:r>
      <w:r>
        <w:rPr>
          <w:rFonts w:asciiTheme="minorHAnsi" w:hAnsiTheme="minorHAnsi" w:cstheme="minorHAnsi"/>
        </w:rPr>
        <w:t xml:space="preserve">any other entity. </w:t>
      </w:r>
      <w:r w:rsidR="00543505" w:rsidRPr="00543505">
        <w:rPr>
          <w:rFonts w:asciiTheme="minorHAnsi" w:hAnsiTheme="minorHAnsi" w:cstheme="minorHAnsi"/>
        </w:rPr>
        <w:t xml:space="preserve"> </w:t>
      </w:r>
    </w:p>
    <w:p w:rsidR="00101D24" w:rsidRPr="00543505" w:rsidRDefault="00101D24" w:rsidP="00D912D2">
      <w:pPr>
        <w:pStyle w:val="NormalWeb"/>
        <w:rPr>
          <w:rFonts w:asciiTheme="minorHAnsi" w:hAnsiTheme="minorHAnsi" w:cstheme="minorHAnsi"/>
        </w:rPr>
      </w:pPr>
    </w:p>
    <w:p w:rsidR="00D912D2" w:rsidRPr="00543505" w:rsidRDefault="00D912D2" w:rsidP="00D912D2">
      <w:pPr>
        <w:pStyle w:val="NormalWeb"/>
        <w:numPr>
          <w:ilvl w:val="0"/>
          <w:numId w:val="3"/>
        </w:numPr>
        <w:rPr>
          <w:rFonts w:asciiTheme="minorHAnsi" w:hAnsiTheme="minorHAnsi" w:cstheme="minorHAnsi"/>
        </w:rPr>
      </w:pPr>
      <w:r>
        <w:rPr>
          <w:rFonts w:asciiTheme="minorHAnsi" w:hAnsiTheme="minorHAnsi" w:cstheme="minorHAnsi"/>
          <w:b/>
          <w:bCs/>
        </w:rPr>
        <w:t xml:space="preserve">Restrictions </w:t>
      </w:r>
    </w:p>
    <w:p w:rsidR="00543505" w:rsidRPr="00543505" w:rsidRDefault="00D912D2" w:rsidP="00543505">
      <w:pPr>
        <w:pStyle w:val="NormalWeb"/>
        <w:rPr>
          <w:rFonts w:asciiTheme="minorHAnsi" w:hAnsiTheme="minorHAnsi" w:cstheme="minorHAnsi"/>
        </w:rPr>
      </w:pPr>
      <w:proofErr w:type="gramStart"/>
      <w:r>
        <w:rPr>
          <w:rFonts w:asciiTheme="minorHAnsi" w:hAnsiTheme="minorHAnsi" w:cstheme="minorHAnsi"/>
        </w:rPr>
        <w:lastRenderedPageBreak/>
        <w:t>ddemonstrate</w:t>
      </w:r>
      <w:proofErr w:type="gramEnd"/>
      <w:r>
        <w:rPr>
          <w:rFonts w:asciiTheme="minorHAnsi" w:hAnsiTheme="minorHAnsi" w:cstheme="minorHAnsi"/>
        </w:rPr>
        <w:t xml:space="preserve"> endeavours to limit restrictions however we do request the following:</w:t>
      </w:r>
    </w:p>
    <w:p w:rsidR="00D912D2" w:rsidRDefault="00D912D2" w:rsidP="00D912D2">
      <w:pPr>
        <w:pStyle w:val="NormalWeb"/>
        <w:rPr>
          <w:rStyle w:val="apple-tab-span"/>
          <w:rFonts w:asciiTheme="minorHAnsi" w:hAnsiTheme="minorHAnsi" w:cstheme="minorHAnsi"/>
        </w:rPr>
      </w:pPr>
      <w:r>
        <w:rPr>
          <w:rStyle w:val="apple-tab-span"/>
          <w:rFonts w:asciiTheme="minorHAnsi" w:hAnsiTheme="minorHAnsi" w:cstheme="minorHAnsi"/>
        </w:rPr>
        <w:t>The user is obliged to:</w:t>
      </w:r>
    </w:p>
    <w:p w:rsidR="00D912D2" w:rsidRDefault="00C13C55" w:rsidP="00D912D2">
      <w:pPr>
        <w:pStyle w:val="NormalWeb"/>
        <w:numPr>
          <w:ilvl w:val="0"/>
          <w:numId w:val="6"/>
        </w:numPr>
        <w:rPr>
          <w:rFonts w:asciiTheme="minorHAnsi" w:hAnsiTheme="minorHAnsi" w:cstheme="minorHAnsi"/>
        </w:rPr>
      </w:pPr>
      <w:r>
        <w:rPr>
          <w:rStyle w:val="apple-tab-span"/>
          <w:rFonts w:asciiTheme="minorHAnsi" w:hAnsiTheme="minorHAnsi" w:cstheme="minorHAnsi"/>
        </w:rPr>
        <w:t>Not</w:t>
      </w:r>
      <w:r w:rsidR="00543505" w:rsidRPr="00543505">
        <w:rPr>
          <w:rFonts w:asciiTheme="minorHAnsi" w:hAnsiTheme="minorHAnsi" w:cstheme="minorHAnsi"/>
        </w:rPr>
        <w:t xml:space="preserve"> </w:t>
      </w:r>
      <w:r w:rsidR="00D912D2">
        <w:rPr>
          <w:rFonts w:asciiTheme="minorHAnsi" w:hAnsiTheme="minorHAnsi" w:cstheme="minorHAnsi"/>
        </w:rPr>
        <w:t>damage</w:t>
      </w:r>
      <w:r w:rsidR="00D912D2" w:rsidRPr="00543505">
        <w:rPr>
          <w:rFonts w:asciiTheme="minorHAnsi" w:hAnsiTheme="minorHAnsi" w:cstheme="minorHAnsi"/>
        </w:rPr>
        <w:t xml:space="preserve"> </w:t>
      </w:r>
      <w:r w:rsidR="00D912D2">
        <w:rPr>
          <w:rFonts w:asciiTheme="minorHAnsi" w:hAnsiTheme="minorHAnsi" w:cstheme="minorHAnsi"/>
        </w:rPr>
        <w:t>the functionality of the website.</w:t>
      </w:r>
    </w:p>
    <w:p w:rsidR="00C13C55" w:rsidRDefault="00543505" w:rsidP="00543505">
      <w:pPr>
        <w:pStyle w:val="NormalWeb"/>
        <w:numPr>
          <w:ilvl w:val="0"/>
          <w:numId w:val="6"/>
        </w:numPr>
        <w:rPr>
          <w:rFonts w:asciiTheme="minorHAnsi" w:hAnsiTheme="minorHAnsi" w:cstheme="minorHAnsi"/>
        </w:rPr>
      </w:pPr>
      <w:r w:rsidRPr="00C13C55">
        <w:rPr>
          <w:rFonts w:asciiTheme="minorHAnsi" w:hAnsiTheme="minorHAnsi" w:cstheme="minorHAnsi"/>
        </w:rPr>
        <w:t xml:space="preserve">Not </w:t>
      </w:r>
      <w:r w:rsidR="00C13C55" w:rsidRPr="00C13C55">
        <w:rPr>
          <w:rFonts w:asciiTheme="minorHAnsi" w:hAnsiTheme="minorHAnsi" w:cstheme="minorHAnsi"/>
        </w:rPr>
        <w:t>publish a cause or</w:t>
      </w:r>
      <w:r w:rsidRPr="00C13C55">
        <w:rPr>
          <w:rFonts w:asciiTheme="minorHAnsi" w:hAnsiTheme="minorHAnsi" w:cstheme="minorHAnsi"/>
        </w:rPr>
        <w:t xml:space="preserve"> content </w:t>
      </w:r>
      <w:r w:rsidR="00101D24">
        <w:rPr>
          <w:rFonts w:asciiTheme="minorHAnsi" w:hAnsiTheme="minorHAnsi" w:cstheme="minorHAnsi"/>
        </w:rPr>
        <w:t>on the website that</w:t>
      </w:r>
      <w:r w:rsidR="00C13C55" w:rsidRPr="00C13C55">
        <w:rPr>
          <w:rFonts w:asciiTheme="minorHAnsi" w:hAnsiTheme="minorHAnsi" w:cstheme="minorHAnsi"/>
        </w:rPr>
        <w:t xml:space="preserve"> may; cause harm, defame or infringe on another person’s </w:t>
      </w:r>
      <w:r w:rsidR="00C13C55">
        <w:rPr>
          <w:rFonts w:asciiTheme="minorHAnsi" w:hAnsiTheme="minorHAnsi" w:cstheme="minorHAnsi"/>
        </w:rPr>
        <w:t xml:space="preserve">inalienable </w:t>
      </w:r>
      <w:r w:rsidR="00C13C55" w:rsidRPr="00C13C55">
        <w:rPr>
          <w:rFonts w:asciiTheme="minorHAnsi" w:hAnsiTheme="minorHAnsi" w:cstheme="minorHAnsi"/>
        </w:rPr>
        <w:t xml:space="preserve">human rights. </w:t>
      </w:r>
    </w:p>
    <w:p w:rsidR="00C13C55" w:rsidRPr="00543505" w:rsidRDefault="00C13C55" w:rsidP="00C13C55">
      <w:pPr>
        <w:pStyle w:val="NormalWeb"/>
        <w:numPr>
          <w:ilvl w:val="0"/>
          <w:numId w:val="3"/>
        </w:numPr>
        <w:rPr>
          <w:rFonts w:asciiTheme="minorHAnsi" w:hAnsiTheme="minorHAnsi" w:cstheme="minorHAnsi"/>
        </w:rPr>
      </w:pPr>
      <w:r>
        <w:rPr>
          <w:rFonts w:asciiTheme="minorHAnsi" w:hAnsiTheme="minorHAnsi" w:cstheme="minorHAnsi"/>
          <w:b/>
          <w:bCs/>
        </w:rPr>
        <w:t xml:space="preserve">Restrictions </w:t>
      </w:r>
    </w:p>
    <w:p w:rsidR="00543505" w:rsidRPr="00543505" w:rsidRDefault="00C13C55" w:rsidP="00543505">
      <w:pPr>
        <w:pStyle w:val="NormalWeb"/>
        <w:rPr>
          <w:rFonts w:asciiTheme="minorHAnsi" w:hAnsiTheme="minorHAnsi" w:cstheme="minorHAnsi"/>
        </w:rPr>
      </w:pPr>
      <w:r>
        <w:rPr>
          <w:rFonts w:asciiTheme="minorHAnsi" w:hAnsiTheme="minorHAnsi" w:cstheme="minorHAnsi"/>
        </w:rPr>
        <w:t>The following actions are</w:t>
      </w:r>
      <w:r w:rsidRPr="00C13C55">
        <w:rPr>
          <w:rFonts w:asciiTheme="minorHAnsi" w:hAnsiTheme="minorHAnsi" w:cstheme="minorHAnsi"/>
        </w:rPr>
        <w:t xml:space="preserve"> </w:t>
      </w:r>
      <w:r>
        <w:rPr>
          <w:rFonts w:asciiTheme="minorHAnsi" w:hAnsiTheme="minorHAnsi" w:cstheme="minorHAnsi"/>
        </w:rPr>
        <w:t>prohibited:</w:t>
      </w:r>
    </w:p>
    <w:p w:rsidR="00C13C55" w:rsidRDefault="00543505" w:rsidP="00543505">
      <w:pPr>
        <w:pStyle w:val="NormalWeb"/>
        <w:numPr>
          <w:ilvl w:val="0"/>
          <w:numId w:val="7"/>
        </w:numPr>
        <w:rPr>
          <w:rFonts w:asciiTheme="minorHAnsi" w:hAnsiTheme="minorHAnsi" w:cstheme="minorHAnsi"/>
        </w:rPr>
      </w:pPr>
      <w:r w:rsidRPr="00543505">
        <w:rPr>
          <w:rFonts w:asciiTheme="minorHAnsi" w:hAnsiTheme="minorHAnsi" w:cstheme="minorHAnsi"/>
        </w:rPr>
        <w:t>The use of any processes for collecting</w:t>
      </w:r>
      <w:r w:rsidR="00C13C55">
        <w:rPr>
          <w:rFonts w:asciiTheme="minorHAnsi" w:hAnsiTheme="minorHAnsi" w:cstheme="minorHAnsi"/>
        </w:rPr>
        <w:t xml:space="preserve"> and storing</w:t>
      </w:r>
      <w:r w:rsidRPr="00543505">
        <w:rPr>
          <w:rFonts w:asciiTheme="minorHAnsi" w:hAnsiTheme="minorHAnsi" w:cstheme="minorHAnsi"/>
        </w:rPr>
        <w:t xml:space="preserve"> </w:t>
      </w:r>
      <w:r w:rsidR="00C13C55">
        <w:rPr>
          <w:rFonts w:asciiTheme="minorHAnsi" w:hAnsiTheme="minorHAnsi" w:cstheme="minorHAnsi"/>
        </w:rPr>
        <w:t>data</w:t>
      </w:r>
      <w:r w:rsidRPr="00543505">
        <w:rPr>
          <w:rFonts w:asciiTheme="minorHAnsi" w:hAnsiTheme="minorHAnsi" w:cstheme="minorHAnsi"/>
        </w:rPr>
        <w:t xml:space="preserve"> about </w:t>
      </w:r>
      <w:r w:rsidR="00C13C55">
        <w:rPr>
          <w:rFonts w:asciiTheme="minorHAnsi" w:hAnsiTheme="minorHAnsi" w:cstheme="minorHAnsi"/>
        </w:rPr>
        <w:t xml:space="preserve">our campaigners, users and/or donators. </w:t>
      </w:r>
      <w:r w:rsidRPr="00543505">
        <w:rPr>
          <w:rFonts w:asciiTheme="minorHAnsi" w:hAnsiTheme="minorHAnsi" w:cstheme="minorHAnsi"/>
        </w:rPr>
        <w:t xml:space="preserve"> </w:t>
      </w:r>
    </w:p>
    <w:p w:rsidR="00C13C55" w:rsidRPr="00C13C55" w:rsidRDefault="00C13C55" w:rsidP="00C13C55">
      <w:pPr>
        <w:pStyle w:val="NormalWeb"/>
        <w:numPr>
          <w:ilvl w:val="0"/>
          <w:numId w:val="7"/>
        </w:numPr>
        <w:rPr>
          <w:rFonts w:asciiTheme="minorHAnsi" w:hAnsiTheme="minorHAnsi" w:cstheme="minorHAnsi"/>
        </w:rPr>
      </w:pPr>
      <w:r>
        <w:rPr>
          <w:rFonts w:asciiTheme="minorHAnsi" w:hAnsiTheme="minorHAnsi" w:cstheme="minorHAnsi"/>
        </w:rPr>
        <w:t>Tampering with or restricting</w:t>
      </w:r>
      <w:r w:rsidR="00543505" w:rsidRPr="00C13C55">
        <w:rPr>
          <w:rFonts w:asciiTheme="minorHAnsi" w:hAnsiTheme="minorHAnsi" w:cstheme="minorHAnsi"/>
        </w:rPr>
        <w:t xml:space="preserve"> access </w:t>
      </w:r>
      <w:r>
        <w:rPr>
          <w:rFonts w:asciiTheme="minorHAnsi" w:hAnsiTheme="minorHAnsi" w:cstheme="minorHAnsi"/>
        </w:rPr>
        <w:t>of users, campaigners and donators.</w:t>
      </w:r>
    </w:p>
    <w:p w:rsidR="00543505" w:rsidRPr="00101D24" w:rsidRDefault="00101D24" w:rsidP="00C13C55">
      <w:pPr>
        <w:pStyle w:val="NormalWeb"/>
        <w:rPr>
          <w:rFonts w:asciiTheme="minorHAnsi" w:hAnsiTheme="minorHAnsi" w:cstheme="minorHAnsi"/>
          <w:i/>
        </w:rPr>
      </w:pPr>
      <w:r>
        <w:rPr>
          <w:rFonts w:asciiTheme="minorHAnsi" w:hAnsiTheme="minorHAnsi" w:cstheme="minorHAnsi"/>
          <w:i/>
        </w:rPr>
        <w:t xml:space="preserve">** </w:t>
      </w:r>
      <w:r w:rsidR="00C13C55" w:rsidRPr="00101D24">
        <w:rPr>
          <w:rFonts w:asciiTheme="minorHAnsi" w:hAnsiTheme="minorHAnsi" w:cstheme="minorHAnsi"/>
          <w:i/>
        </w:rPr>
        <w:t xml:space="preserve">In the case you are aware a user or an entity is using the website in a prohibited capacity please contact us. </w:t>
      </w:r>
    </w:p>
    <w:p w:rsidR="00543505" w:rsidRPr="00C13C55" w:rsidRDefault="00C13C55" w:rsidP="00C13C55">
      <w:pPr>
        <w:pStyle w:val="NormalWeb"/>
        <w:numPr>
          <w:ilvl w:val="0"/>
          <w:numId w:val="3"/>
        </w:numPr>
        <w:rPr>
          <w:rFonts w:asciiTheme="minorHAnsi" w:hAnsiTheme="minorHAnsi" w:cstheme="minorHAnsi"/>
          <w:b/>
        </w:rPr>
      </w:pPr>
      <w:r>
        <w:rPr>
          <w:rFonts w:asciiTheme="minorHAnsi" w:hAnsiTheme="minorHAnsi" w:cstheme="minorHAnsi"/>
          <w:b/>
          <w:iCs/>
        </w:rPr>
        <w:t>Risks</w:t>
      </w:r>
    </w:p>
    <w:p w:rsidR="00543505" w:rsidRPr="00543505" w:rsidRDefault="00C13C55" w:rsidP="00543505">
      <w:pPr>
        <w:pStyle w:val="NormalWeb"/>
        <w:rPr>
          <w:rFonts w:asciiTheme="minorHAnsi" w:hAnsiTheme="minorHAnsi" w:cstheme="minorHAnsi"/>
        </w:rPr>
      </w:pPr>
      <w:r>
        <w:rPr>
          <w:rFonts w:asciiTheme="minorHAnsi" w:hAnsiTheme="minorHAnsi" w:cstheme="minorHAnsi"/>
        </w:rPr>
        <w:t>Anyone involved</w:t>
      </w:r>
      <w:r w:rsidR="000E78CD">
        <w:rPr>
          <w:rFonts w:asciiTheme="minorHAnsi" w:hAnsiTheme="minorHAnsi" w:cstheme="minorHAnsi"/>
        </w:rPr>
        <w:t xml:space="preserve"> in cryptocurrency </w:t>
      </w:r>
      <w:r w:rsidR="00543505" w:rsidRPr="00543505">
        <w:rPr>
          <w:rFonts w:asciiTheme="minorHAnsi" w:hAnsiTheme="minorHAnsi" w:cstheme="minorHAnsi"/>
        </w:rPr>
        <w:t xml:space="preserve">must be aware </w:t>
      </w:r>
      <w:r w:rsidR="000E78CD">
        <w:rPr>
          <w:rFonts w:asciiTheme="minorHAnsi" w:hAnsiTheme="minorHAnsi" w:cstheme="minorHAnsi"/>
        </w:rPr>
        <w:t>that cryptocurrency is volatile and prices change dramatically sometimes.</w:t>
      </w:r>
      <w:r w:rsidR="00543505" w:rsidRPr="00543505">
        <w:rPr>
          <w:rFonts w:asciiTheme="minorHAnsi" w:hAnsiTheme="minorHAnsi" w:cstheme="minorHAnsi"/>
        </w:rPr>
        <w:t xml:space="preserve"> </w:t>
      </w:r>
    </w:p>
    <w:p w:rsidR="00543505" w:rsidRPr="000E78CD" w:rsidRDefault="00543505" w:rsidP="000E78CD">
      <w:pPr>
        <w:pStyle w:val="NormalWeb"/>
        <w:numPr>
          <w:ilvl w:val="0"/>
          <w:numId w:val="3"/>
        </w:numPr>
        <w:rPr>
          <w:rFonts w:asciiTheme="minorHAnsi" w:hAnsiTheme="minorHAnsi" w:cstheme="minorHAnsi"/>
          <w:b/>
        </w:rPr>
      </w:pPr>
      <w:r w:rsidRPr="000E78CD">
        <w:rPr>
          <w:rFonts w:asciiTheme="minorHAnsi" w:hAnsiTheme="minorHAnsi" w:cstheme="minorHAnsi"/>
          <w:b/>
          <w:iCs/>
        </w:rPr>
        <w:t>Donations</w:t>
      </w:r>
    </w:p>
    <w:p w:rsidR="000E78CD" w:rsidRDefault="000E78CD" w:rsidP="000E78CD">
      <w:r>
        <w:rPr>
          <w:rFonts w:cstheme="minorHAnsi"/>
        </w:rPr>
        <w:t xml:space="preserve">Donators will need a cryptocurrency wallet in order to donate to a cause. </w:t>
      </w:r>
      <w:r w:rsidR="00543505" w:rsidRPr="00543505">
        <w:rPr>
          <w:rFonts w:cstheme="minorHAnsi"/>
          <w:sz w:val="24"/>
          <w:szCs w:val="24"/>
        </w:rPr>
        <w:t xml:space="preserve"> </w:t>
      </w:r>
      <w:r>
        <w:t xml:space="preserve">All payment details associated with the </w:t>
      </w:r>
      <w:r>
        <w:t>cause</w:t>
      </w:r>
      <w:r>
        <w:t xml:space="preserve"> will be publically available on the campaign profile via the website. </w:t>
      </w:r>
    </w:p>
    <w:p w:rsidR="00543505" w:rsidRPr="000E78CD" w:rsidRDefault="000E78CD" w:rsidP="000E78CD">
      <w:pPr>
        <w:pStyle w:val="ListParagraph"/>
        <w:numPr>
          <w:ilvl w:val="0"/>
          <w:numId w:val="3"/>
        </w:numPr>
        <w:rPr>
          <w:b/>
        </w:rPr>
      </w:pPr>
      <w:r w:rsidRPr="000E78CD">
        <w:rPr>
          <w:b/>
        </w:rPr>
        <w:t>Distributing Funds to causes</w:t>
      </w:r>
    </w:p>
    <w:p w:rsidR="00543505" w:rsidRPr="00543505" w:rsidRDefault="000E78CD" w:rsidP="00543505">
      <w:pPr>
        <w:pStyle w:val="NormalWeb"/>
        <w:rPr>
          <w:rFonts w:asciiTheme="minorHAnsi" w:hAnsiTheme="minorHAnsi" w:cstheme="minorHAnsi"/>
        </w:rPr>
      </w:pPr>
      <w:r>
        <w:rPr>
          <w:rFonts w:asciiTheme="minorHAnsi" w:hAnsiTheme="minorHAnsi" w:cstheme="minorHAnsi"/>
        </w:rPr>
        <w:t>100% of</w:t>
      </w:r>
      <w:r w:rsidR="00543505" w:rsidRPr="00543505">
        <w:rPr>
          <w:rFonts w:asciiTheme="minorHAnsi" w:hAnsiTheme="minorHAnsi" w:cstheme="minorHAnsi"/>
        </w:rPr>
        <w:t xml:space="preserve"> funds collected for </w:t>
      </w:r>
      <w:r>
        <w:rPr>
          <w:rFonts w:asciiTheme="minorHAnsi" w:hAnsiTheme="minorHAnsi" w:cstheme="minorHAnsi"/>
        </w:rPr>
        <w:t>a cause will be distributed directly to the cause</w:t>
      </w:r>
      <w:r w:rsidR="00543505" w:rsidRPr="00543505">
        <w:rPr>
          <w:rFonts w:asciiTheme="minorHAnsi" w:hAnsiTheme="minorHAnsi" w:cstheme="minorHAnsi"/>
        </w:rPr>
        <w:t>. </w:t>
      </w:r>
    </w:p>
    <w:p w:rsidR="00543505" w:rsidRPr="000E78CD" w:rsidRDefault="000E78CD" w:rsidP="000E78CD">
      <w:pPr>
        <w:pStyle w:val="NormalWeb"/>
        <w:numPr>
          <w:ilvl w:val="0"/>
          <w:numId w:val="3"/>
        </w:numPr>
        <w:rPr>
          <w:rFonts w:asciiTheme="minorHAnsi" w:hAnsiTheme="minorHAnsi" w:cstheme="minorHAnsi"/>
        </w:rPr>
      </w:pPr>
      <w:r>
        <w:rPr>
          <w:rFonts w:asciiTheme="minorHAnsi" w:hAnsiTheme="minorHAnsi" w:cstheme="minorHAnsi"/>
          <w:b/>
          <w:bCs/>
        </w:rPr>
        <w:t>Disclaimer</w:t>
      </w:r>
    </w:p>
    <w:p w:rsidR="000E78CD" w:rsidRPr="000E78CD" w:rsidRDefault="000E78CD" w:rsidP="000E78CD">
      <w:pPr>
        <w:pStyle w:val="NormalWeb"/>
        <w:rPr>
          <w:rFonts w:asciiTheme="minorHAnsi" w:hAnsiTheme="minorHAnsi" w:cstheme="minorHAnsi"/>
        </w:rPr>
      </w:pPr>
      <w:proofErr w:type="gramStart"/>
      <w:r w:rsidRPr="000E78CD">
        <w:rPr>
          <w:rFonts w:asciiTheme="minorHAnsi" w:hAnsiTheme="minorHAnsi" w:cstheme="minorHAnsi"/>
          <w:bCs/>
        </w:rPr>
        <w:t>ddemonstrate</w:t>
      </w:r>
      <w:proofErr w:type="gramEnd"/>
      <w:r w:rsidRPr="000E78CD">
        <w:rPr>
          <w:rFonts w:asciiTheme="minorHAnsi" w:hAnsiTheme="minorHAnsi" w:cstheme="minorHAnsi"/>
          <w:bCs/>
        </w:rPr>
        <w:t xml:space="preserve"> is not liable for:</w:t>
      </w:r>
    </w:p>
    <w:p w:rsidR="00543505" w:rsidRDefault="000E78CD" w:rsidP="000E78CD">
      <w:pPr>
        <w:pStyle w:val="NormalWeb"/>
        <w:numPr>
          <w:ilvl w:val="0"/>
          <w:numId w:val="11"/>
        </w:numPr>
        <w:rPr>
          <w:rFonts w:asciiTheme="minorHAnsi" w:hAnsiTheme="minorHAnsi" w:cstheme="minorHAnsi"/>
        </w:rPr>
      </w:pPr>
      <w:r>
        <w:rPr>
          <w:rFonts w:asciiTheme="minorHAnsi" w:hAnsiTheme="minorHAnsi" w:cstheme="minorHAnsi"/>
        </w:rPr>
        <w:t>Any cause published on the ddemonstrate website.</w:t>
      </w:r>
    </w:p>
    <w:p w:rsidR="000E78CD" w:rsidRDefault="000E78CD" w:rsidP="000E78CD">
      <w:pPr>
        <w:pStyle w:val="NormalWeb"/>
        <w:numPr>
          <w:ilvl w:val="0"/>
          <w:numId w:val="11"/>
        </w:numPr>
        <w:rPr>
          <w:rFonts w:asciiTheme="minorHAnsi" w:hAnsiTheme="minorHAnsi" w:cstheme="minorHAnsi"/>
        </w:rPr>
      </w:pPr>
      <w:r>
        <w:rPr>
          <w:rFonts w:asciiTheme="minorHAnsi" w:hAnsiTheme="minorHAnsi" w:cstheme="minorHAnsi"/>
        </w:rPr>
        <w:t>Any users, donators or causes contribution or published content on the ddemonstrate website.</w:t>
      </w:r>
    </w:p>
    <w:p w:rsidR="000E78CD" w:rsidRDefault="000E78CD" w:rsidP="000E78CD">
      <w:pPr>
        <w:pStyle w:val="NormalWeb"/>
        <w:rPr>
          <w:rFonts w:asciiTheme="minorHAnsi" w:hAnsiTheme="minorHAnsi" w:cstheme="minorHAnsi"/>
        </w:rPr>
      </w:pPr>
      <w:r w:rsidRPr="000E78CD">
        <w:rPr>
          <w:rFonts w:asciiTheme="minorHAnsi" w:hAnsiTheme="minorHAnsi" w:cstheme="minorHAnsi"/>
        </w:rPr>
        <w:t xml:space="preserve">The user </w:t>
      </w:r>
      <w:r w:rsidR="00101D24">
        <w:rPr>
          <w:rFonts w:asciiTheme="minorHAnsi" w:hAnsiTheme="minorHAnsi" w:cstheme="minorHAnsi"/>
        </w:rPr>
        <w:t>accepts</w:t>
      </w:r>
      <w:r w:rsidRPr="000E78CD">
        <w:rPr>
          <w:rFonts w:asciiTheme="minorHAnsi" w:hAnsiTheme="minorHAnsi" w:cstheme="minorHAnsi"/>
        </w:rPr>
        <w:t xml:space="preserve"> all responsibility and risk for the use of </w:t>
      </w:r>
      <w:r w:rsidR="00101D24">
        <w:rPr>
          <w:rFonts w:asciiTheme="minorHAnsi" w:hAnsiTheme="minorHAnsi" w:cstheme="minorHAnsi"/>
        </w:rPr>
        <w:t>the ddemonstrate website. Ddemonstrate is simply a platform to post causes and therefore</w:t>
      </w:r>
      <w:r w:rsidRPr="000E78CD">
        <w:rPr>
          <w:rFonts w:asciiTheme="minorHAnsi" w:hAnsiTheme="minorHAnsi" w:cstheme="minorHAnsi"/>
        </w:rPr>
        <w:t xml:space="preserve"> accept</w:t>
      </w:r>
      <w:r w:rsidR="00101D24">
        <w:rPr>
          <w:rFonts w:asciiTheme="minorHAnsi" w:hAnsiTheme="minorHAnsi" w:cstheme="minorHAnsi"/>
        </w:rPr>
        <w:t>s</w:t>
      </w:r>
      <w:r w:rsidRPr="000E78CD">
        <w:rPr>
          <w:rFonts w:asciiTheme="minorHAnsi" w:hAnsiTheme="minorHAnsi" w:cstheme="minorHAnsi"/>
        </w:rPr>
        <w:t xml:space="preserve"> no liability </w:t>
      </w:r>
      <w:r w:rsidR="00101D24">
        <w:rPr>
          <w:rFonts w:asciiTheme="minorHAnsi" w:hAnsiTheme="minorHAnsi" w:cstheme="minorHAnsi"/>
        </w:rPr>
        <w:t>to any entity who uses the website</w:t>
      </w:r>
      <w:r w:rsidRPr="000E78CD">
        <w:rPr>
          <w:rFonts w:asciiTheme="minorHAnsi" w:hAnsiTheme="minorHAnsi" w:cstheme="minorHAnsi"/>
        </w:rPr>
        <w:t xml:space="preserve">. </w:t>
      </w:r>
      <w:r w:rsidR="00101D24">
        <w:rPr>
          <w:rFonts w:asciiTheme="minorHAnsi" w:hAnsiTheme="minorHAnsi" w:cstheme="minorHAnsi"/>
        </w:rPr>
        <w:t xml:space="preserve"> </w:t>
      </w:r>
      <w:r w:rsidRPr="000E78CD">
        <w:rPr>
          <w:rFonts w:asciiTheme="minorHAnsi" w:hAnsiTheme="minorHAnsi" w:cstheme="minorHAnsi"/>
        </w:rPr>
        <w:t xml:space="preserve">Under no circumstances, </w:t>
      </w:r>
      <w:r w:rsidR="00101D24">
        <w:rPr>
          <w:rFonts w:asciiTheme="minorHAnsi" w:hAnsiTheme="minorHAnsi" w:cstheme="minorHAnsi"/>
        </w:rPr>
        <w:t>will</w:t>
      </w:r>
      <w:r w:rsidR="00101D24" w:rsidRPr="000E78CD">
        <w:rPr>
          <w:rFonts w:asciiTheme="minorHAnsi" w:hAnsiTheme="minorHAnsi" w:cstheme="minorHAnsi"/>
        </w:rPr>
        <w:t xml:space="preserve"> </w:t>
      </w:r>
      <w:r w:rsidRPr="000E78CD">
        <w:rPr>
          <w:rFonts w:asciiTheme="minorHAnsi" w:hAnsiTheme="minorHAnsi" w:cstheme="minorHAnsi"/>
        </w:rPr>
        <w:t xml:space="preserve">anyone involved in </w:t>
      </w:r>
      <w:r w:rsidR="00101D24">
        <w:rPr>
          <w:rFonts w:asciiTheme="minorHAnsi" w:hAnsiTheme="minorHAnsi" w:cstheme="minorHAnsi"/>
        </w:rPr>
        <w:t xml:space="preserve">the creation or management of ddemonstrate be liable for damages linked to the website. </w:t>
      </w:r>
      <w:r w:rsidRPr="000E78CD">
        <w:rPr>
          <w:rFonts w:asciiTheme="minorHAnsi" w:hAnsiTheme="minorHAnsi" w:cstheme="minorHAnsi"/>
        </w:rPr>
        <w:t xml:space="preserve"> </w:t>
      </w:r>
    </w:p>
    <w:sectPr w:rsidR="000E7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63D7D"/>
    <w:multiLevelType w:val="hybridMultilevel"/>
    <w:tmpl w:val="2E0CF02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655EF2"/>
    <w:multiLevelType w:val="hybridMultilevel"/>
    <w:tmpl w:val="4B0464C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166FF0"/>
    <w:multiLevelType w:val="hybridMultilevel"/>
    <w:tmpl w:val="24C27C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E00C8E"/>
    <w:multiLevelType w:val="hybridMultilevel"/>
    <w:tmpl w:val="AC5CC8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4A5638"/>
    <w:multiLevelType w:val="hybridMultilevel"/>
    <w:tmpl w:val="DCFA10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E2B604E"/>
    <w:multiLevelType w:val="hybridMultilevel"/>
    <w:tmpl w:val="C1F686B8"/>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5F993E42"/>
    <w:multiLevelType w:val="hybridMultilevel"/>
    <w:tmpl w:val="6C4E8848"/>
    <w:lvl w:ilvl="0" w:tplc="0C09000F">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2641A2"/>
    <w:multiLevelType w:val="hybridMultilevel"/>
    <w:tmpl w:val="5C2460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3B22CF"/>
    <w:multiLevelType w:val="hybridMultilevel"/>
    <w:tmpl w:val="395CD01A"/>
    <w:lvl w:ilvl="0" w:tplc="9E689232">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D5071CF"/>
    <w:multiLevelType w:val="hybridMultilevel"/>
    <w:tmpl w:val="B8820A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F617700"/>
    <w:multiLevelType w:val="hybridMultilevel"/>
    <w:tmpl w:val="04EE8B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2"/>
  </w:num>
  <w:num w:numId="5">
    <w:abstractNumId w:val="8"/>
  </w:num>
  <w:num w:numId="6">
    <w:abstractNumId w:val="5"/>
  </w:num>
  <w:num w:numId="7">
    <w:abstractNumId w:val="1"/>
  </w:num>
  <w:num w:numId="8">
    <w:abstractNumId w:val="0"/>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05"/>
    <w:rsid w:val="000E78CD"/>
    <w:rsid w:val="00101D24"/>
    <w:rsid w:val="00543505"/>
    <w:rsid w:val="006A6EE3"/>
    <w:rsid w:val="00C13C55"/>
    <w:rsid w:val="00D912D2"/>
    <w:rsid w:val="00EA24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4487F-E358-4E12-AC13-17BEA301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350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543505"/>
  </w:style>
  <w:style w:type="character" w:styleId="Hyperlink">
    <w:name w:val="Hyperlink"/>
    <w:basedOn w:val="DefaultParagraphFont"/>
    <w:uiPriority w:val="99"/>
    <w:semiHidden/>
    <w:unhideWhenUsed/>
    <w:rsid w:val="00543505"/>
    <w:rPr>
      <w:color w:val="0000FF"/>
      <w:u w:val="single"/>
    </w:rPr>
  </w:style>
  <w:style w:type="paragraph" w:styleId="ListParagraph">
    <w:name w:val="List Paragraph"/>
    <w:basedOn w:val="Normal"/>
    <w:uiPriority w:val="34"/>
    <w:qFormat/>
    <w:rsid w:val="000E7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627334">
      <w:bodyDiv w:val="1"/>
      <w:marLeft w:val="0"/>
      <w:marRight w:val="0"/>
      <w:marTop w:val="0"/>
      <w:marBottom w:val="0"/>
      <w:divBdr>
        <w:top w:val="none" w:sz="0" w:space="0" w:color="auto"/>
        <w:left w:val="none" w:sz="0" w:space="0" w:color="auto"/>
        <w:bottom w:val="none" w:sz="0" w:space="0" w:color="auto"/>
        <w:right w:val="none" w:sz="0" w:space="0" w:color="auto"/>
      </w:divBdr>
    </w:div>
    <w:div w:id="669403616">
      <w:bodyDiv w:val="1"/>
      <w:marLeft w:val="0"/>
      <w:marRight w:val="0"/>
      <w:marTop w:val="0"/>
      <w:marBottom w:val="0"/>
      <w:divBdr>
        <w:top w:val="none" w:sz="0" w:space="0" w:color="auto"/>
        <w:left w:val="none" w:sz="0" w:space="0" w:color="auto"/>
        <w:bottom w:val="none" w:sz="0" w:space="0" w:color="auto"/>
        <w:right w:val="none" w:sz="0" w:space="0" w:color="auto"/>
      </w:divBdr>
    </w:div>
    <w:div w:id="2051883217">
      <w:bodyDiv w:val="1"/>
      <w:marLeft w:val="0"/>
      <w:marRight w:val="0"/>
      <w:marTop w:val="0"/>
      <w:marBottom w:val="0"/>
      <w:divBdr>
        <w:top w:val="none" w:sz="0" w:space="0" w:color="auto"/>
        <w:left w:val="none" w:sz="0" w:space="0" w:color="auto"/>
        <w:bottom w:val="none" w:sz="0" w:space="0" w:color="auto"/>
        <w:right w:val="none" w:sz="0" w:space="0" w:color="auto"/>
      </w:divBdr>
      <w:divsChild>
        <w:div w:id="1908303287">
          <w:marLeft w:val="0"/>
          <w:marRight w:val="0"/>
          <w:marTop w:val="0"/>
          <w:marBottom w:val="0"/>
          <w:divBdr>
            <w:top w:val="none" w:sz="0" w:space="0" w:color="auto"/>
            <w:left w:val="none" w:sz="0" w:space="0" w:color="auto"/>
            <w:bottom w:val="none" w:sz="0" w:space="0" w:color="auto"/>
            <w:right w:val="none" w:sz="0" w:space="0" w:color="auto"/>
          </w:divBdr>
        </w:div>
        <w:div w:id="1683319602">
          <w:marLeft w:val="300"/>
          <w:marRight w:val="0"/>
          <w:marTop w:val="0"/>
          <w:marBottom w:val="0"/>
          <w:divBdr>
            <w:top w:val="none" w:sz="0" w:space="0" w:color="auto"/>
            <w:left w:val="none" w:sz="0" w:space="0" w:color="auto"/>
            <w:bottom w:val="none" w:sz="0" w:space="0" w:color="auto"/>
            <w:right w:val="none" w:sz="0" w:space="0" w:color="auto"/>
          </w:divBdr>
          <w:divsChild>
            <w:div w:id="308755319">
              <w:marLeft w:val="0"/>
              <w:marRight w:val="0"/>
              <w:marTop w:val="0"/>
              <w:marBottom w:val="0"/>
              <w:divBdr>
                <w:top w:val="none" w:sz="0" w:space="0" w:color="auto"/>
                <w:left w:val="none" w:sz="0" w:space="0" w:color="auto"/>
                <w:bottom w:val="none" w:sz="0" w:space="0" w:color="auto"/>
                <w:right w:val="none" w:sz="0" w:space="0" w:color="auto"/>
              </w:divBdr>
              <w:divsChild>
                <w:div w:id="9725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Amy-Rose</dc:creator>
  <cp:keywords/>
  <dc:description/>
  <cp:lastModifiedBy>Amy-Rose</cp:lastModifiedBy>
  <cp:revision>2</cp:revision>
  <dcterms:created xsi:type="dcterms:W3CDTF">2020-04-01T01:19:00Z</dcterms:created>
  <dcterms:modified xsi:type="dcterms:W3CDTF">2020-04-01T02:10:00Z</dcterms:modified>
</cp:coreProperties>
</file>