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 Troy ons / ounce (31.10 gram) ağırlık biriminden gümüş, {son}$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