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u w:val="single"/>
          <w:rStyle w:val="Normal"/>
        </w:rPr>
        <w:t xml:space="preserve">Themen für Mittwoch</w:t>
      </w:r>
    </w:p>
    <w:p>
      <w:r>
        <w:rPr>
          <w:b/>
          <w:bCs/>
          <w:rStyle w:val="Normal"/>
        </w:rPr>
        <w:t xml:space="preserve">Performance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Sync der Daten zwischen TMS und New Dispo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u w:val="single"/>
          <w:rStyle w:val="Normal"/>
        </w:rPr>
        <w:t xml:space="preserve">Update der UI mit neuen TMS Daten bzw. Events/Changes</w:t>
      </w:r>
    </w:p>
    <w:p>
      <w:r>
        <w:rPr>
          <w:b/>
          <w:bCs/>
          <w:rStyle w:val="Normal"/>
        </w:rPr>
        <w:t xml:space="preserve">Testumgebung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was passiert mit S20?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b/>
          <w:bCs/>
          <w:u w:val="single"/>
          <w:rStyle w:val="Normal"/>
        </w:rPr>
        <w:t xml:space="preserve">Setup besprechen und wie und wann bekommen wir automatisierte Deploys?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b/>
          <w:bCs/>
          <w:u w:val="single"/>
          <w:rStyle w:val="Normal"/>
        </w:rPr>
        <w:t xml:space="preserve">Sei es 1034 oder UAT2820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wie bekommen wir qualitativ und quantitativ Daten für 10/34?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b/>
          <w:bCs/>
          <w:u w:val="single"/>
          <w:rStyle w:val="Normal"/>
        </w:rPr>
        <w:t xml:space="preserve">Fork Prod daten inkl. kontuierlicher Stream</w:t>
      </w:r>
    </w:p>
    <w:p>
      <w:r>
        <w:rPr>
          <w:b/>
          <w:bCs/>
          <w:rStyle w:val="Normal"/>
        </w:rPr>
        <w:t xml:space="preserve">Abrechnung von Abholungen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u w:val="single"/>
          <w:rStyle w:val="Normal"/>
        </w:rPr>
        <w:t xml:space="preserve">Wie können Abholer aktuell abgerechnet werden?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u w:val="single"/>
          <w:rStyle w:val="Normal"/>
        </w:rPr>
        <w:t xml:space="preserve">Intro von TMS, wie es hier weiter geht</w:t>
      </w:r>
    </w:p>
    <w:p>
      <w:r>
        <w:rPr>
          <w:b/>
          <w:bCs/>
          <w:rStyle w:val="Normal"/>
        </w:rPr>
        <w:t xml:space="preserve">Auftragsdaten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Erläuterung, wie das Zusammenspiel Avis, Vorläufige, Endgültige Sendungen funktioniert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u w:val="single"/>
          <w:rStyle w:val="Normal"/>
        </w:rPr>
        <w:t xml:space="preserve">Wann oder wie kommen die Grobavisedaten zu New Dispo bzw. wann gibt es sie?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u w:val="single"/>
          <w:rStyle w:val="Normal"/>
        </w:rPr>
        <w:t xml:space="preserve">Intro von TMS, wie es hier weiter geht</w:t>
      </w:r>
    </w:p>
    <w:p>
      <w:r>
        <w:rPr>
          <w:b/>
          <w:bCs/>
          <w:rStyle w:val="Normal"/>
        </w:rPr>
        <w:t xml:space="preserve">Tourberechnung &amp; Optimierungslogik</w:t>
      </w:r>
    </w:p>
    <w:p>
      <w:pPr>
        <w:pStyle w:val="ListParagraph"/>
        <w:numPr>
          <w:ilvl w:val="0"/>
          <w:numId w:val="6"/>
        </w:numPr>
      </w:pPr>
      <w:r>
        <w:rPr>
          <w:u w:val="single"/>
          <w:rStyle w:val="Normal"/>
        </w:rPr>
        <w:t xml:space="preserve">**WAs können wir bis zum **</w:t>
      </w:r>
      <w:r>
        <w:rPr>
          <w:b/>
          <w:bCs/>
          <w:u w:val="single"/>
          <w:rStyle w:val="Normal"/>
        </w:rPr>
        <w:t xml:space="preserve">GoLive erreichen, was kann die Berechnung liefern und was nicht?</w:t>
      </w:r>
    </w:p>
    <w:p>
      <w:r>
        <w:rPr>
          <w:b/>
          <w:bCs/>
          <w:u w:val="single"/>
          <w:rStyle w:val="Normal"/>
        </w:rPr>
        <w:t xml:space="preserve">Intro von TMS, wie es hier weiter geht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PTV xServer als Kernalgorithmus prüfen (Kosten, Nutzen, Lizenzmodell, Zukunftssicherheit).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Architekturkonzept ableiten: Welche Berechnungen liegen im TMS‑Kernel, welche sollen NewDispo extern anstoßen?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Rückwärtsrechnen Tourberechnung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UI/UX Rückmeldung und Verhalten in New Dispo (Wartezeiten/Verweildauern)</w:t>
      </w:r>
    </w:p>
    <w:p>
      <w:r>
        <w:rPr>
          <w:rStyle w:val="Normal"/>
        </w:rPr>
        <w:t xml:space="preserve">**2. **</w:t>
      </w:r>
      <w:r>
        <w:rPr>
          <w:b/>
          <w:bCs/>
          <w:rStyle w:val="Normal"/>
        </w:rPr>
        <w:t xml:space="preserve">Für die Qualität der Tourberechnung müssen folgende Stammdaten konsistent integriert werden (weitere Themen)</w:t>
      </w:r>
    </w:p>
    <w:p>
      <w:r>
        <w:rPr>
          <w:b/>
          <w:bCs/>
          <w:u w:val="single"/>
          <w:rStyle w:val="Normal"/>
        </w:rPr>
        <w:t xml:space="preserve">Intro von TMS, wie es hier weiter geht</w:t>
      </w:r>
      <w:r>
        <w:rPr>
          <w:u w:val="single"/>
          <w:rStyle w:val="Normal"/>
        </w:rPr>
        <w:t xml:space="preserve">** - Stammdaten Thema**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    Aus Bestandsystemen wie EQM: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Verweildauern (Halle, Rampen, Umschlag).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    Öffnungszeiten (Google Places, Mercareon usw.).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    LKW‑Einsatzprofile (Kapazitäten, Typen, Einschränkungen).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    etc.</w:t>
      </w:r>
    </w:p>
    <w:p>
      <w:pPr>
        <w:pStyle w:val="Heading1"/>
      </w:pPr>
      <w:r>
        <w:rPr>
          <w:b/>
          <w:bCs/>
          <w:rStyle w:val="Normal"/>
        </w:rPr>
        <w:t xml:space="preserve">Übersicht &amp; UI/UX‑Optimierung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u w:val="single"/>
          <w:rStyle w:val="Normal"/>
        </w:rPr>
        <w:t xml:space="preserve">Was muss vor GoLive noch erledigt werden? Was brauchen wir? Was ist nice to have?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Partienbildung vereinfachen: Regeln erweitern, automatische Vorschläge unterstützen, weniger manuelle Eingriffe.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Übersicht verbessern: Klare Strukturierung nach Regionen, Relationen, Tourgruppen und Prioritäten.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Regeln für Partien &amp; Lots optimieren: Einheitliche Logik, klare Validierungen, automatische Zuordnungen, Konflikterkennung.</w:t>
      </w:r>
    </w:p>
    <w:p>
      <w:r>
        <w:rPr>
          <w:b/>
          <w:bCs/>
          <w:rStyle w:val="Normal"/>
        </w:rPr>
        <w:t xml:space="preserve">Rückfragen &amp; Diskussion zu weiteren User Storys aus "Remaining Topics"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u w:val="single"/>
          <w:rStyle w:val="Normal"/>
        </w:rPr>
        <w:t xml:space="preserve">Was kommt alles in den GoLive?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u w:val="single"/>
          <w:rStyle w:val="Normal"/>
        </w:rPr>
        <w:t xml:space="preserve">Fragen zu den Themen beantworten</w:t>
      </w:r>
    </w:p>
    <w:p>
      <w:r>
        <w:rPr>
          <w:b/>
          <w:bCs/>
          <w:u w:val="single"/>
          <w:rStyle w:val="Normal"/>
        </w:rPr>
        <w:t xml:space="preserve">Outcome</w:t>
      </w:r>
    </w:p>
    <w:p>
      <w:r>
        <w:rPr>
          <w:b/>
          <w:bCs/>
          <w:u w:val="single"/>
          <w:rStyle w:val="Normal"/>
        </w:rPr>
        <w:t xml:space="preserve">Backlog hat Userstories für GoLive getagged</w:t>
      </w:r>
    </w:p>
    <w:p>
      <w:r>
        <w:rPr>
          <w:b/>
          <w:bCs/>
          <w:u w:val="single"/>
          <w:rStyle w:val="Normal"/>
        </w:rPr>
        <w:t xml:space="preserve">Themen für Donnerstag</w:t>
      </w:r>
    </w:p>
    <w:p>
      <w:r>
        <w:rPr>
          <w:b/>
          <w:bCs/>
          <w:u w:val="single"/>
          <w:rStyle w:val="Normal"/>
        </w:rPr>
        <w:t xml:space="preserve">Primär Update zu den T</w:t>
      </w:r>
      <w:r>
        <w:rPr>
          <w:b/>
          <w:bCs/>
          <w:u w:val="single"/>
          <w:rStyle w:val="Normal"/>
        </w:rPr>
        <w:t xml:space="preserve">hemen, Intro an P3</w:t>
      </w:r>
    </w:p>
    <w:p>
      <w:r>
        <w:rPr>
          <w:b/>
          <w:bCs/>
          <w:u w:val="single"/>
          <w:rStyle w:val="Normal"/>
        </w:rPr>
        <w:t xml:space="preserve">Konzeptphasen, welche sind benötigt?</w:t>
      </w:r>
    </w:p>
    <w:p>
      <w:r>
        <w:rPr>
          <w:b/>
          <w:bCs/>
          <w:rStyle w:val="Normal"/>
        </w:rPr>
        <w:t xml:space="preserve">Fernverkehr Planung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Tourpunkte erweitern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Kombinieren von Streckenabschnitten:
- </w:t>
      </w:r>
      <w:r>
        <w:rPr>
          <w:u w:val="single"/>
          <w:rStyle w:val="Normal"/>
        </w:rPr>
        <w:t xml:space="preserve">**Max Wunsch: **</w:t>
      </w:r>
      <w:r>
        <w:rPr>
          <w:b/>
          <w:bCs/>
          <w:u w:val="single"/>
          <w:rStyle w:val="Normal"/>
        </w:rPr>
        <w:t xml:space="preserve">Langfristig von </w:t>
      </w:r>
      <w:r>
        <w:rPr>
          <w:b/>
          <w:bCs/>
          <w:u w:val="single"/>
          <w:rStyle w:val="Normal"/>
        </w:rPr>
        <w:t xml:space="preserve">VL / HL / NL</w:t>
      </w:r>
      <w:r>
        <w:rPr>
          <w:b/>
          <w:bCs/>
          <w:u w:val="single"/>
          <w:rStyle w:val="Normal"/>
        </w:rPr>
        <w:t xml:space="preserve"> weg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Unterstützung von VL / HL / NL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Flexible Zusammenführung oder Aufteilung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Dynamische Anpassung während der Planung</w:t>
      </w:r>
    </w:p>
    <w:p>
      <w:r>
        <w:rPr>
          <w:b/>
          <w:bCs/>
          <w:rStyle w:val="Normal"/>
        </w:rPr>
        <w:t xml:space="preserve">TradePilot‑Integration</w:t>
      </w:r>
      <w:r>
        <w:rPr>
          <w:rStyle w:val="Normal"/>
        </w:rPr>
        <w:t xml:space="preserve">** (**</w:t>
      </w:r>
      <w:r>
        <w:rPr>
          <w:b/>
          <w:bCs/>
          <w:u w:val="single"/>
          <w:rStyle w:val="Normal"/>
        </w:rPr>
        <w:t xml:space="preserve">Konzeption während es WS)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Zwingend benötigte Anbindung an NewDispo für automatisierte Preisverhandlungen und Tourentscheidungen.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Tourkosten immer prominent sichtbar: Sofortige Transparenz für Disponenten, um Entscheidungen schneller und datenbasiert treffen zu können.</w:t>
      </w:r>
    </w:p>
    <w:p>
      <w:r>
        <w:rPr>
          <w:b/>
          <w:bCs/>
          <w:rStyle w:val="Normal"/>
        </w:rPr>
        <w:t xml:space="preserve">Frachtabrechnung</w:t>
      </w:r>
      <w:r>
        <w:rPr>
          <w:rStyle w:val="Normal"/>
        </w:rPr>
        <w:t xml:space="preserve">** </w:t>
      </w:r>
      <w:r>
        <w:rPr>
          <w:rStyle w:val="Normal"/>
        </w:rPr>
        <w:t xml:space="preserve">(Max stellt vor, was hier gemacht werden muss/soll) - Wann soll grob ein Konzept erarbeitet werden?**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Konzept fehlt aktuell – hoher Aufwand!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Rückverteilung trennen: Warenweg / Trailer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LKW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Tramper-Abrechnung vereinheitlichen:</w:t>
      </w:r>
    </w:p>
    <w:p>
      <w:r>
        <w:rPr>
          <w:rStyle w:val="Normal"/>
        </w:rPr>
        <w:t xml:space="preserve">Eine einzige Abrechnungslogik für alle Tramper‑Fälle.</w:t>
      </w:r>
    </w:p>
    <w:p>
      <w:r>
        <w:rPr>
          <w:b/>
          <w:bCs/>
          <w:rStyle w:val="Normal"/>
        </w:rPr>
        <w:t xml:space="preserve">Zeitfenster - Mercareon</w:t>
      </w:r>
    </w:p>
    <w:p>
      <w:r>
        <w:rPr>
          <w:rStyle w:val="Normal"/>
        </w:rPr>
        <w:t xml:space="preserve">** - Repla</w:t>
      </w:r>
      <w:r>
        <w:rPr>
          <w:b/>
          <w:bCs/>
          <w:rStyle w:val="Normal"/>
        </w:rPr>
        <w:t xml:space="preserve">n</w:t>
      </w:r>
      <w:r>
        <w:rPr>
          <w:rStyle w:val="Normal"/>
        </w:rPr>
        <w:t xml:space="preserve">ning mit API**</w:t>
      </w:r>
    </w:p>
    <w:p>
      <w:r>
        <w:rPr>
          <w:b/>
          <w:bCs/>
          <w:u w:val="single"/>
          <w:rStyle w:val="Normal"/>
        </w:rPr>
        <w:t xml:space="preserve">Wie wird Mercareon integriert in NewDispo? und welche Auswirkungen haben die gebuchten Zeitfenster?</w:t>
      </w:r>
    </w:p>
    <w:p>
      <w:r>
        <w:rPr>
          <w:b/>
          <w:bCs/>
          <w:rStyle w:val="Normal"/>
        </w:rPr>
        <w:t xml:space="preserve">Kann/Muss - Verladung</w:t>
      </w:r>
    </w:p>
    <w:p>
      <w:r>
        <w:rPr>
          <w:b/>
          <w:bCs/>
          <w:u w:val="single"/>
          <w:rStyle w:val="Normal"/>
        </w:rPr>
        <w:t xml:space="preserve">Patrick aufgleisen, was ist erarbeitet, was muss geklärt werden?</w:t>
      </w:r>
    </w:p>
    <w:p>
      <w:r>
        <w:rPr>
          <w:b/>
          <w:bCs/>
          <w:rStyle w:val="Normal"/>
        </w:rPr>
        <w:t xml:space="preserve">Stammdatenintegration (OneTruck)</w:t>
      </w:r>
      <w:r>
        <w:rPr>
          <w:rStyle w:val="Normal"/>
        </w:rPr>
        <w:t xml:space="preserve">**   ------ **</w:t>
      </w:r>
      <w:r>
        <w:rPr>
          <w:b/>
          <w:bCs/>
          <w:u w:val="single"/>
          <w:rStyle w:val="Normal"/>
        </w:rPr>
        <w:t xml:space="preserve">lowest prio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2026-03-03T16:48:08.029Z</dcterms:created>
  <dcterms:modified xsi:type="dcterms:W3CDTF">2026-03-03T16:48:08.029Z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71b80c-ba46-4bfb-8ae2-045b5c64b754_Enabled">
    <vt:lpwstr>true</vt:lpwstr>
  </property>
  <property fmtid="{D5CDD505-2E9C-101B-9397-08002B2CF9AE}" pid="3" name="MSIP_Label_9871b80c-ba46-4bfb-8ae2-045b5c64b754_SetDate">
    <vt:lpwstr>2026-03-03T16:48:08Z</vt:lpwstr>
  </property>
  <property fmtid="{D5CDD505-2E9C-101B-9397-08002B2CF9AE}" pid="4" name="MSIP_Label_9871b80c-ba46-4bfb-8ae2-045b5c64b754_Method">
    <vt:lpwstr>Standard</vt:lpwstr>
  </property>
  <property fmtid="{D5CDD505-2E9C-101B-9397-08002B2CF9AE}" pid="5" name="MSIP_Label_9871b80c-ba46-4bfb-8ae2-045b5c64b754_Name">
    <vt:lpwstr>General</vt:lpwstr>
  </property>
  <property fmtid="{D5CDD505-2E9C-101B-9397-08002B2CF9AE}" pid="6" name="MSIP_Label_9871b80c-ba46-4bfb-8ae2-045b5c64b754_SiteId">
    <vt:lpwstr>38ea53fb-9117-4764-adc6-31f828910b30</vt:lpwstr>
  </property>
  <property fmtid="{D5CDD505-2E9C-101B-9397-08002B2CF9AE}" pid="7" name="MSIP_Label_9871b80c-ba46-4bfb-8ae2-045b5c64b754_ActionId">
    <vt:lpwstr>e411c9d0-b59e-495c-ad89-2c578eb546c4</vt:lpwstr>
  </property>
  <property fmtid="{D5CDD505-2E9C-101B-9397-08002B2CF9AE}" pid="8" name="MSIP_Label_9871b80c-ba46-4bfb-8ae2-045b5c64b754_ContentBits">
    <vt:lpwstr>0</vt:lpwstr>
  </property>
</Properties>
</file>