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02FE" w14:textId="77777777" w:rsidR="00972DD2" w:rsidRDefault="00972DD2" w:rsidP="00972DD2">
      <w:pPr>
        <w:pStyle w:val="Heading1"/>
        <w:shd w:val="clear" w:color="auto" w:fill="FFFFFF"/>
        <w:rPr>
          <w:rFonts w:ascii="Calibri" w:eastAsia="Calibri" w:hAnsi="Calibri" w:cs="Calibri"/>
          <w:b/>
          <w:sz w:val="28"/>
          <w:szCs w:val="28"/>
          <w:u w:val="single"/>
        </w:rPr>
      </w:pPr>
      <w:bookmarkStart w:id="0" w:name="_2s43mrau6qs1" w:colFirst="0" w:colLast="0"/>
      <w:bookmarkEnd w:id="0"/>
      <w:r>
        <w:rPr>
          <w:rFonts w:ascii="Calibri" w:eastAsia="Calibri" w:hAnsi="Calibri" w:cs="Calibri"/>
          <w:b/>
          <w:sz w:val="28"/>
          <w:szCs w:val="28"/>
          <w:u w:val="single"/>
        </w:rPr>
        <w:t>Element H</w:t>
      </w:r>
    </w:p>
    <w:tbl>
      <w:tblPr>
        <w:tblW w:w="1081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3420"/>
        <w:gridCol w:w="2640"/>
        <w:gridCol w:w="2595"/>
      </w:tblGrid>
      <w:tr w:rsidR="00972DD2" w14:paraId="375ED7B9" w14:textId="77777777" w:rsidTr="00E07F91">
        <w:trPr>
          <w:trHeight w:val="485"/>
        </w:trPr>
        <w:tc>
          <w:tcPr>
            <w:tcW w:w="2160" w:type="dxa"/>
            <w:shd w:val="clear" w:color="auto" w:fill="auto"/>
            <w:tcMar>
              <w:top w:w="100" w:type="dxa"/>
              <w:left w:w="100" w:type="dxa"/>
              <w:bottom w:w="100" w:type="dxa"/>
              <w:right w:w="100" w:type="dxa"/>
            </w:tcMar>
          </w:tcPr>
          <w:p w14:paraId="1DE08D09" w14:textId="77777777" w:rsidR="00972DD2" w:rsidRDefault="00972DD2" w:rsidP="00E07F91">
            <w:pPr>
              <w:widowControl w:val="0"/>
              <w:spacing w:line="240" w:lineRule="auto"/>
              <w:rPr>
                <w:rFonts w:ascii="Calibri" w:eastAsia="Calibri" w:hAnsi="Calibri" w:cs="Calibri"/>
                <w:b/>
              </w:rPr>
            </w:pPr>
            <w:r>
              <w:rPr>
                <w:rFonts w:ascii="Calibri" w:eastAsia="Calibri" w:hAnsi="Calibri" w:cs="Calibri"/>
                <w:b/>
              </w:rPr>
              <w:t>Design Requirements</w:t>
            </w:r>
          </w:p>
        </w:tc>
        <w:tc>
          <w:tcPr>
            <w:tcW w:w="3420" w:type="dxa"/>
            <w:shd w:val="clear" w:color="auto" w:fill="auto"/>
            <w:tcMar>
              <w:top w:w="100" w:type="dxa"/>
              <w:left w:w="100" w:type="dxa"/>
              <w:bottom w:w="100" w:type="dxa"/>
              <w:right w:w="100" w:type="dxa"/>
            </w:tcMar>
          </w:tcPr>
          <w:p w14:paraId="4A8F660A" w14:textId="77777777" w:rsidR="00972DD2" w:rsidRDefault="00972DD2" w:rsidP="00E07F91">
            <w:pPr>
              <w:widowControl w:val="0"/>
              <w:spacing w:line="240" w:lineRule="auto"/>
              <w:rPr>
                <w:rFonts w:ascii="Calibri" w:eastAsia="Calibri" w:hAnsi="Calibri" w:cs="Calibri"/>
                <w:b/>
              </w:rPr>
            </w:pPr>
            <w:r>
              <w:rPr>
                <w:rFonts w:ascii="Calibri" w:eastAsia="Calibri" w:hAnsi="Calibri" w:cs="Calibri"/>
                <w:b/>
              </w:rPr>
              <w:t>Explanation</w:t>
            </w:r>
          </w:p>
        </w:tc>
        <w:tc>
          <w:tcPr>
            <w:tcW w:w="2640" w:type="dxa"/>
            <w:shd w:val="clear" w:color="auto" w:fill="auto"/>
            <w:tcMar>
              <w:top w:w="100" w:type="dxa"/>
              <w:left w:w="100" w:type="dxa"/>
              <w:bottom w:w="100" w:type="dxa"/>
              <w:right w:w="100" w:type="dxa"/>
            </w:tcMar>
          </w:tcPr>
          <w:p w14:paraId="7A4A6A51" w14:textId="77777777" w:rsidR="00972DD2" w:rsidRDefault="00972DD2" w:rsidP="00E07F91">
            <w:pPr>
              <w:widowControl w:val="0"/>
              <w:spacing w:line="240" w:lineRule="auto"/>
              <w:rPr>
                <w:rFonts w:ascii="Calibri" w:eastAsia="Calibri" w:hAnsi="Calibri" w:cs="Calibri"/>
                <w:b/>
              </w:rPr>
            </w:pPr>
            <w:r>
              <w:rPr>
                <w:rFonts w:ascii="Calibri" w:eastAsia="Calibri" w:hAnsi="Calibri" w:cs="Calibri"/>
                <w:b/>
              </w:rPr>
              <w:t>What is measured?</w:t>
            </w:r>
          </w:p>
        </w:tc>
        <w:tc>
          <w:tcPr>
            <w:tcW w:w="2595" w:type="dxa"/>
            <w:shd w:val="clear" w:color="auto" w:fill="auto"/>
            <w:tcMar>
              <w:top w:w="100" w:type="dxa"/>
              <w:left w:w="100" w:type="dxa"/>
              <w:bottom w:w="100" w:type="dxa"/>
              <w:right w:w="100" w:type="dxa"/>
            </w:tcMar>
          </w:tcPr>
          <w:p w14:paraId="13DD99B8" w14:textId="77777777" w:rsidR="00972DD2" w:rsidRDefault="00972DD2" w:rsidP="00E07F91">
            <w:pPr>
              <w:widowControl w:val="0"/>
              <w:spacing w:line="240" w:lineRule="auto"/>
              <w:rPr>
                <w:rFonts w:ascii="Calibri" w:eastAsia="Calibri" w:hAnsi="Calibri" w:cs="Calibri"/>
                <w:b/>
              </w:rPr>
            </w:pPr>
            <w:r>
              <w:rPr>
                <w:rFonts w:ascii="Calibri" w:eastAsia="Calibri" w:hAnsi="Calibri" w:cs="Calibri"/>
                <w:b/>
              </w:rPr>
              <w:t>How will it be tested?</w:t>
            </w:r>
          </w:p>
        </w:tc>
      </w:tr>
      <w:tr w:rsidR="00972DD2" w14:paraId="19CCAC6A" w14:textId="77777777" w:rsidTr="00E07F91">
        <w:trPr>
          <w:trHeight w:val="485"/>
        </w:trPr>
        <w:tc>
          <w:tcPr>
            <w:tcW w:w="2160" w:type="dxa"/>
            <w:shd w:val="clear" w:color="auto" w:fill="auto"/>
            <w:tcMar>
              <w:top w:w="100" w:type="dxa"/>
              <w:left w:w="100" w:type="dxa"/>
              <w:bottom w:w="100" w:type="dxa"/>
              <w:right w:w="100" w:type="dxa"/>
            </w:tcMar>
          </w:tcPr>
          <w:p w14:paraId="4C86B0AB" w14:textId="77777777" w:rsidR="00972DD2" w:rsidRDefault="00972DD2" w:rsidP="00E07F91">
            <w:pPr>
              <w:shd w:val="clear" w:color="auto" w:fill="FFFFFF"/>
              <w:rPr>
                <w:rFonts w:ascii="Calibri" w:eastAsia="Calibri" w:hAnsi="Calibri" w:cs="Calibri"/>
              </w:rPr>
            </w:pPr>
            <w:r>
              <w:rPr>
                <w:rFonts w:ascii="Calibri" w:eastAsia="Calibri" w:hAnsi="Calibri" w:cs="Calibri"/>
              </w:rPr>
              <w:t>Have stimulating reward</w:t>
            </w:r>
          </w:p>
        </w:tc>
        <w:tc>
          <w:tcPr>
            <w:tcW w:w="3420" w:type="dxa"/>
            <w:shd w:val="clear" w:color="auto" w:fill="auto"/>
            <w:tcMar>
              <w:top w:w="100" w:type="dxa"/>
              <w:left w:w="100" w:type="dxa"/>
              <w:bottom w:w="100" w:type="dxa"/>
              <w:right w:w="100" w:type="dxa"/>
            </w:tcMar>
          </w:tcPr>
          <w:p w14:paraId="66346F81"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 project is based on a </w:t>
            </w:r>
            <w:proofErr w:type="gramStart"/>
            <w:r>
              <w:rPr>
                <w:rFonts w:ascii="Calibri" w:eastAsia="Calibri" w:hAnsi="Calibri" w:cs="Calibri"/>
              </w:rPr>
              <w:t>cause and effect</w:t>
            </w:r>
            <w:proofErr w:type="gramEnd"/>
            <w:r>
              <w:rPr>
                <w:rFonts w:ascii="Calibri" w:eastAsia="Calibri" w:hAnsi="Calibri" w:cs="Calibri"/>
              </w:rPr>
              <w:t xml:space="preserve"> stimulation toy so it is the most important requirement. Correct matches of the buttons will result in some </w:t>
            </w:r>
            <w:r>
              <w:rPr>
                <w:rFonts w:ascii="Calibri" w:eastAsia="Calibri" w:hAnsi="Calibri" w:cs="Calibri"/>
              </w:rPr>
              <w:lastRenderedPageBreak/>
              <w:t>sort of stimulating reward. This includes flashing lights, buzzing noises, and vibrations.</w:t>
            </w:r>
          </w:p>
        </w:tc>
        <w:tc>
          <w:tcPr>
            <w:tcW w:w="2640" w:type="dxa"/>
            <w:shd w:val="clear" w:color="auto" w:fill="auto"/>
            <w:tcMar>
              <w:top w:w="100" w:type="dxa"/>
              <w:left w:w="100" w:type="dxa"/>
              <w:bottom w:w="100" w:type="dxa"/>
              <w:right w:w="100" w:type="dxa"/>
            </w:tcMar>
          </w:tcPr>
          <w:p w14:paraId="04A68A79" w14:textId="77777777" w:rsidR="00972DD2" w:rsidRDefault="00972DD2" w:rsidP="00E07F91">
            <w:pPr>
              <w:spacing w:line="240" w:lineRule="auto"/>
              <w:rPr>
                <w:rFonts w:ascii="Calibri" w:eastAsia="Calibri" w:hAnsi="Calibri" w:cs="Calibri"/>
              </w:rPr>
            </w:pPr>
            <w:r>
              <w:rPr>
                <w:rFonts w:ascii="Calibri" w:eastAsia="Calibri" w:hAnsi="Calibri" w:cs="Calibri"/>
              </w:rPr>
              <w:lastRenderedPageBreak/>
              <w:t xml:space="preserve">Our requirements state that we must have AT LEAST one out of these four stimulants. </w:t>
            </w:r>
            <w:proofErr w:type="gramStart"/>
            <w:r>
              <w:rPr>
                <w:rFonts w:ascii="Calibri" w:eastAsia="Calibri" w:hAnsi="Calibri" w:cs="Calibri"/>
              </w:rPr>
              <w:t>However</w:t>
            </w:r>
            <w:proofErr w:type="gramEnd"/>
            <w:r>
              <w:rPr>
                <w:rFonts w:ascii="Calibri" w:eastAsia="Calibri" w:hAnsi="Calibri" w:cs="Calibri"/>
              </w:rPr>
              <w:t xml:space="preserve"> three out of </w:t>
            </w:r>
            <w:r>
              <w:rPr>
                <w:rFonts w:ascii="Calibri" w:eastAsia="Calibri" w:hAnsi="Calibri" w:cs="Calibri"/>
              </w:rPr>
              <w:lastRenderedPageBreak/>
              <w:t>four or four out of four would be preferred.</w:t>
            </w:r>
          </w:p>
        </w:tc>
        <w:tc>
          <w:tcPr>
            <w:tcW w:w="2595" w:type="dxa"/>
            <w:shd w:val="clear" w:color="auto" w:fill="auto"/>
            <w:tcMar>
              <w:top w:w="100" w:type="dxa"/>
              <w:left w:w="100" w:type="dxa"/>
              <w:bottom w:w="100" w:type="dxa"/>
              <w:right w:w="100" w:type="dxa"/>
            </w:tcMar>
          </w:tcPr>
          <w:p w14:paraId="041AF8EF" w14:textId="77777777" w:rsidR="00972DD2" w:rsidRDefault="00972DD2" w:rsidP="00E07F91">
            <w:pPr>
              <w:spacing w:line="240" w:lineRule="auto"/>
              <w:rPr>
                <w:rFonts w:ascii="Calibri" w:eastAsia="Calibri" w:hAnsi="Calibri" w:cs="Calibri"/>
              </w:rPr>
            </w:pPr>
            <w:r>
              <w:rPr>
                <w:rFonts w:ascii="Calibri" w:eastAsia="Calibri" w:hAnsi="Calibri" w:cs="Calibri"/>
              </w:rPr>
              <w:lastRenderedPageBreak/>
              <w:t xml:space="preserve">When the reward is granted </w:t>
            </w:r>
            <w:proofErr w:type="gramStart"/>
            <w:r>
              <w:rPr>
                <w:rFonts w:ascii="Calibri" w:eastAsia="Calibri" w:hAnsi="Calibri" w:cs="Calibri"/>
              </w:rPr>
              <w:t>for</w:t>
            </w:r>
            <w:proofErr w:type="gramEnd"/>
            <w:r>
              <w:rPr>
                <w:rFonts w:ascii="Calibri" w:eastAsia="Calibri" w:hAnsi="Calibri" w:cs="Calibri"/>
              </w:rPr>
              <w:t xml:space="preserve"> the student, the lights throughout the device go off.</w:t>
            </w:r>
          </w:p>
        </w:tc>
      </w:tr>
      <w:tr w:rsidR="00972DD2" w14:paraId="19C9652D" w14:textId="77777777" w:rsidTr="00E07F91">
        <w:trPr>
          <w:trHeight w:val="485"/>
        </w:trPr>
        <w:tc>
          <w:tcPr>
            <w:tcW w:w="2160" w:type="dxa"/>
            <w:shd w:val="clear" w:color="auto" w:fill="auto"/>
            <w:tcMar>
              <w:top w:w="100" w:type="dxa"/>
              <w:left w:w="100" w:type="dxa"/>
              <w:bottom w:w="100" w:type="dxa"/>
              <w:right w:w="100" w:type="dxa"/>
            </w:tcMar>
          </w:tcPr>
          <w:p w14:paraId="5BFF0BD7" w14:textId="77777777" w:rsidR="00972DD2" w:rsidRDefault="00972DD2" w:rsidP="00E07F91">
            <w:pPr>
              <w:shd w:val="clear" w:color="auto" w:fill="FFFFFF"/>
              <w:rPr>
                <w:rFonts w:ascii="Calibri" w:eastAsia="Calibri" w:hAnsi="Calibri" w:cs="Calibri"/>
              </w:rPr>
            </w:pPr>
            <w:r>
              <w:rPr>
                <w:rFonts w:ascii="Calibri" w:eastAsia="Calibri" w:hAnsi="Calibri" w:cs="Calibri"/>
              </w:rPr>
              <w:t>Educational value</w:t>
            </w:r>
          </w:p>
        </w:tc>
        <w:tc>
          <w:tcPr>
            <w:tcW w:w="3420" w:type="dxa"/>
            <w:shd w:val="clear" w:color="auto" w:fill="auto"/>
            <w:tcMar>
              <w:top w:w="100" w:type="dxa"/>
              <w:left w:w="100" w:type="dxa"/>
              <w:bottom w:w="100" w:type="dxa"/>
              <w:right w:w="100" w:type="dxa"/>
            </w:tcMar>
          </w:tcPr>
          <w:p w14:paraId="62760CD2"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Our stakeholder requested that this toy be of educational </w:t>
            </w:r>
            <w:proofErr w:type="gramStart"/>
            <w:r>
              <w:rPr>
                <w:rFonts w:ascii="Calibri" w:eastAsia="Calibri" w:hAnsi="Calibri" w:cs="Calibri"/>
              </w:rPr>
              <w:t>value, and</w:t>
            </w:r>
            <w:proofErr w:type="gramEnd"/>
            <w:r>
              <w:rPr>
                <w:rFonts w:ascii="Calibri" w:eastAsia="Calibri" w:hAnsi="Calibri" w:cs="Calibri"/>
              </w:rPr>
              <w:t xml:space="preserve"> use matching to enhance stimulation and development.</w:t>
            </w:r>
          </w:p>
        </w:tc>
        <w:tc>
          <w:tcPr>
            <w:tcW w:w="2640" w:type="dxa"/>
            <w:shd w:val="clear" w:color="auto" w:fill="auto"/>
            <w:tcMar>
              <w:top w:w="100" w:type="dxa"/>
              <w:left w:w="100" w:type="dxa"/>
              <w:bottom w:w="100" w:type="dxa"/>
              <w:right w:w="100" w:type="dxa"/>
            </w:tcMar>
          </w:tcPr>
          <w:p w14:paraId="65D6CCB2" w14:textId="77777777" w:rsidR="00972DD2" w:rsidRDefault="00972DD2" w:rsidP="00E07F91">
            <w:pPr>
              <w:spacing w:line="240" w:lineRule="auto"/>
              <w:rPr>
                <w:rFonts w:ascii="Calibri" w:eastAsia="Calibri" w:hAnsi="Calibri" w:cs="Calibri"/>
              </w:rPr>
            </w:pPr>
            <w:r>
              <w:rPr>
                <w:rFonts w:ascii="Calibri" w:eastAsia="Calibri" w:hAnsi="Calibri" w:cs="Calibri"/>
              </w:rPr>
              <w:t>The matches on the toy help the students further develop what they are learning in class.</w:t>
            </w:r>
          </w:p>
        </w:tc>
        <w:tc>
          <w:tcPr>
            <w:tcW w:w="2595" w:type="dxa"/>
            <w:shd w:val="clear" w:color="auto" w:fill="auto"/>
            <w:tcMar>
              <w:top w:w="100" w:type="dxa"/>
              <w:left w:w="100" w:type="dxa"/>
              <w:bottom w:w="100" w:type="dxa"/>
              <w:right w:w="100" w:type="dxa"/>
            </w:tcMar>
          </w:tcPr>
          <w:p w14:paraId="7C77C4E4"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Matches can be chosen and easily swapped out by the teachers. </w:t>
            </w:r>
          </w:p>
        </w:tc>
      </w:tr>
      <w:tr w:rsidR="00972DD2" w14:paraId="41E79FAD" w14:textId="77777777" w:rsidTr="00E07F91">
        <w:trPr>
          <w:trHeight w:val="485"/>
        </w:trPr>
        <w:tc>
          <w:tcPr>
            <w:tcW w:w="2160" w:type="dxa"/>
            <w:shd w:val="clear" w:color="auto" w:fill="auto"/>
            <w:tcMar>
              <w:top w:w="100" w:type="dxa"/>
              <w:left w:w="100" w:type="dxa"/>
              <w:bottom w:w="100" w:type="dxa"/>
              <w:right w:w="100" w:type="dxa"/>
            </w:tcMar>
          </w:tcPr>
          <w:p w14:paraId="5E3B3D0C" w14:textId="77777777" w:rsidR="00972DD2" w:rsidRDefault="00972DD2" w:rsidP="00E07F91">
            <w:pPr>
              <w:shd w:val="clear" w:color="auto" w:fill="FFFFFF"/>
              <w:rPr>
                <w:rFonts w:ascii="Calibri" w:eastAsia="Calibri" w:hAnsi="Calibri" w:cs="Calibri"/>
              </w:rPr>
            </w:pPr>
            <w:r>
              <w:rPr>
                <w:rFonts w:ascii="Calibri" w:eastAsia="Calibri" w:hAnsi="Calibri" w:cs="Calibri"/>
              </w:rPr>
              <w:t>Adjustable, (buttons can be specialized for students)</w:t>
            </w:r>
          </w:p>
        </w:tc>
        <w:tc>
          <w:tcPr>
            <w:tcW w:w="3420" w:type="dxa"/>
            <w:shd w:val="clear" w:color="auto" w:fill="auto"/>
            <w:tcMar>
              <w:top w:w="100" w:type="dxa"/>
              <w:left w:w="100" w:type="dxa"/>
              <w:bottom w:w="100" w:type="dxa"/>
              <w:right w:w="100" w:type="dxa"/>
            </w:tcMar>
          </w:tcPr>
          <w:p w14:paraId="21A1DD10" w14:textId="77777777" w:rsidR="00972DD2" w:rsidRDefault="00972DD2" w:rsidP="00E07F91">
            <w:pPr>
              <w:shd w:val="clear" w:color="auto" w:fill="FFFFFF"/>
              <w:spacing w:line="240" w:lineRule="auto"/>
              <w:rPr>
                <w:rFonts w:ascii="Calibri" w:eastAsia="Calibri" w:hAnsi="Calibri" w:cs="Calibri"/>
              </w:rPr>
            </w:pPr>
            <w:r>
              <w:rPr>
                <w:rFonts w:ascii="Calibri" w:eastAsia="Calibri" w:hAnsi="Calibri" w:cs="Calibri"/>
              </w:rPr>
              <w:t>Different students are at different educational and developmental stages, so if the buttons are customizable for students they will all be able to use them.</w:t>
            </w:r>
          </w:p>
        </w:tc>
        <w:tc>
          <w:tcPr>
            <w:tcW w:w="2640" w:type="dxa"/>
            <w:shd w:val="clear" w:color="auto" w:fill="auto"/>
            <w:tcMar>
              <w:top w:w="100" w:type="dxa"/>
              <w:left w:w="100" w:type="dxa"/>
              <w:bottom w:w="100" w:type="dxa"/>
              <w:right w:w="100" w:type="dxa"/>
            </w:tcMar>
          </w:tcPr>
          <w:p w14:paraId="59AA7146" w14:textId="77777777" w:rsidR="00972DD2" w:rsidRDefault="00972DD2" w:rsidP="00E07F91">
            <w:pPr>
              <w:shd w:val="clear" w:color="auto" w:fill="FFFFFF"/>
              <w:spacing w:line="240" w:lineRule="auto"/>
              <w:rPr>
                <w:rFonts w:ascii="Calibri" w:eastAsia="Calibri" w:hAnsi="Calibri" w:cs="Calibri"/>
              </w:rPr>
            </w:pPr>
            <w:r>
              <w:rPr>
                <w:rFonts w:ascii="Calibri" w:eastAsia="Calibri" w:hAnsi="Calibri" w:cs="Calibri"/>
              </w:rPr>
              <w:t>The tiles and buttons are removable from the base of design and can be switched out for different matches.</w:t>
            </w:r>
          </w:p>
        </w:tc>
        <w:tc>
          <w:tcPr>
            <w:tcW w:w="2595" w:type="dxa"/>
            <w:shd w:val="clear" w:color="auto" w:fill="auto"/>
            <w:tcMar>
              <w:top w:w="100" w:type="dxa"/>
              <w:left w:w="100" w:type="dxa"/>
              <w:bottom w:w="100" w:type="dxa"/>
              <w:right w:w="100" w:type="dxa"/>
            </w:tcMar>
          </w:tcPr>
          <w:p w14:paraId="7AC868B0" w14:textId="77777777" w:rsidR="00972DD2" w:rsidRDefault="00972DD2" w:rsidP="00E07F91">
            <w:pPr>
              <w:spacing w:line="240" w:lineRule="auto"/>
              <w:rPr>
                <w:rFonts w:ascii="Calibri" w:eastAsia="Calibri" w:hAnsi="Calibri" w:cs="Calibri"/>
              </w:rPr>
            </w:pPr>
            <w:r>
              <w:rPr>
                <w:rFonts w:ascii="Calibri" w:eastAsia="Calibri" w:hAnsi="Calibri" w:cs="Calibri"/>
              </w:rPr>
              <w:t>The device works for a student who is unable to press buttons.</w:t>
            </w:r>
          </w:p>
          <w:p w14:paraId="7565151B" w14:textId="77777777" w:rsidR="00972DD2" w:rsidRDefault="00972DD2" w:rsidP="00E07F91">
            <w:pPr>
              <w:shd w:val="clear" w:color="auto" w:fill="FFFFFF"/>
              <w:spacing w:line="240" w:lineRule="auto"/>
              <w:rPr>
                <w:rFonts w:ascii="Calibri" w:eastAsia="Calibri" w:hAnsi="Calibri" w:cs="Calibri"/>
              </w:rPr>
            </w:pPr>
          </w:p>
        </w:tc>
      </w:tr>
      <w:tr w:rsidR="00972DD2" w14:paraId="0E75A6F5" w14:textId="77777777" w:rsidTr="00E07F91">
        <w:trPr>
          <w:trHeight w:val="485"/>
        </w:trPr>
        <w:tc>
          <w:tcPr>
            <w:tcW w:w="2160" w:type="dxa"/>
            <w:shd w:val="clear" w:color="auto" w:fill="auto"/>
            <w:tcMar>
              <w:top w:w="100" w:type="dxa"/>
              <w:left w:w="100" w:type="dxa"/>
              <w:bottom w:w="100" w:type="dxa"/>
              <w:right w:w="100" w:type="dxa"/>
            </w:tcMar>
          </w:tcPr>
          <w:p w14:paraId="6DE574DB" w14:textId="77777777" w:rsidR="00972DD2" w:rsidRDefault="00972DD2" w:rsidP="00E07F91">
            <w:pPr>
              <w:shd w:val="clear" w:color="auto" w:fill="FFFFFF"/>
              <w:rPr>
                <w:rFonts w:ascii="Calibri" w:eastAsia="Calibri" w:hAnsi="Calibri" w:cs="Calibri"/>
              </w:rPr>
            </w:pPr>
            <w:r>
              <w:rPr>
                <w:rFonts w:ascii="Calibri" w:eastAsia="Calibri" w:hAnsi="Calibri" w:cs="Calibri"/>
              </w:rPr>
              <w:t>Safety</w:t>
            </w:r>
          </w:p>
        </w:tc>
        <w:tc>
          <w:tcPr>
            <w:tcW w:w="3420" w:type="dxa"/>
            <w:shd w:val="clear" w:color="auto" w:fill="auto"/>
            <w:tcMar>
              <w:top w:w="100" w:type="dxa"/>
              <w:left w:w="100" w:type="dxa"/>
              <w:bottom w:w="100" w:type="dxa"/>
              <w:right w:w="100" w:type="dxa"/>
            </w:tcMar>
          </w:tcPr>
          <w:p w14:paraId="16C0DA91"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 most important part of the device itself is making sure it keeps the students safe and will not hurt them. It is an educational </w:t>
            </w:r>
            <w:proofErr w:type="gramStart"/>
            <w:r>
              <w:rPr>
                <w:rFonts w:ascii="Calibri" w:eastAsia="Calibri" w:hAnsi="Calibri" w:cs="Calibri"/>
              </w:rPr>
              <w:t>tool</w:t>
            </w:r>
            <w:proofErr w:type="gramEnd"/>
            <w:r>
              <w:rPr>
                <w:rFonts w:ascii="Calibri" w:eastAsia="Calibri" w:hAnsi="Calibri" w:cs="Calibri"/>
              </w:rPr>
              <w:t xml:space="preserve"> and we do not want to cause any injury. </w:t>
            </w:r>
          </w:p>
        </w:tc>
        <w:tc>
          <w:tcPr>
            <w:tcW w:w="2640" w:type="dxa"/>
            <w:shd w:val="clear" w:color="auto" w:fill="auto"/>
            <w:tcMar>
              <w:top w:w="100" w:type="dxa"/>
              <w:left w:w="100" w:type="dxa"/>
              <w:bottom w:w="100" w:type="dxa"/>
              <w:right w:w="100" w:type="dxa"/>
            </w:tcMar>
          </w:tcPr>
          <w:p w14:paraId="7F8D9A74"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There are no edges or pieces that can be choked </w:t>
            </w:r>
            <w:proofErr w:type="gramStart"/>
            <w:r>
              <w:rPr>
                <w:rFonts w:ascii="Calibri" w:eastAsia="Calibri" w:hAnsi="Calibri" w:cs="Calibri"/>
              </w:rPr>
              <w:t>on</w:t>
            </w:r>
            <w:proofErr w:type="gramEnd"/>
            <w:r>
              <w:rPr>
                <w:rFonts w:ascii="Calibri" w:eastAsia="Calibri" w:hAnsi="Calibri" w:cs="Calibri"/>
              </w:rPr>
              <w:t xml:space="preserve"> and the device cannot be easily thrown by the students. All the electronics are </w:t>
            </w:r>
            <w:proofErr w:type="gramStart"/>
            <w:r>
              <w:rPr>
                <w:rFonts w:ascii="Calibri" w:eastAsia="Calibri" w:hAnsi="Calibri" w:cs="Calibri"/>
              </w:rPr>
              <w:t>safely</w:t>
            </w:r>
            <w:proofErr w:type="gramEnd"/>
            <w:r>
              <w:rPr>
                <w:rFonts w:ascii="Calibri" w:eastAsia="Calibri" w:hAnsi="Calibri" w:cs="Calibri"/>
              </w:rPr>
              <w:t xml:space="preserve"> inside the device and there are no dangers to the kids.</w:t>
            </w:r>
          </w:p>
        </w:tc>
        <w:tc>
          <w:tcPr>
            <w:tcW w:w="2595" w:type="dxa"/>
            <w:shd w:val="clear" w:color="auto" w:fill="auto"/>
            <w:tcMar>
              <w:top w:w="100" w:type="dxa"/>
              <w:left w:w="100" w:type="dxa"/>
              <w:bottom w:w="100" w:type="dxa"/>
              <w:right w:w="100" w:type="dxa"/>
            </w:tcMar>
          </w:tcPr>
          <w:p w14:paraId="766B53AA" w14:textId="77777777" w:rsidR="00972DD2" w:rsidRDefault="00972DD2" w:rsidP="00E07F91">
            <w:pPr>
              <w:spacing w:line="240" w:lineRule="auto"/>
              <w:rPr>
                <w:rFonts w:ascii="Calibri" w:eastAsia="Calibri" w:hAnsi="Calibri" w:cs="Calibri"/>
              </w:rPr>
            </w:pPr>
            <w:r>
              <w:rPr>
                <w:rFonts w:ascii="Calibri" w:eastAsia="Calibri" w:hAnsi="Calibri" w:cs="Calibri"/>
              </w:rPr>
              <w:t>No wires are accessible to the students. All edges of the device have been rounded/dulled.</w:t>
            </w:r>
          </w:p>
        </w:tc>
      </w:tr>
      <w:tr w:rsidR="00972DD2" w14:paraId="264060A2" w14:textId="77777777" w:rsidTr="00E07F91">
        <w:trPr>
          <w:trHeight w:val="485"/>
        </w:trPr>
        <w:tc>
          <w:tcPr>
            <w:tcW w:w="2160" w:type="dxa"/>
            <w:shd w:val="clear" w:color="auto" w:fill="auto"/>
            <w:tcMar>
              <w:top w:w="100" w:type="dxa"/>
              <w:left w:w="100" w:type="dxa"/>
              <w:bottom w:w="100" w:type="dxa"/>
              <w:right w:w="100" w:type="dxa"/>
            </w:tcMar>
          </w:tcPr>
          <w:p w14:paraId="5292C4C4" w14:textId="77777777" w:rsidR="00972DD2" w:rsidRDefault="00972DD2" w:rsidP="00E07F91">
            <w:pPr>
              <w:shd w:val="clear" w:color="auto" w:fill="FFFFFF"/>
              <w:rPr>
                <w:rFonts w:ascii="Calibri" w:eastAsia="Calibri" w:hAnsi="Calibri" w:cs="Calibri"/>
              </w:rPr>
            </w:pPr>
            <w:r>
              <w:rPr>
                <w:rFonts w:ascii="Calibri" w:eastAsia="Calibri" w:hAnsi="Calibri" w:cs="Calibri"/>
              </w:rPr>
              <w:t>Mouth safe</w:t>
            </w:r>
          </w:p>
        </w:tc>
        <w:tc>
          <w:tcPr>
            <w:tcW w:w="3420" w:type="dxa"/>
            <w:shd w:val="clear" w:color="auto" w:fill="auto"/>
            <w:tcMar>
              <w:top w:w="100" w:type="dxa"/>
              <w:left w:w="100" w:type="dxa"/>
              <w:bottom w:w="100" w:type="dxa"/>
              <w:right w:w="100" w:type="dxa"/>
            </w:tcMar>
          </w:tcPr>
          <w:p w14:paraId="63938325" w14:textId="77777777" w:rsidR="00972DD2" w:rsidRDefault="00972DD2" w:rsidP="00E07F91">
            <w:pPr>
              <w:spacing w:line="240" w:lineRule="auto"/>
              <w:rPr>
                <w:rFonts w:ascii="Calibri" w:eastAsia="Calibri" w:hAnsi="Calibri" w:cs="Calibri"/>
              </w:rPr>
            </w:pPr>
            <w:r>
              <w:rPr>
                <w:rFonts w:ascii="Calibri" w:eastAsia="Calibri" w:hAnsi="Calibri" w:cs="Calibri"/>
              </w:rPr>
              <w:t>The kids often put things in their mouths so all the pieces must be big enough to not be swallowed, the material cannot be sullied easily, and it must be easy to clean and sanitize.</w:t>
            </w:r>
          </w:p>
        </w:tc>
        <w:tc>
          <w:tcPr>
            <w:tcW w:w="2640" w:type="dxa"/>
            <w:shd w:val="clear" w:color="auto" w:fill="auto"/>
            <w:tcMar>
              <w:top w:w="100" w:type="dxa"/>
              <w:left w:w="100" w:type="dxa"/>
              <w:bottom w:w="100" w:type="dxa"/>
              <w:right w:w="100" w:type="dxa"/>
            </w:tcMar>
          </w:tcPr>
          <w:p w14:paraId="2D1B0A85"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 tiles must be at least the size of </w:t>
            </w:r>
            <w:r>
              <w:rPr>
                <w:rFonts w:ascii="Calibri" w:eastAsia="Calibri" w:hAnsi="Calibri" w:cs="Calibri"/>
                <w:b/>
              </w:rPr>
              <w:t>2” by 2”</w:t>
            </w:r>
            <w:r>
              <w:rPr>
                <w:rFonts w:ascii="Calibri" w:eastAsia="Calibri" w:hAnsi="Calibri" w:cs="Calibri"/>
              </w:rPr>
              <w:t xml:space="preserve"> to ensure it cannot be swallowed and the material of the device and pieces must be able to get wet and be cleaned without deteriorating.</w:t>
            </w:r>
          </w:p>
        </w:tc>
        <w:tc>
          <w:tcPr>
            <w:tcW w:w="2595" w:type="dxa"/>
            <w:shd w:val="clear" w:color="auto" w:fill="auto"/>
            <w:tcMar>
              <w:top w:w="100" w:type="dxa"/>
              <w:left w:w="100" w:type="dxa"/>
              <w:bottom w:w="100" w:type="dxa"/>
              <w:right w:w="100" w:type="dxa"/>
            </w:tcMar>
          </w:tcPr>
          <w:p w14:paraId="016F4F43"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 device is made of </w:t>
            </w:r>
            <w:proofErr w:type="gramStart"/>
            <w:r>
              <w:rPr>
                <w:rFonts w:ascii="Calibri" w:eastAsia="Calibri" w:hAnsi="Calibri" w:cs="Calibri"/>
              </w:rPr>
              <w:t>plexiglass</w:t>
            </w:r>
            <w:proofErr w:type="gramEnd"/>
            <w:r>
              <w:rPr>
                <w:rFonts w:ascii="Calibri" w:eastAsia="Calibri" w:hAnsi="Calibri" w:cs="Calibri"/>
              </w:rPr>
              <w:t xml:space="preserve"> and the base is made of wood that is sealed and coated with paint; both are easy to wipe down and harsh chemicals can be used if necessary.</w:t>
            </w:r>
          </w:p>
        </w:tc>
      </w:tr>
      <w:tr w:rsidR="00972DD2" w14:paraId="7CE585EF" w14:textId="77777777" w:rsidTr="00E07F91">
        <w:trPr>
          <w:trHeight w:val="485"/>
        </w:trPr>
        <w:tc>
          <w:tcPr>
            <w:tcW w:w="2160" w:type="dxa"/>
            <w:shd w:val="clear" w:color="auto" w:fill="auto"/>
            <w:tcMar>
              <w:top w:w="100" w:type="dxa"/>
              <w:left w:w="100" w:type="dxa"/>
              <w:bottom w:w="100" w:type="dxa"/>
              <w:right w:w="100" w:type="dxa"/>
            </w:tcMar>
          </w:tcPr>
          <w:p w14:paraId="0EC7EF89" w14:textId="77777777" w:rsidR="00972DD2" w:rsidRDefault="00972DD2" w:rsidP="00E07F91">
            <w:pPr>
              <w:shd w:val="clear" w:color="auto" w:fill="FFFFFF"/>
              <w:rPr>
                <w:rFonts w:ascii="Calibri" w:eastAsia="Calibri" w:hAnsi="Calibri" w:cs="Calibri"/>
              </w:rPr>
            </w:pPr>
            <w:r>
              <w:rPr>
                <w:rFonts w:ascii="Calibri" w:eastAsia="Calibri" w:hAnsi="Calibri" w:cs="Calibri"/>
              </w:rPr>
              <w:t>Mobile</w:t>
            </w:r>
          </w:p>
        </w:tc>
        <w:tc>
          <w:tcPr>
            <w:tcW w:w="3420" w:type="dxa"/>
            <w:shd w:val="clear" w:color="auto" w:fill="auto"/>
            <w:tcMar>
              <w:top w:w="100" w:type="dxa"/>
              <w:left w:w="100" w:type="dxa"/>
              <w:bottom w:w="100" w:type="dxa"/>
              <w:right w:w="100" w:type="dxa"/>
            </w:tcMar>
          </w:tcPr>
          <w:p w14:paraId="273D2117"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 device must be able to be picked up by any of the nurses, aids, or teachers. </w:t>
            </w:r>
            <w:proofErr w:type="gramStart"/>
            <w:r>
              <w:rPr>
                <w:rFonts w:ascii="Calibri" w:eastAsia="Calibri" w:hAnsi="Calibri" w:cs="Calibri"/>
              </w:rPr>
              <w:t>However</w:t>
            </w:r>
            <w:proofErr w:type="gramEnd"/>
            <w:r>
              <w:rPr>
                <w:rFonts w:ascii="Calibri" w:eastAsia="Calibri" w:hAnsi="Calibri" w:cs="Calibri"/>
              </w:rPr>
              <w:t xml:space="preserve"> it must also be heavy enough that </w:t>
            </w:r>
            <w:r>
              <w:rPr>
                <w:rFonts w:ascii="Calibri" w:eastAsia="Calibri" w:hAnsi="Calibri" w:cs="Calibri"/>
              </w:rPr>
              <w:lastRenderedPageBreak/>
              <w:t xml:space="preserve">if a student is using </w:t>
            </w:r>
            <w:proofErr w:type="gramStart"/>
            <w:r>
              <w:rPr>
                <w:rFonts w:ascii="Calibri" w:eastAsia="Calibri" w:hAnsi="Calibri" w:cs="Calibri"/>
              </w:rPr>
              <w:t>it</w:t>
            </w:r>
            <w:proofErr w:type="gramEnd"/>
            <w:r>
              <w:rPr>
                <w:rFonts w:ascii="Calibri" w:eastAsia="Calibri" w:hAnsi="Calibri" w:cs="Calibri"/>
              </w:rPr>
              <w:t xml:space="preserve"> they will not knock it over or be able to throw it. It also must fit </w:t>
            </w:r>
            <w:proofErr w:type="gramStart"/>
            <w:r>
              <w:rPr>
                <w:rFonts w:ascii="Calibri" w:eastAsia="Calibri" w:hAnsi="Calibri" w:cs="Calibri"/>
              </w:rPr>
              <w:t>in</w:t>
            </w:r>
            <w:proofErr w:type="gramEnd"/>
            <w:r>
              <w:rPr>
                <w:rFonts w:ascii="Calibri" w:eastAsia="Calibri" w:hAnsi="Calibri" w:cs="Calibri"/>
              </w:rPr>
              <w:t xml:space="preserve"> the storage spaces available.</w:t>
            </w:r>
          </w:p>
        </w:tc>
        <w:tc>
          <w:tcPr>
            <w:tcW w:w="2640" w:type="dxa"/>
            <w:shd w:val="clear" w:color="auto" w:fill="auto"/>
            <w:tcMar>
              <w:top w:w="100" w:type="dxa"/>
              <w:left w:w="100" w:type="dxa"/>
              <w:bottom w:w="100" w:type="dxa"/>
              <w:right w:w="100" w:type="dxa"/>
            </w:tcMar>
          </w:tcPr>
          <w:p w14:paraId="6F2B4808" w14:textId="77777777" w:rsidR="00972DD2" w:rsidRDefault="00972DD2" w:rsidP="00E07F91">
            <w:pPr>
              <w:spacing w:line="240" w:lineRule="auto"/>
              <w:rPr>
                <w:rFonts w:ascii="Calibri" w:eastAsia="Calibri" w:hAnsi="Calibri" w:cs="Calibri"/>
              </w:rPr>
            </w:pPr>
            <w:r>
              <w:rPr>
                <w:rFonts w:ascii="Calibri" w:eastAsia="Calibri" w:hAnsi="Calibri" w:cs="Calibri"/>
              </w:rPr>
              <w:lastRenderedPageBreak/>
              <w:t xml:space="preserve">The device cannot be more than 2 feet tall or wide, and it must be within the weight range </w:t>
            </w:r>
            <w:r>
              <w:rPr>
                <w:rFonts w:ascii="Calibri" w:eastAsia="Calibri" w:hAnsi="Calibri" w:cs="Calibri"/>
              </w:rPr>
              <w:lastRenderedPageBreak/>
              <w:t xml:space="preserve">of </w:t>
            </w:r>
            <w:r>
              <w:rPr>
                <w:rFonts w:ascii="Calibri" w:eastAsia="Calibri" w:hAnsi="Calibri" w:cs="Calibri"/>
                <w:b/>
              </w:rPr>
              <w:t>5-10 lbs</w:t>
            </w:r>
            <w:r>
              <w:rPr>
                <w:rFonts w:ascii="Calibri" w:eastAsia="Calibri" w:hAnsi="Calibri" w:cs="Calibri"/>
              </w:rPr>
              <w:t>.</w:t>
            </w:r>
          </w:p>
        </w:tc>
        <w:tc>
          <w:tcPr>
            <w:tcW w:w="2595" w:type="dxa"/>
            <w:shd w:val="clear" w:color="auto" w:fill="auto"/>
            <w:tcMar>
              <w:top w:w="100" w:type="dxa"/>
              <w:left w:w="100" w:type="dxa"/>
              <w:bottom w:w="100" w:type="dxa"/>
              <w:right w:w="100" w:type="dxa"/>
            </w:tcMar>
          </w:tcPr>
          <w:p w14:paraId="6A7746D7" w14:textId="77777777" w:rsidR="00972DD2" w:rsidRDefault="00972DD2" w:rsidP="00E07F91">
            <w:pPr>
              <w:spacing w:line="240" w:lineRule="auto"/>
              <w:rPr>
                <w:rFonts w:ascii="Calibri" w:eastAsia="Calibri" w:hAnsi="Calibri" w:cs="Calibri"/>
              </w:rPr>
            </w:pPr>
            <w:r>
              <w:rPr>
                <w:rFonts w:ascii="Calibri" w:eastAsia="Calibri" w:hAnsi="Calibri" w:cs="Calibri"/>
              </w:rPr>
              <w:lastRenderedPageBreak/>
              <w:t xml:space="preserve">Device is 19.5” tall and 2’ wide. Without the base the device is 17” tall and 1’ wide. The </w:t>
            </w:r>
            <w:r>
              <w:rPr>
                <w:rFonts w:ascii="Calibri" w:eastAsia="Calibri" w:hAnsi="Calibri" w:cs="Calibri"/>
              </w:rPr>
              <w:lastRenderedPageBreak/>
              <w:t xml:space="preserve">device weighs around 5 lbs. </w:t>
            </w:r>
          </w:p>
        </w:tc>
      </w:tr>
      <w:tr w:rsidR="00972DD2" w14:paraId="16D868B5" w14:textId="77777777" w:rsidTr="00E07F91">
        <w:trPr>
          <w:trHeight w:val="485"/>
        </w:trPr>
        <w:tc>
          <w:tcPr>
            <w:tcW w:w="2160" w:type="dxa"/>
            <w:shd w:val="clear" w:color="auto" w:fill="auto"/>
            <w:tcMar>
              <w:top w:w="100" w:type="dxa"/>
              <w:left w:w="100" w:type="dxa"/>
              <w:bottom w:w="100" w:type="dxa"/>
              <w:right w:w="100" w:type="dxa"/>
            </w:tcMar>
          </w:tcPr>
          <w:p w14:paraId="0C502E3E" w14:textId="77777777" w:rsidR="00972DD2" w:rsidRDefault="00972DD2" w:rsidP="00E07F91">
            <w:pPr>
              <w:shd w:val="clear" w:color="auto" w:fill="FFFFFF"/>
              <w:rPr>
                <w:rFonts w:ascii="Calibri" w:eastAsia="Calibri" w:hAnsi="Calibri" w:cs="Calibri"/>
              </w:rPr>
            </w:pPr>
            <w:r>
              <w:rPr>
                <w:rFonts w:ascii="Calibri" w:eastAsia="Calibri" w:hAnsi="Calibri" w:cs="Calibri"/>
              </w:rPr>
              <w:lastRenderedPageBreak/>
              <w:t>Can be turned on and off by a button or switch</w:t>
            </w:r>
          </w:p>
        </w:tc>
        <w:tc>
          <w:tcPr>
            <w:tcW w:w="3420" w:type="dxa"/>
            <w:shd w:val="clear" w:color="auto" w:fill="auto"/>
            <w:tcMar>
              <w:top w:w="100" w:type="dxa"/>
              <w:left w:w="100" w:type="dxa"/>
              <w:bottom w:w="100" w:type="dxa"/>
              <w:right w:w="100" w:type="dxa"/>
            </w:tcMar>
          </w:tcPr>
          <w:p w14:paraId="7B0AC348"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Mrs. Brennan requested that the toy be operated </w:t>
            </w:r>
            <w:proofErr w:type="gramStart"/>
            <w:r>
              <w:rPr>
                <w:rFonts w:ascii="Calibri" w:eastAsia="Calibri" w:hAnsi="Calibri" w:cs="Calibri"/>
              </w:rPr>
              <w:t>by</w:t>
            </w:r>
            <w:proofErr w:type="gramEnd"/>
            <w:r>
              <w:rPr>
                <w:rFonts w:ascii="Calibri" w:eastAsia="Calibri" w:hAnsi="Calibri" w:cs="Calibri"/>
              </w:rPr>
              <w:t xml:space="preserve"> a small on/off button or switch. We don't want it somewhere that it can be accidentally hit by a kid using the device.</w:t>
            </w:r>
          </w:p>
        </w:tc>
        <w:tc>
          <w:tcPr>
            <w:tcW w:w="2640" w:type="dxa"/>
            <w:shd w:val="clear" w:color="auto" w:fill="auto"/>
            <w:tcMar>
              <w:top w:w="100" w:type="dxa"/>
              <w:left w:w="100" w:type="dxa"/>
              <w:bottom w:w="100" w:type="dxa"/>
              <w:right w:w="100" w:type="dxa"/>
            </w:tcMar>
          </w:tcPr>
          <w:p w14:paraId="66F29B4A"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It must have a switch or a button which powers the </w:t>
            </w:r>
            <w:proofErr w:type="spellStart"/>
            <w:r>
              <w:rPr>
                <w:rFonts w:ascii="Calibri" w:eastAsia="Calibri" w:hAnsi="Calibri" w:cs="Calibri"/>
              </w:rPr>
              <w:t>arduino</w:t>
            </w:r>
            <w:proofErr w:type="spellEnd"/>
            <w:r>
              <w:rPr>
                <w:rFonts w:ascii="Calibri" w:eastAsia="Calibri" w:hAnsi="Calibri" w:cs="Calibri"/>
              </w:rPr>
              <w:t xml:space="preserve"> on and off. This button must be away from the </w:t>
            </w:r>
            <w:proofErr w:type="gramStart"/>
            <w:r>
              <w:rPr>
                <w:rFonts w:ascii="Calibri" w:eastAsia="Calibri" w:hAnsi="Calibri" w:cs="Calibri"/>
              </w:rPr>
              <w:t>buttons</w:t>
            </w:r>
            <w:proofErr w:type="gramEnd"/>
            <w:r>
              <w:rPr>
                <w:rFonts w:ascii="Calibri" w:eastAsia="Calibri" w:hAnsi="Calibri" w:cs="Calibri"/>
              </w:rPr>
              <w:t xml:space="preserve"> so it is not hit by a student by accident.</w:t>
            </w:r>
          </w:p>
        </w:tc>
        <w:tc>
          <w:tcPr>
            <w:tcW w:w="2595" w:type="dxa"/>
            <w:shd w:val="clear" w:color="auto" w:fill="auto"/>
            <w:tcMar>
              <w:top w:w="100" w:type="dxa"/>
              <w:left w:w="100" w:type="dxa"/>
              <w:bottom w:w="100" w:type="dxa"/>
              <w:right w:w="100" w:type="dxa"/>
            </w:tcMar>
          </w:tcPr>
          <w:p w14:paraId="043C42B9" w14:textId="77777777" w:rsidR="00972DD2" w:rsidRDefault="00972DD2" w:rsidP="00E07F91">
            <w:pPr>
              <w:spacing w:line="240" w:lineRule="auto"/>
              <w:rPr>
                <w:rFonts w:ascii="Calibri" w:eastAsia="Calibri" w:hAnsi="Calibri" w:cs="Calibri"/>
              </w:rPr>
            </w:pPr>
            <w:r>
              <w:rPr>
                <w:rFonts w:ascii="Calibri" w:eastAsia="Calibri" w:hAnsi="Calibri" w:cs="Calibri"/>
              </w:rPr>
              <w:t>Investigate whether there is a working switch or not.</w:t>
            </w:r>
          </w:p>
        </w:tc>
      </w:tr>
      <w:tr w:rsidR="00972DD2" w14:paraId="4BD6977D" w14:textId="77777777" w:rsidTr="00E07F91">
        <w:trPr>
          <w:trHeight w:val="485"/>
        </w:trPr>
        <w:tc>
          <w:tcPr>
            <w:tcW w:w="2160" w:type="dxa"/>
            <w:shd w:val="clear" w:color="auto" w:fill="auto"/>
            <w:tcMar>
              <w:top w:w="100" w:type="dxa"/>
              <w:left w:w="100" w:type="dxa"/>
              <w:bottom w:w="100" w:type="dxa"/>
              <w:right w:w="100" w:type="dxa"/>
            </w:tcMar>
          </w:tcPr>
          <w:p w14:paraId="0735B5C2" w14:textId="77777777" w:rsidR="00972DD2" w:rsidRDefault="00972DD2" w:rsidP="00E07F91">
            <w:pPr>
              <w:shd w:val="clear" w:color="auto" w:fill="FFFFFF"/>
              <w:rPr>
                <w:rFonts w:ascii="Calibri" w:eastAsia="Calibri" w:hAnsi="Calibri" w:cs="Calibri"/>
              </w:rPr>
            </w:pPr>
            <w:r>
              <w:rPr>
                <w:rFonts w:ascii="Calibri" w:eastAsia="Calibri" w:hAnsi="Calibri" w:cs="Calibri"/>
              </w:rPr>
              <w:t>Buttons can still be pressed by students with motor disabilities</w:t>
            </w:r>
          </w:p>
        </w:tc>
        <w:tc>
          <w:tcPr>
            <w:tcW w:w="3420" w:type="dxa"/>
            <w:shd w:val="clear" w:color="auto" w:fill="auto"/>
            <w:tcMar>
              <w:top w:w="100" w:type="dxa"/>
              <w:left w:w="100" w:type="dxa"/>
              <w:bottom w:w="100" w:type="dxa"/>
              <w:right w:w="100" w:type="dxa"/>
            </w:tcMar>
          </w:tcPr>
          <w:p w14:paraId="328A8A53"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Some students have difficulty controlling their arms and hands, so if they have muscular </w:t>
            </w:r>
            <w:proofErr w:type="gramStart"/>
            <w:r>
              <w:rPr>
                <w:rFonts w:ascii="Calibri" w:eastAsia="Calibri" w:hAnsi="Calibri" w:cs="Calibri"/>
              </w:rPr>
              <w:t>disabilities</w:t>
            </w:r>
            <w:proofErr w:type="gramEnd"/>
            <w:r>
              <w:rPr>
                <w:rFonts w:ascii="Calibri" w:eastAsia="Calibri" w:hAnsi="Calibri" w:cs="Calibri"/>
              </w:rPr>
              <w:t xml:space="preserve"> we still want them to be able to hit the buttons. This can be done with larger buttons spaced farther apart.</w:t>
            </w:r>
          </w:p>
        </w:tc>
        <w:tc>
          <w:tcPr>
            <w:tcW w:w="2640" w:type="dxa"/>
            <w:shd w:val="clear" w:color="auto" w:fill="auto"/>
            <w:tcMar>
              <w:top w:w="100" w:type="dxa"/>
              <w:left w:w="100" w:type="dxa"/>
              <w:bottom w:w="100" w:type="dxa"/>
              <w:right w:w="100" w:type="dxa"/>
            </w:tcMar>
          </w:tcPr>
          <w:p w14:paraId="07E96A7F"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 buttons must be the size of a fist and </w:t>
            </w:r>
            <w:proofErr w:type="gramStart"/>
            <w:r>
              <w:rPr>
                <w:rFonts w:ascii="Calibri" w:eastAsia="Calibri" w:hAnsi="Calibri" w:cs="Calibri"/>
              </w:rPr>
              <w:t>spaced</w:t>
            </w:r>
            <w:proofErr w:type="gramEnd"/>
            <w:r>
              <w:rPr>
                <w:rFonts w:ascii="Calibri" w:eastAsia="Calibri" w:hAnsi="Calibri" w:cs="Calibri"/>
              </w:rPr>
              <w:t xml:space="preserve"> about an inch apart so the students can hit the buttons even within a certain degree of precision.</w:t>
            </w:r>
          </w:p>
        </w:tc>
        <w:tc>
          <w:tcPr>
            <w:tcW w:w="2595" w:type="dxa"/>
            <w:shd w:val="clear" w:color="auto" w:fill="auto"/>
            <w:tcMar>
              <w:top w:w="100" w:type="dxa"/>
              <w:left w:w="100" w:type="dxa"/>
              <w:bottom w:w="100" w:type="dxa"/>
              <w:right w:w="100" w:type="dxa"/>
            </w:tcMar>
          </w:tcPr>
          <w:p w14:paraId="20A74389"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Students that often struggle with mobility in class </w:t>
            </w:r>
            <w:proofErr w:type="gramStart"/>
            <w:r>
              <w:rPr>
                <w:rFonts w:ascii="Calibri" w:eastAsia="Calibri" w:hAnsi="Calibri" w:cs="Calibri"/>
              </w:rPr>
              <w:t>are able to</w:t>
            </w:r>
            <w:proofErr w:type="gramEnd"/>
            <w:r>
              <w:rPr>
                <w:rFonts w:ascii="Calibri" w:eastAsia="Calibri" w:hAnsi="Calibri" w:cs="Calibri"/>
              </w:rPr>
              <w:t xml:space="preserve"> use the buttons on the device.</w:t>
            </w:r>
          </w:p>
        </w:tc>
      </w:tr>
      <w:tr w:rsidR="00972DD2" w14:paraId="5BA26113" w14:textId="77777777" w:rsidTr="00E07F91">
        <w:trPr>
          <w:trHeight w:val="485"/>
        </w:trPr>
        <w:tc>
          <w:tcPr>
            <w:tcW w:w="2160" w:type="dxa"/>
            <w:shd w:val="clear" w:color="auto" w:fill="auto"/>
            <w:tcMar>
              <w:top w:w="100" w:type="dxa"/>
              <w:left w:w="100" w:type="dxa"/>
              <w:bottom w:w="100" w:type="dxa"/>
              <w:right w:w="100" w:type="dxa"/>
            </w:tcMar>
          </w:tcPr>
          <w:p w14:paraId="027E8383" w14:textId="77777777" w:rsidR="00972DD2" w:rsidRDefault="00972DD2" w:rsidP="00E07F91">
            <w:pPr>
              <w:shd w:val="clear" w:color="auto" w:fill="FFFFFF"/>
              <w:rPr>
                <w:rFonts w:ascii="Calibri" w:eastAsia="Calibri" w:hAnsi="Calibri" w:cs="Calibri"/>
              </w:rPr>
            </w:pPr>
            <w:r>
              <w:rPr>
                <w:rFonts w:ascii="Calibri" w:eastAsia="Calibri" w:hAnsi="Calibri" w:cs="Calibri"/>
              </w:rPr>
              <w:t>Pieces are secured to the device</w:t>
            </w:r>
          </w:p>
        </w:tc>
        <w:tc>
          <w:tcPr>
            <w:tcW w:w="3420" w:type="dxa"/>
            <w:shd w:val="clear" w:color="auto" w:fill="auto"/>
            <w:tcMar>
              <w:top w:w="100" w:type="dxa"/>
              <w:left w:w="100" w:type="dxa"/>
              <w:bottom w:w="100" w:type="dxa"/>
              <w:right w:w="100" w:type="dxa"/>
            </w:tcMar>
          </w:tcPr>
          <w:p w14:paraId="4A87D7AF"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 pieces falling off the device when it is used would make it ineffectual and </w:t>
            </w:r>
            <w:proofErr w:type="gramStart"/>
            <w:r>
              <w:rPr>
                <w:rFonts w:ascii="Calibri" w:eastAsia="Calibri" w:hAnsi="Calibri" w:cs="Calibri"/>
              </w:rPr>
              <w:t>overall</w:t>
            </w:r>
            <w:proofErr w:type="gramEnd"/>
            <w:r>
              <w:rPr>
                <w:rFonts w:ascii="Calibri" w:eastAsia="Calibri" w:hAnsi="Calibri" w:cs="Calibri"/>
              </w:rPr>
              <w:t xml:space="preserve"> a worse experience for the students. </w:t>
            </w:r>
            <w:proofErr w:type="gramStart"/>
            <w:r>
              <w:rPr>
                <w:rFonts w:ascii="Calibri" w:eastAsia="Calibri" w:hAnsi="Calibri" w:cs="Calibri"/>
              </w:rPr>
              <w:t>However</w:t>
            </w:r>
            <w:proofErr w:type="gramEnd"/>
            <w:r>
              <w:rPr>
                <w:rFonts w:ascii="Calibri" w:eastAsia="Calibri" w:hAnsi="Calibri" w:cs="Calibri"/>
              </w:rPr>
              <w:t xml:space="preserve"> they still </w:t>
            </w:r>
            <w:proofErr w:type="gramStart"/>
            <w:r>
              <w:rPr>
                <w:rFonts w:ascii="Calibri" w:eastAsia="Calibri" w:hAnsi="Calibri" w:cs="Calibri"/>
              </w:rPr>
              <w:t>have to</w:t>
            </w:r>
            <w:proofErr w:type="gramEnd"/>
            <w:r>
              <w:rPr>
                <w:rFonts w:ascii="Calibri" w:eastAsia="Calibri" w:hAnsi="Calibri" w:cs="Calibri"/>
              </w:rPr>
              <w:t xml:space="preserve"> be removable.</w:t>
            </w:r>
          </w:p>
        </w:tc>
        <w:tc>
          <w:tcPr>
            <w:tcW w:w="2640" w:type="dxa"/>
            <w:shd w:val="clear" w:color="auto" w:fill="auto"/>
            <w:tcMar>
              <w:top w:w="100" w:type="dxa"/>
              <w:left w:w="100" w:type="dxa"/>
              <w:bottom w:w="100" w:type="dxa"/>
              <w:right w:w="100" w:type="dxa"/>
            </w:tcMar>
          </w:tcPr>
          <w:p w14:paraId="586A3D07" w14:textId="77777777" w:rsidR="00972DD2" w:rsidRDefault="00972DD2" w:rsidP="00E07F91">
            <w:pPr>
              <w:spacing w:line="240" w:lineRule="auto"/>
              <w:rPr>
                <w:rFonts w:ascii="Calibri" w:eastAsia="Calibri" w:hAnsi="Calibri" w:cs="Calibri"/>
              </w:rPr>
            </w:pPr>
            <w:r>
              <w:rPr>
                <w:rFonts w:ascii="Calibri" w:eastAsia="Calibri" w:hAnsi="Calibri" w:cs="Calibri"/>
              </w:rPr>
              <w:t>The pieces are secured to the device and will not fall off if hit or knocked over.</w:t>
            </w:r>
          </w:p>
        </w:tc>
        <w:tc>
          <w:tcPr>
            <w:tcW w:w="2595" w:type="dxa"/>
            <w:shd w:val="clear" w:color="auto" w:fill="auto"/>
            <w:tcMar>
              <w:top w:w="100" w:type="dxa"/>
              <w:left w:w="100" w:type="dxa"/>
              <w:bottom w:w="100" w:type="dxa"/>
              <w:right w:w="100" w:type="dxa"/>
            </w:tcMar>
          </w:tcPr>
          <w:p w14:paraId="7EB407F6" w14:textId="77777777" w:rsidR="00972DD2" w:rsidRDefault="00972DD2" w:rsidP="00E07F91">
            <w:pPr>
              <w:spacing w:line="240" w:lineRule="auto"/>
              <w:rPr>
                <w:rFonts w:ascii="Calibri" w:eastAsia="Calibri" w:hAnsi="Calibri" w:cs="Calibri"/>
              </w:rPr>
            </w:pPr>
            <w:r>
              <w:rPr>
                <w:rFonts w:ascii="Calibri" w:eastAsia="Calibri" w:hAnsi="Calibri" w:cs="Calibri"/>
              </w:rPr>
              <w:t>Device is pushed over and shaken to see if pieces fall off.</w:t>
            </w:r>
          </w:p>
        </w:tc>
      </w:tr>
      <w:tr w:rsidR="00972DD2" w14:paraId="37FC648C" w14:textId="77777777" w:rsidTr="00E07F91">
        <w:trPr>
          <w:trHeight w:val="485"/>
        </w:trPr>
        <w:tc>
          <w:tcPr>
            <w:tcW w:w="2160" w:type="dxa"/>
            <w:shd w:val="clear" w:color="auto" w:fill="auto"/>
            <w:tcMar>
              <w:top w:w="100" w:type="dxa"/>
              <w:left w:w="100" w:type="dxa"/>
              <w:bottom w:w="100" w:type="dxa"/>
              <w:right w:w="100" w:type="dxa"/>
            </w:tcMar>
          </w:tcPr>
          <w:p w14:paraId="7F7307B7" w14:textId="77777777" w:rsidR="00972DD2" w:rsidRDefault="00972DD2" w:rsidP="00E07F91">
            <w:pPr>
              <w:shd w:val="clear" w:color="auto" w:fill="FFFFFF"/>
              <w:rPr>
                <w:rFonts w:ascii="Calibri" w:eastAsia="Calibri" w:hAnsi="Calibri" w:cs="Calibri"/>
              </w:rPr>
            </w:pPr>
            <w:r>
              <w:rPr>
                <w:rFonts w:ascii="Calibri" w:eastAsia="Calibri" w:hAnsi="Calibri" w:cs="Calibri"/>
              </w:rPr>
              <w:t>Number of tiles</w:t>
            </w:r>
          </w:p>
        </w:tc>
        <w:tc>
          <w:tcPr>
            <w:tcW w:w="3420" w:type="dxa"/>
            <w:shd w:val="clear" w:color="auto" w:fill="auto"/>
            <w:tcMar>
              <w:top w:w="100" w:type="dxa"/>
              <w:left w:w="100" w:type="dxa"/>
              <w:bottom w:w="100" w:type="dxa"/>
              <w:right w:w="100" w:type="dxa"/>
            </w:tcMar>
          </w:tcPr>
          <w:p w14:paraId="7AFBF44F" w14:textId="77777777" w:rsidR="00972DD2" w:rsidRDefault="00972DD2" w:rsidP="00E07F91">
            <w:pPr>
              <w:spacing w:line="240" w:lineRule="auto"/>
              <w:rPr>
                <w:rFonts w:ascii="Calibri" w:eastAsia="Calibri" w:hAnsi="Calibri" w:cs="Calibri"/>
              </w:rPr>
            </w:pPr>
            <w:r>
              <w:rPr>
                <w:rFonts w:ascii="Calibri" w:eastAsia="Calibri" w:hAnsi="Calibri" w:cs="Calibri"/>
              </w:rPr>
              <w:t>The toy must be engaging for a long period of time so the more matches there are, the longer kids will stay interested and engaged.</w:t>
            </w:r>
          </w:p>
        </w:tc>
        <w:tc>
          <w:tcPr>
            <w:tcW w:w="2640" w:type="dxa"/>
            <w:shd w:val="clear" w:color="auto" w:fill="auto"/>
            <w:tcMar>
              <w:top w:w="100" w:type="dxa"/>
              <w:left w:w="100" w:type="dxa"/>
              <w:bottom w:w="100" w:type="dxa"/>
              <w:right w:w="100" w:type="dxa"/>
            </w:tcMar>
          </w:tcPr>
          <w:p w14:paraId="2ED86C38" w14:textId="77777777" w:rsidR="00972DD2" w:rsidRDefault="00972DD2" w:rsidP="00E07F91">
            <w:pPr>
              <w:spacing w:line="240" w:lineRule="auto"/>
              <w:rPr>
                <w:rFonts w:ascii="Calibri" w:eastAsia="Calibri" w:hAnsi="Calibri" w:cs="Calibri"/>
              </w:rPr>
            </w:pPr>
            <w:r>
              <w:rPr>
                <w:rFonts w:ascii="Calibri" w:eastAsia="Calibri" w:hAnsi="Calibri" w:cs="Calibri"/>
              </w:rPr>
              <w:t>This is measured by the number of tiles on each board as well as how many specific sets of tiles we create to interchange with the board.</w:t>
            </w:r>
          </w:p>
        </w:tc>
        <w:tc>
          <w:tcPr>
            <w:tcW w:w="2595" w:type="dxa"/>
            <w:shd w:val="clear" w:color="auto" w:fill="auto"/>
            <w:tcMar>
              <w:top w:w="100" w:type="dxa"/>
              <w:left w:w="100" w:type="dxa"/>
              <w:bottom w:w="100" w:type="dxa"/>
              <w:right w:w="100" w:type="dxa"/>
            </w:tcMar>
          </w:tcPr>
          <w:p w14:paraId="3FBC5B03" w14:textId="77777777" w:rsidR="00972DD2" w:rsidRDefault="00972DD2" w:rsidP="00E07F91">
            <w:pPr>
              <w:spacing w:line="240" w:lineRule="auto"/>
              <w:rPr>
                <w:rFonts w:ascii="Calibri" w:eastAsia="Calibri" w:hAnsi="Calibri" w:cs="Calibri"/>
              </w:rPr>
            </w:pPr>
            <w:r>
              <w:rPr>
                <w:rFonts w:ascii="Calibri" w:eastAsia="Calibri" w:hAnsi="Calibri" w:cs="Calibri"/>
              </w:rPr>
              <w:t># of tiles on each side is seen as suitable by teachers.</w:t>
            </w:r>
          </w:p>
        </w:tc>
      </w:tr>
      <w:tr w:rsidR="00972DD2" w14:paraId="7533E6BA" w14:textId="77777777" w:rsidTr="00E07F91">
        <w:trPr>
          <w:trHeight w:val="485"/>
        </w:trPr>
        <w:tc>
          <w:tcPr>
            <w:tcW w:w="2160" w:type="dxa"/>
            <w:shd w:val="clear" w:color="auto" w:fill="auto"/>
            <w:tcMar>
              <w:top w:w="100" w:type="dxa"/>
              <w:left w:w="100" w:type="dxa"/>
              <w:bottom w:w="100" w:type="dxa"/>
              <w:right w:w="100" w:type="dxa"/>
            </w:tcMar>
          </w:tcPr>
          <w:p w14:paraId="68AA1C42" w14:textId="77777777" w:rsidR="00972DD2" w:rsidRDefault="00972DD2" w:rsidP="00E07F91">
            <w:pPr>
              <w:shd w:val="clear" w:color="auto" w:fill="FFFFFF"/>
              <w:rPr>
                <w:rFonts w:ascii="Calibri" w:eastAsia="Calibri" w:hAnsi="Calibri" w:cs="Calibri"/>
              </w:rPr>
            </w:pPr>
            <w:r>
              <w:rPr>
                <w:rFonts w:ascii="Calibri" w:eastAsia="Calibri" w:hAnsi="Calibri" w:cs="Calibri"/>
              </w:rPr>
              <w:t>Tests students motor skills</w:t>
            </w:r>
          </w:p>
        </w:tc>
        <w:tc>
          <w:tcPr>
            <w:tcW w:w="3420" w:type="dxa"/>
            <w:shd w:val="clear" w:color="auto" w:fill="auto"/>
            <w:tcMar>
              <w:top w:w="100" w:type="dxa"/>
              <w:left w:w="100" w:type="dxa"/>
              <w:bottom w:w="100" w:type="dxa"/>
              <w:right w:w="100" w:type="dxa"/>
            </w:tcMar>
          </w:tcPr>
          <w:p w14:paraId="610B022A"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 device already had educational value but by requiring more </w:t>
            </w:r>
            <w:proofErr w:type="gramStart"/>
            <w:r>
              <w:rPr>
                <w:rFonts w:ascii="Calibri" w:eastAsia="Calibri" w:hAnsi="Calibri" w:cs="Calibri"/>
              </w:rPr>
              <w:t>in depth</w:t>
            </w:r>
            <w:proofErr w:type="gramEnd"/>
            <w:r>
              <w:rPr>
                <w:rFonts w:ascii="Calibri" w:eastAsia="Calibri" w:hAnsi="Calibri" w:cs="Calibri"/>
              </w:rPr>
              <w:t xml:space="preserve"> use of fine motor skills like rotating or lifting would add another level </w:t>
            </w:r>
            <w:r>
              <w:rPr>
                <w:rFonts w:ascii="Calibri" w:eastAsia="Calibri" w:hAnsi="Calibri" w:cs="Calibri"/>
              </w:rPr>
              <w:lastRenderedPageBreak/>
              <w:t>of complexity to the design.</w:t>
            </w:r>
          </w:p>
        </w:tc>
        <w:tc>
          <w:tcPr>
            <w:tcW w:w="2640" w:type="dxa"/>
            <w:shd w:val="clear" w:color="auto" w:fill="auto"/>
            <w:tcMar>
              <w:top w:w="100" w:type="dxa"/>
              <w:left w:w="100" w:type="dxa"/>
              <w:bottom w:w="100" w:type="dxa"/>
              <w:right w:w="100" w:type="dxa"/>
            </w:tcMar>
          </w:tcPr>
          <w:p w14:paraId="7E5EFE90" w14:textId="77777777" w:rsidR="00972DD2" w:rsidRDefault="00972DD2" w:rsidP="00E07F91">
            <w:pPr>
              <w:spacing w:line="240" w:lineRule="auto"/>
              <w:rPr>
                <w:rFonts w:ascii="Calibri" w:eastAsia="Calibri" w:hAnsi="Calibri" w:cs="Calibri"/>
              </w:rPr>
            </w:pPr>
            <w:r>
              <w:rPr>
                <w:rFonts w:ascii="Calibri" w:eastAsia="Calibri" w:hAnsi="Calibri" w:cs="Calibri"/>
              </w:rPr>
              <w:lastRenderedPageBreak/>
              <w:t xml:space="preserve">The tiles already require a degree of fine motor </w:t>
            </w:r>
            <w:proofErr w:type="gramStart"/>
            <w:r>
              <w:rPr>
                <w:rFonts w:ascii="Calibri" w:eastAsia="Calibri" w:hAnsi="Calibri" w:cs="Calibri"/>
              </w:rPr>
              <w:t>skills</w:t>
            </w:r>
            <w:proofErr w:type="gramEnd"/>
            <w:r>
              <w:rPr>
                <w:rFonts w:ascii="Calibri" w:eastAsia="Calibri" w:hAnsi="Calibri" w:cs="Calibri"/>
              </w:rPr>
              <w:t xml:space="preserve"> and another added layer could be spinning the device to see more </w:t>
            </w:r>
            <w:r>
              <w:rPr>
                <w:rFonts w:ascii="Calibri" w:eastAsia="Calibri" w:hAnsi="Calibri" w:cs="Calibri"/>
              </w:rPr>
              <w:lastRenderedPageBreak/>
              <w:t>matches.</w:t>
            </w:r>
          </w:p>
        </w:tc>
        <w:tc>
          <w:tcPr>
            <w:tcW w:w="2595" w:type="dxa"/>
            <w:shd w:val="clear" w:color="auto" w:fill="auto"/>
            <w:tcMar>
              <w:top w:w="100" w:type="dxa"/>
              <w:left w:w="100" w:type="dxa"/>
              <w:bottom w:w="100" w:type="dxa"/>
              <w:right w:w="100" w:type="dxa"/>
            </w:tcMar>
          </w:tcPr>
          <w:p w14:paraId="1D58DD71" w14:textId="77777777" w:rsidR="00972DD2" w:rsidRDefault="00972DD2" w:rsidP="00E07F91">
            <w:pPr>
              <w:spacing w:line="240" w:lineRule="auto"/>
              <w:rPr>
                <w:rFonts w:ascii="Calibri" w:eastAsia="Calibri" w:hAnsi="Calibri" w:cs="Calibri"/>
              </w:rPr>
            </w:pPr>
            <w:r>
              <w:rPr>
                <w:rFonts w:ascii="Calibri" w:eastAsia="Calibri" w:hAnsi="Calibri" w:cs="Calibri"/>
              </w:rPr>
              <w:lastRenderedPageBreak/>
              <w:t xml:space="preserve">Observe </w:t>
            </w:r>
            <w:proofErr w:type="gramStart"/>
            <w:r>
              <w:rPr>
                <w:rFonts w:ascii="Calibri" w:eastAsia="Calibri" w:hAnsi="Calibri" w:cs="Calibri"/>
              </w:rPr>
              <w:t>whether or not</w:t>
            </w:r>
            <w:proofErr w:type="gramEnd"/>
            <w:r>
              <w:rPr>
                <w:rFonts w:ascii="Calibri" w:eastAsia="Calibri" w:hAnsi="Calibri" w:cs="Calibri"/>
              </w:rPr>
              <w:t xml:space="preserve"> the device spins.</w:t>
            </w:r>
          </w:p>
        </w:tc>
      </w:tr>
      <w:tr w:rsidR="00972DD2" w14:paraId="4933CB1F" w14:textId="77777777" w:rsidTr="00E07F91">
        <w:trPr>
          <w:trHeight w:val="485"/>
        </w:trPr>
        <w:tc>
          <w:tcPr>
            <w:tcW w:w="2160" w:type="dxa"/>
            <w:shd w:val="clear" w:color="auto" w:fill="auto"/>
            <w:tcMar>
              <w:top w:w="100" w:type="dxa"/>
              <w:left w:w="100" w:type="dxa"/>
              <w:bottom w:w="100" w:type="dxa"/>
              <w:right w:w="100" w:type="dxa"/>
            </w:tcMar>
          </w:tcPr>
          <w:p w14:paraId="632773FD" w14:textId="77777777" w:rsidR="00972DD2" w:rsidRDefault="00972DD2" w:rsidP="00E07F91">
            <w:pPr>
              <w:shd w:val="clear" w:color="auto" w:fill="FFFFFF"/>
              <w:rPr>
                <w:rFonts w:ascii="Calibri" w:eastAsia="Calibri" w:hAnsi="Calibri" w:cs="Calibri"/>
              </w:rPr>
            </w:pPr>
            <w:r>
              <w:rPr>
                <w:rFonts w:ascii="Calibri" w:eastAsia="Calibri" w:hAnsi="Calibri" w:cs="Calibri"/>
              </w:rPr>
              <w:t>Durability</w:t>
            </w:r>
          </w:p>
        </w:tc>
        <w:tc>
          <w:tcPr>
            <w:tcW w:w="3420" w:type="dxa"/>
            <w:shd w:val="clear" w:color="auto" w:fill="auto"/>
            <w:tcMar>
              <w:top w:w="100" w:type="dxa"/>
              <w:left w:w="100" w:type="dxa"/>
              <w:bottom w:w="100" w:type="dxa"/>
              <w:right w:w="100" w:type="dxa"/>
            </w:tcMar>
          </w:tcPr>
          <w:p w14:paraId="7B99AC04"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 toy must be useful of course, but it also </w:t>
            </w:r>
            <w:proofErr w:type="gramStart"/>
            <w:r>
              <w:rPr>
                <w:rFonts w:ascii="Calibri" w:eastAsia="Calibri" w:hAnsi="Calibri" w:cs="Calibri"/>
              </w:rPr>
              <w:t>has to</w:t>
            </w:r>
            <w:proofErr w:type="gramEnd"/>
            <w:r>
              <w:rPr>
                <w:rFonts w:ascii="Calibri" w:eastAsia="Calibri" w:hAnsi="Calibri" w:cs="Calibri"/>
              </w:rPr>
              <w:t xml:space="preserve"> last. The group's youngest member is a Junior in high school meaning she will only be able to fix it for another </w:t>
            </w:r>
            <w:proofErr w:type="gramStart"/>
            <w:r>
              <w:rPr>
                <w:rFonts w:ascii="Calibri" w:eastAsia="Calibri" w:hAnsi="Calibri" w:cs="Calibri"/>
              </w:rPr>
              <w:t>year,</w:t>
            </w:r>
            <w:proofErr w:type="gramEnd"/>
            <w:r>
              <w:rPr>
                <w:rFonts w:ascii="Calibri" w:eastAsia="Calibri" w:hAnsi="Calibri" w:cs="Calibri"/>
              </w:rPr>
              <w:t xml:space="preserve"> therefore the toy </w:t>
            </w:r>
            <w:proofErr w:type="gramStart"/>
            <w:r>
              <w:rPr>
                <w:rFonts w:ascii="Calibri" w:eastAsia="Calibri" w:hAnsi="Calibri" w:cs="Calibri"/>
              </w:rPr>
              <w:t>has to</w:t>
            </w:r>
            <w:proofErr w:type="gramEnd"/>
            <w:r>
              <w:rPr>
                <w:rFonts w:ascii="Calibri" w:eastAsia="Calibri" w:hAnsi="Calibri" w:cs="Calibri"/>
              </w:rPr>
              <w:t xml:space="preserve"> last without constant testing and modification.</w:t>
            </w:r>
          </w:p>
        </w:tc>
        <w:tc>
          <w:tcPr>
            <w:tcW w:w="2640" w:type="dxa"/>
            <w:shd w:val="clear" w:color="auto" w:fill="auto"/>
            <w:tcMar>
              <w:top w:w="100" w:type="dxa"/>
              <w:left w:w="100" w:type="dxa"/>
              <w:bottom w:w="100" w:type="dxa"/>
              <w:right w:w="100" w:type="dxa"/>
            </w:tcMar>
          </w:tcPr>
          <w:p w14:paraId="51690000"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The device is built from a sturdy material like wood and is not easily breakable. All the parts must be secured and </w:t>
            </w:r>
          </w:p>
        </w:tc>
        <w:tc>
          <w:tcPr>
            <w:tcW w:w="2595" w:type="dxa"/>
            <w:shd w:val="clear" w:color="auto" w:fill="auto"/>
            <w:tcMar>
              <w:top w:w="100" w:type="dxa"/>
              <w:left w:w="100" w:type="dxa"/>
              <w:bottom w:w="100" w:type="dxa"/>
              <w:right w:w="100" w:type="dxa"/>
            </w:tcMar>
          </w:tcPr>
          <w:p w14:paraId="4431E53A"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Place a </w:t>
            </w:r>
            <w:proofErr w:type="gramStart"/>
            <w:r>
              <w:rPr>
                <w:rFonts w:ascii="Calibri" w:eastAsia="Calibri" w:hAnsi="Calibri" w:cs="Calibri"/>
              </w:rPr>
              <w:t>10 pound</w:t>
            </w:r>
            <w:proofErr w:type="gramEnd"/>
            <w:r>
              <w:rPr>
                <w:rFonts w:ascii="Calibri" w:eastAsia="Calibri" w:hAnsi="Calibri" w:cs="Calibri"/>
              </w:rPr>
              <w:t xml:space="preserve"> weight on top of the device to see if it is impacted.</w:t>
            </w:r>
          </w:p>
        </w:tc>
      </w:tr>
      <w:tr w:rsidR="00972DD2" w14:paraId="6AB515B8" w14:textId="77777777" w:rsidTr="00E07F91">
        <w:trPr>
          <w:trHeight w:val="485"/>
        </w:trPr>
        <w:tc>
          <w:tcPr>
            <w:tcW w:w="2160" w:type="dxa"/>
            <w:shd w:val="clear" w:color="auto" w:fill="auto"/>
            <w:tcMar>
              <w:top w:w="100" w:type="dxa"/>
              <w:left w:w="100" w:type="dxa"/>
              <w:bottom w:w="100" w:type="dxa"/>
              <w:right w:w="100" w:type="dxa"/>
            </w:tcMar>
          </w:tcPr>
          <w:p w14:paraId="63043110" w14:textId="77777777" w:rsidR="00972DD2" w:rsidRDefault="00972DD2" w:rsidP="00E07F91">
            <w:pPr>
              <w:shd w:val="clear" w:color="auto" w:fill="FFFFFF"/>
              <w:rPr>
                <w:rFonts w:ascii="Calibri" w:eastAsia="Calibri" w:hAnsi="Calibri" w:cs="Calibri"/>
              </w:rPr>
            </w:pPr>
            <w:r>
              <w:rPr>
                <w:rFonts w:ascii="Calibri" w:eastAsia="Calibri" w:hAnsi="Calibri" w:cs="Calibri"/>
              </w:rPr>
              <w:t>Aesthetics</w:t>
            </w:r>
          </w:p>
        </w:tc>
        <w:tc>
          <w:tcPr>
            <w:tcW w:w="3420" w:type="dxa"/>
            <w:shd w:val="clear" w:color="auto" w:fill="auto"/>
            <w:tcMar>
              <w:top w:w="100" w:type="dxa"/>
              <w:left w:w="100" w:type="dxa"/>
              <w:bottom w:w="100" w:type="dxa"/>
              <w:right w:w="100" w:type="dxa"/>
            </w:tcMar>
          </w:tcPr>
          <w:p w14:paraId="32DB139F" w14:textId="77777777" w:rsidR="00972DD2" w:rsidRDefault="00972DD2" w:rsidP="00E07F91">
            <w:pPr>
              <w:spacing w:line="240" w:lineRule="auto"/>
              <w:rPr>
                <w:rFonts w:ascii="Calibri" w:eastAsia="Calibri" w:hAnsi="Calibri" w:cs="Calibri"/>
              </w:rPr>
            </w:pPr>
            <w:proofErr w:type="gramStart"/>
            <w:r>
              <w:rPr>
                <w:rFonts w:ascii="Calibri" w:eastAsia="Calibri" w:hAnsi="Calibri" w:cs="Calibri"/>
              </w:rPr>
              <w:t>In order for</w:t>
            </w:r>
            <w:proofErr w:type="gramEnd"/>
            <w:r>
              <w:rPr>
                <w:rFonts w:ascii="Calibri" w:eastAsia="Calibri" w:hAnsi="Calibri" w:cs="Calibri"/>
              </w:rPr>
              <w:t xml:space="preserve"> the kids to stay engaged in the toy, it must be visually appealing. This includes possible textures on the build.</w:t>
            </w:r>
          </w:p>
        </w:tc>
        <w:tc>
          <w:tcPr>
            <w:tcW w:w="2640" w:type="dxa"/>
            <w:shd w:val="clear" w:color="auto" w:fill="auto"/>
            <w:tcMar>
              <w:top w:w="100" w:type="dxa"/>
              <w:left w:w="100" w:type="dxa"/>
              <w:bottom w:w="100" w:type="dxa"/>
              <w:right w:w="100" w:type="dxa"/>
            </w:tcMar>
          </w:tcPr>
          <w:p w14:paraId="198C8851"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Are there 3 or more colors on the toy? Are there textures included in the </w:t>
            </w:r>
            <w:proofErr w:type="gramStart"/>
            <w:r>
              <w:rPr>
                <w:rFonts w:ascii="Calibri" w:eastAsia="Calibri" w:hAnsi="Calibri" w:cs="Calibri"/>
              </w:rPr>
              <w:t>build</w:t>
            </w:r>
            <w:proofErr w:type="gramEnd"/>
            <w:r>
              <w:rPr>
                <w:rFonts w:ascii="Calibri" w:eastAsia="Calibri" w:hAnsi="Calibri" w:cs="Calibri"/>
              </w:rPr>
              <w:t xml:space="preserve"> besides just smooth surfaces?</w:t>
            </w:r>
          </w:p>
        </w:tc>
        <w:tc>
          <w:tcPr>
            <w:tcW w:w="2595" w:type="dxa"/>
            <w:shd w:val="clear" w:color="auto" w:fill="auto"/>
            <w:tcMar>
              <w:top w:w="100" w:type="dxa"/>
              <w:left w:w="100" w:type="dxa"/>
              <w:bottom w:w="100" w:type="dxa"/>
              <w:right w:w="100" w:type="dxa"/>
            </w:tcMar>
          </w:tcPr>
          <w:p w14:paraId="3F563ED4" w14:textId="77777777" w:rsidR="00972DD2" w:rsidRDefault="00972DD2" w:rsidP="00E07F91">
            <w:pPr>
              <w:spacing w:line="240" w:lineRule="auto"/>
              <w:rPr>
                <w:rFonts w:ascii="Calibri" w:eastAsia="Calibri" w:hAnsi="Calibri" w:cs="Calibri"/>
              </w:rPr>
            </w:pPr>
            <w:r>
              <w:rPr>
                <w:rFonts w:ascii="Calibri" w:eastAsia="Calibri" w:hAnsi="Calibri" w:cs="Calibri"/>
              </w:rPr>
              <w:t>Observe the look of the device. Is it ideal and liked by students?</w:t>
            </w:r>
          </w:p>
        </w:tc>
      </w:tr>
    </w:tbl>
    <w:p w14:paraId="400F115B" w14:textId="77777777" w:rsidR="00972DD2" w:rsidRDefault="00972DD2" w:rsidP="00972DD2">
      <w:pPr>
        <w:shd w:val="clear" w:color="auto" w:fill="FFFFFF"/>
        <w:rPr>
          <w:rFonts w:ascii="Calibri" w:eastAsia="Calibri" w:hAnsi="Calibri" w:cs="Calibri"/>
        </w:rPr>
      </w:pPr>
    </w:p>
    <w:tbl>
      <w:tblPr>
        <w:tblW w:w="1081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7965"/>
      </w:tblGrid>
      <w:tr w:rsidR="00972DD2" w14:paraId="760191F3" w14:textId="77777777" w:rsidTr="00E07F91">
        <w:tc>
          <w:tcPr>
            <w:tcW w:w="2850" w:type="dxa"/>
            <w:shd w:val="clear" w:color="auto" w:fill="auto"/>
            <w:tcMar>
              <w:top w:w="100" w:type="dxa"/>
              <w:left w:w="100" w:type="dxa"/>
              <w:bottom w:w="100" w:type="dxa"/>
              <w:right w:w="100" w:type="dxa"/>
            </w:tcMar>
          </w:tcPr>
          <w:p w14:paraId="1D199DE9" w14:textId="77777777" w:rsidR="00972DD2" w:rsidRDefault="00972DD2" w:rsidP="00E07F91">
            <w:pPr>
              <w:shd w:val="clear" w:color="auto" w:fill="FFFFFF"/>
              <w:rPr>
                <w:rFonts w:ascii="Calibri" w:eastAsia="Calibri" w:hAnsi="Calibri" w:cs="Calibri"/>
                <w:b/>
              </w:rPr>
            </w:pPr>
            <w:r>
              <w:rPr>
                <w:rFonts w:ascii="Calibri" w:eastAsia="Calibri" w:hAnsi="Calibri" w:cs="Calibri"/>
                <w:b/>
              </w:rPr>
              <w:t>What is being tested:</w:t>
            </w:r>
          </w:p>
        </w:tc>
        <w:tc>
          <w:tcPr>
            <w:tcW w:w="7965" w:type="dxa"/>
            <w:shd w:val="clear" w:color="auto" w:fill="auto"/>
            <w:tcMar>
              <w:top w:w="100" w:type="dxa"/>
              <w:left w:w="100" w:type="dxa"/>
              <w:bottom w:w="100" w:type="dxa"/>
              <w:right w:w="100" w:type="dxa"/>
            </w:tcMar>
          </w:tcPr>
          <w:p w14:paraId="7ACBC2EA" w14:textId="77777777" w:rsidR="00972DD2" w:rsidRDefault="00972DD2" w:rsidP="00E07F91">
            <w:pPr>
              <w:spacing w:line="240" w:lineRule="auto"/>
              <w:rPr>
                <w:rFonts w:ascii="Calibri" w:eastAsia="Calibri" w:hAnsi="Calibri" w:cs="Calibri"/>
                <w:b/>
              </w:rPr>
            </w:pPr>
            <w:r>
              <w:rPr>
                <w:rFonts w:ascii="Calibri" w:eastAsia="Calibri" w:hAnsi="Calibri" w:cs="Calibri"/>
                <w:b/>
              </w:rPr>
              <w:t>Explanation/directions:</w:t>
            </w:r>
          </w:p>
        </w:tc>
      </w:tr>
      <w:tr w:rsidR="00972DD2" w14:paraId="627628D8" w14:textId="77777777" w:rsidTr="00E07F91">
        <w:tc>
          <w:tcPr>
            <w:tcW w:w="2850" w:type="dxa"/>
            <w:shd w:val="clear" w:color="auto" w:fill="auto"/>
            <w:tcMar>
              <w:top w:w="100" w:type="dxa"/>
              <w:left w:w="100" w:type="dxa"/>
              <w:bottom w:w="100" w:type="dxa"/>
              <w:right w:w="100" w:type="dxa"/>
            </w:tcMar>
          </w:tcPr>
          <w:p w14:paraId="35491CBA" w14:textId="77777777" w:rsidR="00972DD2" w:rsidRDefault="00972DD2" w:rsidP="00E07F91">
            <w:pPr>
              <w:shd w:val="clear" w:color="auto" w:fill="FFFFFF"/>
              <w:rPr>
                <w:rFonts w:ascii="Calibri" w:eastAsia="Calibri" w:hAnsi="Calibri" w:cs="Calibri"/>
              </w:rPr>
            </w:pPr>
            <w:r>
              <w:rPr>
                <w:rFonts w:ascii="Calibri" w:eastAsia="Calibri" w:hAnsi="Calibri" w:cs="Calibri"/>
              </w:rPr>
              <w:t>Have stimulating reward</w:t>
            </w:r>
          </w:p>
        </w:tc>
        <w:tc>
          <w:tcPr>
            <w:tcW w:w="7965" w:type="dxa"/>
            <w:shd w:val="clear" w:color="auto" w:fill="auto"/>
            <w:tcMar>
              <w:top w:w="100" w:type="dxa"/>
              <w:left w:w="100" w:type="dxa"/>
              <w:bottom w:w="100" w:type="dxa"/>
              <w:right w:w="100" w:type="dxa"/>
            </w:tcMar>
          </w:tcPr>
          <w:p w14:paraId="50DFD260" w14:textId="77777777" w:rsidR="00972DD2" w:rsidRDefault="00972DD2" w:rsidP="00E07F91">
            <w:pPr>
              <w:spacing w:line="240" w:lineRule="auto"/>
              <w:rPr>
                <w:rFonts w:ascii="Calibri" w:eastAsia="Calibri" w:hAnsi="Calibri" w:cs="Calibri"/>
                <w:i/>
              </w:rPr>
            </w:pPr>
            <w:r>
              <w:rPr>
                <w:rFonts w:ascii="Calibri" w:eastAsia="Calibri" w:hAnsi="Calibri" w:cs="Calibri"/>
                <w:i/>
              </w:rPr>
              <w:t>“When the reward is granted for the student, the lights throughout the device go off.”</w:t>
            </w:r>
          </w:p>
          <w:p w14:paraId="35969FAB" w14:textId="77777777" w:rsidR="00972DD2" w:rsidRDefault="00972DD2" w:rsidP="00E07F91">
            <w:pPr>
              <w:spacing w:line="240" w:lineRule="auto"/>
              <w:rPr>
                <w:rFonts w:ascii="Calibri" w:eastAsia="Calibri" w:hAnsi="Calibri" w:cs="Calibri"/>
              </w:rPr>
            </w:pPr>
            <w:r>
              <w:rPr>
                <w:rFonts w:ascii="Calibri" w:eastAsia="Calibri" w:hAnsi="Calibri" w:cs="Calibri"/>
              </w:rPr>
              <w:t>This test needs one student and one teacher. The first round of testing the group will be using the side with true buttons, to be pressed by the student. When the student pushes in an incorrect match, nothing should happen. When a student pushes a correct match, the LED light string should light up inside the device. This will be proven as working/passing in the LED light string lights up on only correct matches and does nothing with incorrect matches.</w:t>
            </w:r>
          </w:p>
          <w:p w14:paraId="6E782116" w14:textId="77777777" w:rsidR="00972DD2" w:rsidRDefault="00972DD2" w:rsidP="00E07F91">
            <w:pPr>
              <w:spacing w:line="240" w:lineRule="auto"/>
              <w:rPr>
                <w:rFonts w:ascii="Calibri" w:eastAsia="Calibri" w:hAnsi="Calibri" w:cs="Calibri"/>
              </w:rPr>
            </w:pPr>
          </w:p>
          <w:p w14:paraId="119A2B27" w14:textId="77777777" w:rsidR="00972DD2" w:rsidRDefault="00972DD2" w:rsidP="00E07F91">
            <w:pPr>
              <w:shd w:val="clear" w:color="auto" w:fill="FFFFFF"/>
              <w:rPr>
                <w:rFonts w:ascii="Calibri" w:eastAsia="Calibri" w:hAnsi="Calibri" w:cs="Calibri"/>
              </w:rPr>
            </w:pPr>
            <w:r>
              <w:rPr>
                <w:rFonts w:ascii="Calibri" w:eastAsia="Calibri" w:hAnsi="Calibri" w:cs="Calibri"/>
              </w:rPr>
              <w:t xml:space="preserve">The group will test the viability of our design </w:t>
            </w:r>
            <w:proofErr w:type="gramStart"/>
            <w:r>
              <w:rPr>
                <w:rFonts w:ascii="Calibri" w:eastAsia="Calibri" w:hAnsi="Calibri" w:cs="Calibri"/>
              </w:rPr>
              <w:t>with regard to</w:t>
            </w:r>
            <w:proofErr w:type="gramEnd"/>
            <w:r>
              <w:rPr>
                <w:rFonts w:ascii="Calibri" w:eastAsia="Calibri" w:hAnsi="Calibri" w:cs="Calibri"/>
              </w:rPr>
              <w:t xml:space="preserve"> the design requirement: have stimulating reward, by measuring power to the LED light string, after student matching trigger, with a goal threshold of 3 watts as the minimum for success.</w:t>
            </w:r>
          </w:p>
        </w:tc>
      </w:tr>
      <w:tr w:rsidR="00972DD2" w14:paraId="65CA3EA6" w14:textId="77777777" w:rsidTr="00E07F91">
        <w:tc>
          <w:tcPr>
            <w:tcW w:w="2850" w:type="dxa"/>
            <w:shd w:val="clear" w:color="auto" w:fill="auto"/>
            <w:tcMar>
              <w:top w:w="100" w:type="dxa"/>
              <w:left w:w="100" w:type="dxa"/>
              <w:bottom w:w="100" w:type="dxa"/>
              <w:right w:w="100" w:type="dxa"/>
            </w:tcMar>
          </w:tcPr>
          <w:p w14:paraId="6A09D0B7" w14:textId="77777777" w:rsidR="00972DD2" w:rsidRDefault="00972DD2" w:rsidP="00E07F91">
            <w:pPr>
              <w:shd w:val="clear" w:color="auto" w:fill="FFFFFF"/>
              <w:rPr>
                <w:rFonts w:ascii="Calibri" w:eastAsia="Calibri" w:hAnsi="Calibri" w:cs="Calibri"/>
              </w:rPr>
            </w:pPr>
            <w:r>
              <w:rPr>
                <w:rFonts w:ascii="Calibri" w:eastAsia="Calibri" w:hAnsi="Calibri" w:cs="Calibri"/>
              </w:rPr>
              <w:t>Educational value</w:t>
            </w:r>
          </w:p>
        </w:tc>
        <w:tc>
          <w:tcPr>
            <w:tcW w:w="7965" w:type="dxa"/>
            <w:shd w:val="clear" w:color="auto" w:fill="auto"/>
            <w:tcMar>
              <w:top w:w="100" w:type="dxa"/>
              <w:left w:w="100" w:type="dxa"/>
              <w:bottom w:w="100" w:type="dxa"/>
              <w:right w:w="100" w:type="dxa"/>
            </w:tcMar>
          </w:tcPr>
          <w:p w14:paraId="1598EC0D" w14:textId="77777777" w:rsidR="00972DD2" w:rsidRDefault="00972DD2" w:rsidP="00E07F91">
            <w:pPr>
              <w:spacing w:line="240" w:lineRule="auto"/>
              <w:rPr>
                <w:rFonts w:ascii="Calibri" w:eastAsia="Calibri" w:hAnsi="Calibri" w:cs="Calibri"/>
                <w:i/>
              </w:rPr>
            </w:pPr>
            <w:r>
              <w:rPr>
                <w:rFonts w:ascii="Calibri" w:eastAsia="Calibri" w:hAnsi="Calibri" w:cs="Calibri"/>
                <w:i/>
              </w:rPr>
              <w:t xml:space="preserve">“Matches can be chosen and easily swapped out by the teachers.” </w:t>
            </w:r>
          </w:p>
          <w:p w14:paraId="26A473F5"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This test is observational. This uses plastic </w:t>
            </w:r>
            <w:proofErr w:type="spellStart"/>
            <w:r>
              <w:rPr>
                <w:rFonts w:ascii="Calibri" w:eastAsia="Calibri" w:hAnsi="Calibri" w:cs="Calibri"/>
              </w:rPr>
              <w:t>velcro</w:t>
            </w:r>
            <w:proofErr w:type="spellEnd"/>
            <w:r>
              <w:rPr>
                <w:rFonts w:ascii="Calibri" w:eastAsia="Calibri" w:hAnsi="Calibri" w:cs="Calibri"/>
              </w:rPr>
              <w:t xml:space="preserve"> and cards which already exist in the classroom. The physical buttons on the device have plastic </w:t>
            </w:r>
            <w:proofErr w:type="spellStart"/>
            <w:r>
              <w:rPr>
                <w:rFonts w:ascii="Calibri" w:eastAsia="Calibri" w:hAnsi="Calibri" w:cs="Calibri"/>
              </w:rPr>
              <w:t>velcro</w:t>
            </w:r>
            <w:proofErr w:type="spellEnd"/>
            <w:r>
              <w:rPr>
                <w:rFonts w:ascii="Calibri" w:eastAsia="Calibri" w:hAnsi="Calibri" w:cs="Calibri"/>
              </w:rPr>
              <w:t xml:space="preserve"> teeth, so the teachers/aids in the class can take academic matching cards from other </w:t>
            </w:r>
            <w:r>
              <w:rPr>
                <w:rFonts w:ascii="Calibri" w:eastAsia="Calibri" w:hAnsi="Calibri" w:cs="Calibri"/>
              </w:rPr>
              <w:lastRenderedPageBreak/>
              <w:t xml:space="preserve">devices and adhere them to the device. This test is passed if the device has 4 sets of </w:t>
            </w:r>
            <w:proofErr w:type="spellStart"/>
            <w:r>
              <w:rPr>
                <w:rFonts w:ascii="Calibri" w:eastAsia="Calibri" w:hAnsi="Calibri" w:cs="Calibri"/>
              </w:rPr>
              <w:t>velcro</w:t>
            </w:r>
            <w:proofErr w:type="spellEnd"/>
            <w:r>
              <w:rPr>
                <w:rFonts w:ascii="Calibri" w:eastAsia="Calibri" w:hAnsi="Calibri" w:cs="Calibri"/>
              </w:rPr>
              <w:t xml:space="preserve"> teeth for adhering. </w:t>
            </w:r>
          </w:p>
          <w:p w14:paraId="0E01518D" w14:textId="77777777" w:rsidR="00972DD2" w:rsidRDefault="00972DD2" w:rsidP="00E07F91">
            <w:pPr>
              <w:spacing w:line="240" w:lineRule="auto"/>
              <w:rPr>
                <w:rFonts w:ascii="Calibri" w:eastAsia="Calibri" w:hAnsi="Calibri" w:cs="Calibri"/>
              </w:rPr>
            </w:pPr>
          </w:p>
          <w:p w14:paraId="63A25601" w14:textId="77777777" w:rsidR="00972DD2" w:rsidRDefault="00972DD2" w:rsidP="00E07F91">
            <w:pPr>
              <w:shd w:val="clear" w:color="auto" w:fill="FFFFFF"/>
              <w:rPr>
                <w:rFonts w:ascii="Calibri" w:eastAsia="Calibri" w:hAnsi="Calibri" w:cs="Calibri"/>
              </w:rPr>
            </w:pPr>
            <w:r>
              <w:rPr>
                <w:rFonts w:ascii="Calibri" w:eastAsia="Calibri" w:hAnsi="Calibri" w:cs="Calibri"/>
              </w:rPr>
              <w:t xml:space="preserve">The group will test the viability of our design </w:t>
            </w:r>
            <w:proofErr w:type="gramStart"/>
            <w:r>
              <w:rPr>
                <w:rFonts w:ascii="Calibri" w:eastAsia="Calibri" w:hAnsi="Calibri" w:cs="Calibri"/>
              </w:rPr>
              <w:t>with regard to</w:t>
            </w:r>
            <w:proofErr w:type="gramEnd"/>
            <w:r>
              <w:rPr>
                <w:rFonts w:ascii="Calibri" w:eastAsia="Calibri" w:hAnsi="Calibri" w:cs="Calibri"/>
              </w:rPr>
              <w:t xml:space="preserve"> the design requirement: educational value, by measuring the amount of </w:t>
            </w:r>
            <w:proofErr w:type="spellStart"/>
            <w:r>
              <w:rPr>
                <w:rFonts w:ascii="Calibri" w:eastAsia="Calibri" w:hAnsi="Calibri" w:cs="Calibri"/>
              </w:rPr>
              <w:t>velcro</w:t>
            </w:r>
            <w:proofErr w:type="spellEnd"/>
            <w:r>
              <w:rPr>
                <w:rFonts w:ascii="Calibri" w:eastAsia="Calibri" w:hAnsi="Calibri" w:cs="Calibri"/>
              </w:rPr>
              <w:t xml:space="preserve"> plastic teeth with a goal of threshold 8 as the minimum for success.</w:t>
            </w:r>
          </w:p>
        </w:tc>
      </w:tr>
      <w:tr w:rsidR="00972DD2" w14:paraId="129DDC42" w14:textId="77777777" w:rsidTr="00E07F91">
        <w:tc>
          <w:tcPr>
            <w:tcW w:w="2850" w:type="dxa"/>
            <w:shd w:val="clear" w:color="auto" w:fill="auto"/>
            <w:tcMar>
              <w:top w:w="100" w:type="dxa"/>
              <w:left w:w="100" w:type="dxa"/>
              <w:bottom w:w="100" w:type="dxa"/>
              <w:right w:w="100" w:type="dxa"/>
            </w:tcMar>
          </w:tcPr>
          <w:p w14:paraId="1AD261CA" w14:textId="77777777" w:rsidR="00972DD2" w:rsidRDefault="00972DD2" w:rsidP="00E07F91">
            <w:pPr>
              <w:shd w:val="clear" w:color="auto" w:fill="FFFFFF"/>
              <w:rPr>
                <w:rFonts w:ascii="Calibri" w:eastAsia="Calibri" w:hAnsi="Calibri" w:cs="Calibri"/>
              </w:rPr>
            </w:pPr>
            <w:r>
              <w:rPr>
                <w:rFonts w:ascii="Calibri" w:eastAsia="Calibri" w:hAnsi="Calibri" w:cs="Calibri"/>
              </w:rPr>
              <w:lastRenderedPageBreak/>
              <w:t>Adjustable, (buttons can be specialized for students)</w:t>
            </w:r>
          </w:p>
        </w:tc>
        <w:tc>
          <w:tcPr>
            <w:tcW w:w="7965" w:type="dxa"/>
            <w:shd w:val="clear" w:color="auto" w:fill="auto"/>
            <w:tcMar>
              <w:top w:w="100" w:type="dxa"/>
              <w:left w:w="100" w:type="dxa"/>
              <w:bottom w:w="100" w:type="dxa"/>
              <w:right w:w="100" w:type="dxa"/>
            </w:tcMar>
          </w:tcPr>
          <w:p w14:paraId="13FE430D" w14:textId="77777777" w:rsidR="00972DD2" w:rsidRDefault="00972DD2" w:rsidP="00E07F91">
            <w:pPr>
              <w:spacing w:line="240" w:lineRule="auto"/>
              <w:rPr>
                <w:rFonts w:ascii="Calibri" w:eastAsia="Calibri" w:hAnsi="Calibri" w:cs="Calibri"/>
                <w:i/>
              </w:rPr>
            </w:pPr>
            <w:r>
              <w:rPr>
                <w:rFonts w:ascii="Calibri" w:eastAsia="Calibri" w:hAnsi="Calibri" w:cs="Calibri"/>
                <w:i/>
              </w:rPr>
              <w:t>“The device works for a student who is unable to press buttons.”</w:t>
            </w:r>
          </w:p>
          <w:p w14:paraId="1C5EF3D6" w14:textId="77777777" w:rsidR="00972DD2" w:rsidRDefault="00972DD2" w:rsidP="00E07F91">
            <w:pPr>
              <w:shd w:val="clear" w:color="auto" w:fill="FFFFFF"/>
              <w:spacing w:line="240" w:lineRule="auto"/>
              <w:rPr>
                <w:rFonts w:ascii="Calibri" w:eastAsia="Calibri" w:hAnsi="Calibri" w:cs="Calibri"/>
              </w:rPr>
            </w:pPr>
            <w:r>
              <w:rPr>
                <w:rFonts w:ascii="Calibri" w:eastAsia="Calibri" w:hAnsi="Calibri" w:cs="Calibri"/>
              </w:rPr>
              <w:t>This test needs one student and one teacher. The first round of testing the group will be using the side without true buttons. This side is triggered by the teacher’s hand. The teacher will only trigger the reward when a student comes to a correct match. When the teacher triggers their hand-held button the LED light string should light up inside the device. This will be proven as working/passing in the LED light string lights up when the teacher pushes the hand-held trigger.</w:t>
            </w:r>
          </w:p>
          <w:p w14:paraId="01BD0F5E" w14:textId="77777777" w:rsidR="00972DD2" w:rsidRDefault="00972DD2" w:rsidP="00E07F91">
            <w:pPr>
              <w:shd w:val="clear" w:color="auto" w:fill="FFFFFF"/>
              <w:spacing w:line="240" w:lineRule="auto"/>
              <w:rPr>
                <w:rFonts w:ascii="Calibri" w:eastAsia="Calibri" w:hAnsi="Calibri" w:cs="Calibri"/>
              </w:rPr>
            </w:pPr>
          </w:p>
          <w:p w14:paraId="4D034C95" w14:textId="77777777" w:rsidR="00972DD2" w:rsidRDefault="00972DD2" w:rsidP="00E07F91">
            <w:pPr>
              <w:shd w:val="clear" w:color="auto" w:fill="FFFFFF"/>
              <w:rPr>
                <w:rFonts w:ascii="Calibri" w:eastAsia="Calibri" w:hAnsi="Calibri" w:cs="Calibri"/>
              </w:rPr>
            </w:pPr>
            <w:r>
              <w:rPr>
                <w:rFonts w:ascii="Calibri" w:eastAsia="Calibri" w:hAnsi="Calibri" w:cs="Calibri"/>
              </w:rPr>
              <w:t xml:space="preserve">The group will test the viability of our design </w:t>
            </w:r>
            <w:proofErr w:type="gramStart"/>
            <w:r>
              <w:rPr>
                <w:rFonts w:ascii="Calibri" w:eastAsia="Calibri" w:hAnsi="Calibri" w:cs="Calibri"/>
              </w:rPr>
              <w:t>with regard to</w:t>
            </w:r>
            <w:proofErr w:type="gramEnd"/>
            <w:r>
              <w:rPr>
                <w:rFonts w:ascii="Calibri" w:eastAsia="Calibri" w:hAnsi="Calibri" w:cs="Calibri"/>
              </w:rPr>
              <w:t xml:space="preserve"> the design requirement: adjustable, by measuring power to the LED light string, after teacher button trigger, with a goal threshold of 3 watts as the minimum for success.</w:t>
            </w:r>
          </w:p>
        </w:tc>
      </w:tr>
      <w:tr w:rsidR="00972DD2" w14:paraId="73A15B5A" w14:textId="77777777" w:rsidTr="00E07F91">
        <w:tc>
          <w:tcPr>
            <w:tcW w:w="2850" w:type="dxa"/>
            <w:tcBorders>
              <w:left w:val="single" w:sz="8" w:space="0" w:color="FFFFFF"/>
              <w:right w:val="single" w:sz="8" w:space="0" w:color="FFFFFF"/>
            </w:tcBorders>
            <w:shd w:val="clear" w:color="auto" w:fill="auto"/>
            <w:tcMar>
              <w:top w:w="100" w:type="dxa"/>
              <w:left w:w="100" w:type="dxa"/>
              <w:bottom w:w="100" w:type="dxa"/>
              <w:right w:w="100" w:type="dxa"/>
            </w:tcMar>
          </w:tcPr>
          <w:p w14:paraId="4D177836" w14:textId="77777777" w:rsidR="00972DD2" w:rsidRDefault="00972DD2" w:rsidP="00E07F91">
            <w:pPr>
              <w:shd w:val="clear" w:color="auto" w:fill="FFFFFF"/>
              <w:rPr>
                <w:rFonts w:ascii="Calibri" w:eastAsia="Calibri" w:hAnsi="Calibri" w:cs="Calibri"/>
              </w:rPr>
            </w:pPr>
          </w:p>
        </w:tc>
        <w:tc>
          <w:tcPr>
            <w:tcW w:w="7965" w:type="dxa"/>
            <w:tcBorders>
              <w:left w:val="single" w:sz="8" w:space="0" w:color="FFFFFF"/>
              <w:right w:val="single" w:sz="8" w:space="0" w:color="FFFFFF"/>
            </w:tcBorders>
            <w:shd w:val="clear" w:color="auto" w:fill="auto"/>
            <w:tcMar>
              <w:top w:w="100" w:type="dxa"/>
              <w:left w:w="100" w:type="dxa"/>
              <w:bottom w:w="100" w:type="dxa"/>
              <w:right w:w="100" w:type="dxa"/>
            </w:tcMar>
          </w:tcPr>
          <w:p w14:paraId="186B9E37" w14:textId="77777777" w:rsidR="00972DD2" w:rsidRDefault="00972DD2" w:rsidP="00E07F91">
            <w:pPr>
              <w:spacing w:line="240" w:lineRule="auto"/>
              <w:rPr>
                <w:rFonts w:ascii="Calibri" w:eastAsia="Calibri" w:hAnsi="Calibri" w:cs="Calibri"/>
                <w:i/>
              </w:rPr>
            </w:pPr>
          </w:p>
        </w:tc>
      </w:tr>
      <w:tr w:rsidR="00972DD2" w14:paraId="46E55971" w14:textId="77777777" w:rsidTr="00E07F91">
        <w:tc>
          <w:tcPr>
            <w:tcW w:w="2850" w:type="dxa"/>
            <w:shd w:val="clear" w:color="auto" w:fill="auto"/>
            <w:tcMar>
              <w:top w:w="100" w:type="dxa"/>
              <w:left w:w="100" w:type="dxa"/>
              <w:bottom w:w="100" w:type="dxa"/>
              <w:right w:w="100" w:type="dxa"/>
            </w:tcMar>
          </w:tcPr>
          <w:p w14:paraId="103A6E74" w14:textId="77777777" w:rsidR="00972DD2" w:rsidRDefault="00972DD2" w:rsidP="00E07F91">
            <w:pPr>
              <w:shd w:val="clear" w:color="auto" w:fill="FFFFFF"/>
              <w:rPr>
                <w:rFonts w:ascii="Calibri" w:eastAsia="Calibri" w:hAnsi="Calibri" w:cs="Calibri"/>
              </w:rPr>
            </w:pPr>
            <w:r>
              <w:rPr>
                <w:rFonts w:ascii="Calibri" w:eastAsia="Calibri" w:hAnsi="Calibri" w:cs="Calibri"/>
              </w:rPr>
              <w:t>Safety</w:t>
            </w:r>
          </w:p>
        </w:tc>
        <w:tc>
          <w:tcPr>
            <w:tcW w:w="7965" w:type="dxa"/>
            <w:shd w:val="clear" w:color="auto" w:fill="auto"/>
            <w:tcMar>
              <w:top w:w="100" w:type="dxa"/>
              <w:left w:w="100" w:type="dxa"/>
              <w:bottom w:w="100" w:type="dxa"/>
              <w:right w:w="100" w:type="dxa"/>
            </w:tcMar>
          </w:tcPr>
          <w:p w14:paraId="2CAC1B34" w14:textId="77777777" w:rsidR="00972DD2" w:rsidRDefault="00972DD2" w:rsidP="00E07F91">
            <w:pPr>
              <w:spacing w:line="240" w:lineRule="auto"/>
              <w:rPr>
                <w:rFonts w:ascii="Calibri" w:eastAsia="Calibri" w:hAnsi="Calibri" w:cs="Calibri"/>
                <w:i/>
              </w:rPr>
            </w:pPr>
            <w:r>
              <w:rPr>
                <w:rFonts w:ascii="Calibri" w:eastAsia="Calibri" w:hAnsi="Calibri" w:cs="Calibri"/>
                <w:i/>
              </w:rPr>
              <w:t>“No wires are accessible to the students. All edges of the device have been rounded/dulled.”</w:t>
            </w:r>
          </w:p>
          <w:p w14:paraId="619C632B" w14:textId="77777777" w:rsidR="00972DD2" w:rsidRDefault="00972DD2" w:rsidP="00E07F91">
            <w:pPr>
              <w:spacing w:line="240" w:lineRule="auto"/>
              <w:rPr>
                <w:rFonts w:ascii="Calibri" w:eastAsia="Calibri" w:hAnsi="Calibri" w:cs="Calibri"/>
              </w:rPr>
            </w:pPr>
            <w:r>
              <w:rPr>
                <w:rFonts w:ascii="Calibri" w:eastAsia="Calibri" w:hAnsi="Calibri" w:cs="Calibri"/>
              </w:rPr>
              <w:t>This test is observational. A teacher/aid can look around the device for any visible wires or hazards. The testers of this will have one medium sized balloon, blown up with CO2, pressed into each edge of the device. The minimum passing result is &lt;2 visible and non-hazardous wires and 0 balloon pops (dangerous portions).</w:t>
            </w:r>
          </w:p>
          <w:p w14:paraId="47955B30" w14:textId="77777777" w:rsidR="00972DD2" w:rsidRDefault="00972DD2" w:rsidP="00E07F91">
            <w:pPr>
              <w:spacing w:line="240" w:lineRule="auto"/>
              <w:rPr>
                <w:rFonts w:ascii="Calibri" w:eastAsia="Calibri" w:hAnsi="Calibri" w:cs="Calibri"/>
              </w:rPr>
            </w:pPr>
          </w:p>
          <w:p w14:paraId="47D80FDD" w14:textId="77777777" w:rsidR="00972DD2" w:rsidRDefault="00972DD2" w:rsidP="00E07F91">
            <w:pPr>
              <w:shd w:val="clear" w:color="auto" w:fill="FFFFFF"/>
              <w:rPr>
                <w:rFonts w:ascii="Calibri" w:eastAsia="Calibri" w:hAnsi="Calibri" w:cs="Calibri"/>
              </w:rPr>
            </w:pPr>
            <w:r>
              <w:rPr>
                <w:rFonts w:ascii="Calibri" w:eastAsia="Calibri" w:hAnsi="Calibri" w:cs="Calibri"/>
              </w:rPr>
              <w:t xml:space="preserve">The group will test the viability of our design </w:t>
            </w:r>
            <w:proofErr w:type="gramStart"/>
            <w:r>
              <w:rPr>
                <w:rFonts w:ascii="Calibri" w:eastAsia="Calibri" w:hAnsi="Calibri" w:cs="Calibri"/>
              </w:rPr>
              <w:t>with regard to</w:t>
            </w:r>
            <w:proofErr w:type="gramEnd"/>
            <w:r>
              <w:rPr>
                <w:rFonts w:ascii="Calibri" w:eastAsia="Calibri" w:hAnsi="Calibri" w:cs="Calibri"/>
              </w:rPr>
              <w:t xml:space="preserve"> the design requirement: safety, by measuring how sharp the corners are with a goal of no balloon pops as the minimum for success.</w:t>
            </w:r>
          </w:p>
        </w:tc>
      </w:tr>
      <w:tr w:rsidR="00972DD2" w14:paraId="2FC359EC" w14:textId="77777777" w:rsidTr="00E07F91">
        <w:tc>
          <w:tcPr>
            <w:tcW w:w="2850" w:type="dxa"/>
            <w:shd w:val="clear" w:color="auto" w:fill="auto"/>
            <w:tcMar>
              <w:top w:w="100" w:type="dxa"/>
              <w:left w:w="100" w:type="dxa"/>
              <w:bottom w:w="100" w:type="dxa"/>
              <w:right w:w="100" w:type="dxa"/>
            </w:tcMar>
          </w:tcPr>
          <w:p w14:paraId="67A51AD1" w14:textId="77777777" w:rsidR="00972DD2" w:rsidRDefault="00972DD2" w:rsidP="00E07F91">
            <w:pPr>
              <w:shd w:val="clear" w:color="auto" w:fill="FFFFFF"/>
              <w:rPr>
                <w:rFonts w:ascii="Calibri" w:eastAsia="Calibri" w:hAnsi="Calibri" w:cs="Calibri"/>
              </w:rPr>
            </w:pPr>
            <w:r>
              <w:rPr>
                <w:rFonts w:ascii="Calibri" w:eastAsia="Calibri" w:hAnsi="Calibri" w:cs="Calibri"/>
              </w:rPr>
              <w:lastRenderedPageBreak/>
              <w:t>Mouth safe</w:t>
            </w:r>
          </w:p>
        </w:tc>
        <w:tc>
          <w:tcPr>
            <w:tcW w:w="7965" w:type="dxa"/>
            <w:shd w:val="clear" w:color="auto" w:fill="auto"/>
            <w:tcMar>
              <w:top w:w="100" w:type="dxa"/>
              <w:left w:w="100" w:type="dxa"/>
              <w:bottom w:w="100" w:type="dxa"/>
              <w:right w:w="100" w:type="dxa"/>
            </w:tcMar>
          </w:tcPr>
          <w:p w14:paraId="4402AACD" w14:textId="77777777" w:rsidR="00972DD2" w:rsidRDefault="00972DD2" w:rsidP="00E07F91">
            <w:pPr>
              <w:spacing w:line="240" w:lineRule="auto"/>
              <w:rPr>
                <w:rFonts w:ascii="Calibri" w:eastAsia="Calibri" w:hAnsi="Calibri" w:cs="Calibri"/>
                <w:i/>
              </w:rPr>
            </w:pPr>
            <w:r>
              <w:rPr>
                <w:rFonts w:ascii="Calibri" w:eastAsia="Calibri" w:hAnsi="Calibri" w:cs="Calibri"/>
                <w:i/>
              </w:rPr>
              <w:t xml:space="preserve">“The device is made of </w:t>
            </w:r>
            <w:proofErr w:type="gramStart"/>
            <w:r>
              <w:rPr>
                <w:rFonts w:ascii="Calibri" w:eastAsia="Calibri" w:hAnsi="Calibri" w:cs="Calibri"/>
                <w:i/>
              </w:rPr>
              <w:t>plexiglass</w:t>
            </w:r>
            <w:proofErr w:type="gramEnd"/>
            <w:r>
              <w:rPr>
                <w:rFonts w:ascii="Calibri" w:eastAsia="Calibri" w:hAnsi="Calibri" w:cs="Calibri"/>
                <w:i/>
              </w:rPr>
              <w:t xml:space="preserve"> and the base is made of wood that is sealed and coated with paint; both are easy to wipe down and harsh chemicals can be used if necessary.”</w:t>
            </w:r>
          </w:p>
          <w:p w14:paraId="355F6360" w14:textId="77777777" w:rsidR="00972DD2" w:rsidRDefault="00972DD2" w:rsidP="00E07F91">
            <w:pPr>
              <w:spacing w:line="240" w:lineRule="auto"/>
              <w:rPr>
                <w:rFonts w:ascii="Calibri" w:eastAsia="Calibri" w:hAnsi="Calibri" w:cs="Calibri"/>
              </w:rPr>
            </w:pPr>
            <w:r>
              <w:rPr>
                <w:rFonts w:ascii="Calibri" w:eastAsia="Calibri" w:hAnsi="Calibri" w:cs="Calibri"/>
              </w:rPr>
              <w:t xml:space="preserve">To start the testing the buttons will be measured. They should be 3” by 4” each, meaning they cannot be put in a student's mouth, and are secured to the device so they cannot be put in the student’s mouth. </w:t>
            </w:r>
            <w:proofErr w:type="gramStart"/>
            <w:r>
              <w:rPr>
                <w:rFonts w:ascii="Calibri" w:eastAsia="Calibri" w:hAnsi="Calibri" w:cs="Calibri"/>
              </w:rPr>
              <w:t>Next</w:t>
            </w:r>
            <w:proofErr w:type="gramEnd"/>
            <w:r>
              <w:rPr>
                <w:rFonts w:ascii="Calibri" w:eastAsia="Calibri" w:hAnsi="Calibri" w:cs="Calibri"/>
              </w:rPr>
              <w:t xml:space="preserve"> to test how easily the device can be cleaned. Using the average chemical used to sanitize the classroom, both the plexiglass box and sealed wooden base will be scrubbed for 5-10 seconds. This step will be repeated with every cleaning supply in the classroom. This test is passed if no paint chips </w:t>
            </w:r>
            <w:proofErr w:type="gramStart"/>
            <w:r>
              <w:rPr>
                <w:rFonts w:ascii="Calibri" w:eastAsia="Calibri" w:hAnsi="Calibri" w:cs="Calibri"/>
              </w:rPr>
              <w:t>off of</w:t>
            </w:r>
            <w:proofErr w:type="gramEnd"/>
            <w:r>
              <w:rPr>
                <w:rFonts w:ascii="Calibri" w:eastAsia="Calibri" w:hAnsi="Calibri" w:cs="Calibri"/>
              </w:rPr>
              <w:t xml:space="preserve"> the wood and the plexiglass is undamaged.</w:t>
            </w:r>
          </w:p>
          <w:p w14:paraId="277418BE" w14:textId="77777777" w:rsidR="00972DD2" w:rsidRDefault="00972DD2" w:rsidP="00E07F91">
            <w:pPr>
              <w:spacing w:line="240" w:lineRule="auto"/>
              <w:rPr>
                <w:rFonts w:ascii="Calibri" w:eastAsia="Calibri" w:hAnsi="Calibri" w:cs="Calibri"/>
              </w:rPr>
            </w:pPr>
          </w:p>
          <w:p w14:paraId="2BE5F3B6" w14:textId="77777777" w:rsidR="00972DD2" w:rsidRDefault="00972DD2" w:rsidP="00E07F91">
            <w:pPr>
              <w:shd w:val="clear" w:color="auto" w:fill="FFFFFF"/>
              <w:rPr>
                <w:rFonts w:ascii="Calibri" w:eastAsia="Calibri" w:hAnsi="Calibri" w:cs="Calibri"/>
              </w:rPr>
            </w:pPr>
            <w:r>
              <w:rPr>
                <w:rFonts w:ascii="Calibri" w:eastAsia="Calibri" w:hAnsi="Calibri" w:cs="Calibri"/>
              </w:rPr>
              <w:t xml:space="preserve">The group will test the viability of our design </w:t>
            </w:r>
            <w:proofErr w:type="gramStart"/>
            <w:r>
              <w:rPr>
                <w:rFonts w:ascii="Calibri" w:eastAsia="Calibri" w:hAnsi="Calibri" w:cs="Calibri"/>
              </w:rPr>
              <w:t>with regard to</w:t>
            </w:r>
            <w:proofErr w:type="gramEnd"/>
            <w:r>
              <w:rPr>
                <w:rFonts w:ascii="Calibri" w:eastAsia="Calibri" w:hAnsi="Calibri" w:cs="Calibri"/>
              </w:rPr>
              <w:t xml:space="preserve"> the design requirement: mouth safe, by measuring durability of material, against chemicals, with a goal of no material stripping after scrubbing, as the minimum threshold for success.</w:t>
            </w:r>
          </w:p>
        </w:tc>
      </w:tr>
      <w:tr w:rsidR="00972DD2" w14:paraId="2E09DB80" w14:textId="77777777" w:rsidTr="00E07F91">
        <w:tc>
          <w:tcPr>
            <w:tcW w:w="2850" w:type="dxa"/>
            <w:shd w:val="clear" w:color="auto" w:fill="auto"/>
            <w:tcMar>
              <w:top w:w="100" w:type="dxa"/>
              <w:left w:w="100" w:type="dxa"/>
              <w:bottom w:w="100" w:type="dxa"/>
              <w:right w:w="100" w:type="dxa"/>
            </w:tcMar>
          </w:tcPr>
          <w:p w14:paraId="745D6D2D" w14:textId="77777777" w:rsidR="00972DD2" w:rsidRDefault="00972DD2" w:rsidP="00E07F91">
            <w:pPr>
              <w:shd w:val="clear" w:color="auto" w:fill="FFFFFF"/>
              <w:rPr>
                <w:rFonts w:ascii="Calibri" w:eastAsia="Calibri" w:hAnsi="Calibri" w:cs="Calibri"/>
              </w:rPr>
            </w:pPr>
            <w:r>
              <w:rPr>
                <w:rFonts w:ascii="Calibri" w:eastAsia="Calibri" w:hAnsi="Calibri" w:cs="Calibri"/>
              </w:rPr>
              <w:t>Mobile</w:t>
            </w:r>
          </w:p>
        </w:tc>
        <w:tc>
          <w:tcPr>
            <w:tcW w:w="7965" w:type="dxa"/>
            <w:shd w:val="clear" w:color="auto" w:fill="auto"/>
            <w:tcMar>
              <w:top w:w="100" w:type="dxa"/>
              <w:left w:w="100" w:type="dxa"/>
              <w:bottom w:w="100" w:type="dxa"/>
              <w:right w:w="100" w:type="dxa"/>
            </w:tcMar>
          </w:tcPr>
          <w:p w14:paraId="3F324B43" w14:textId="77777777" w:rsidR="00972DD2" w:rsidRDefault="00972DD2" w:rsidP="00E07F91">
            <w:pPr>
              <w:spacing w:line="240" w:lineRule="auto"/>
              <w:rPr>
                <w:rFonts w:ascii="Calibri" w:eastAsia="Calibri" w:hAnsi="Calibri" w:cs="Calibri"/>
                <w:i/>
              </w:rPr>
            </w:pPr>
            <w:r>
              <w:rPr>
                <w:rFonts w:ascii="Calibri" w:eastAsia="Calibri" w:hAnsi="Calibri" w:cs="Calibri"/>
                <w:i/>
              </w:rPr>
              <w:t>“Device is 19.5” tall and 2’ wide. Without the base the device is 17” tall and 1’ wide. The device weighs around 5 lbs.”</w:t>
            </w:r>
          </w:p>
          <w:p w14:paraId="077E232F" w14:textId="77777777" w:rsidR="00972DD2" w:rsidRDefault="00972DD2" w:rsidP="00E07F91">
            <w:pPr>
              <w:spacing w:line="240" w:lineRule="auto"/>
              <w:rPr>
                <w:rFonts w:ascii="Calibri" w:eastAsia="Calibri" w:hAnsi="Calibri" w:cs="Calibri"/>
              </w:rPr>
            </w:pPr>
            <w:r>
              <w:rPr>
                <w:rFonts w:ascii="Calibri" w:eastAsia="Calibri" w:hAnsi="Calibri" w:cs="Calibri"/>
              </w:rPr>
              <w:t>This test is just based on the teacher/aid’s strength and the student’s weakness. For this test each teacher will pick up the device and move it from the lunch table to the sensory space. Then the students, of problematic behavior, that may move the device, will be called to move it. This test will be successful if every teacher/aid can move the device and &lt;2 students can move the device, with ease.</w:t>
            </w:r>
          </w:p>
          <w:p w14:paraId="0D186D63" w14:textId="77777777" w:rsidR="00972DD2" w:rsidRDefault="00972DD2" w:rsidP="00E07F91">
            <w:pPr>
              <w:spacing w:line="240" w:lineRule="auto"/>
              <w:rPr>
                <w:rFonts w:ascii="Calibri" w:eastAsia="Calibri" w:hAnsi="Calibri" w:cs="Calibri"/>
              </w:rPr>
            </w:pPr>
          </w:p>
          <w:p w14:paraId="7D2921FD" w14:textId="77777777" w:rsidR="00972DD2" w:rsidRDefault="00972DD2" w:rsidP="00E07F91">
            <w:pPr>
              <w:shd w:val="clear" w:color="auto" w:fill="FFFFFF"/>
              <w:rPr>
                <w:rFonts w:ascii="Calibri" w:eastAsia="Calibri" w:hAnsi="Calibri" w:cs="Calibri"/>
              </w:rPr>
            </w:pPr>
            <w:r>
              <w:rPr>
                <w:rFonts w:ascii="Calibri" w:eastAsia="Calibri" w:hAnsi="Calibri" w:cs="Calibri"/>
              </w:rPr>
              <w:t xml:space="preserve">The group will test the viability of our design </w:t>
            </w:r>
            <w:proofErr w:type="gramStart"/>
            <w:r>
              <w:rPr>
                <w:rFonts w:ascii="Calibri" w:eastAsia="Calibri" w:hAnsi="Calibri" w:cs="Calibri"/>
              </w:rPr>
              <w:t>with regard to</w:t>
            </w:r>
            <w:proofErr w:type="gramEnd"/>
            <w:r>
              <w:rPr>
                <w:rFonts w:ascii="Calibri" w:eastAsia="Calibri" w:hAnsi="Calibri" w:cs="Calibri"/>
              </w:rPr>
              <w:t xml:space="preserve"> the design requirement: mobile, by measuring weight with a goal of 5 pounds as the minimum for success.</w:t>
            </w:r>
          </w:p>
        </w:tc>
      </w:tr>
    </w:tbl>
    <w:p w14:paraId="4B368941" w14:textId="77777777" w:rsidR="00972DD2" w:rsidRDefault="00972DD2" w:rsidP="00972DD2">
      <w:pPr>
        <w:shd w:val="clear" w:color="auto" w:fill="FFFFFF"/>
        <w:rPr>
          <w:rFonts w:ascii="Calibri" w:eastAsia="Calibri" w:hAnsi="Calibri" w:cs="Calibri"/>
        </w:rPr>
      </w:pPr>
    </w:p>
    <w:p w14:paraId="063C4E98" w14:textId="77777777" w:rsidR="00972DD2" w:rsidRDefault="00972DD2" w:rsidP="00972DD2">
      <w:pPr>
        <w:shd w:val="clear" w:color="auto" w:fill="FFFFFF"/>
        <w:ind w:firstLine="720"/>
        <w:rPr>
          <w:rFonts w:ascii="Calibri" w:eastAsia="Calibri" w:hAnsi="Calibri" w:cs="Calibri"/>
        </w:rPr>
      </w:pPr>
    </w:p>
    <w:p w14:paraId="529FD7BD" w14:textId="77777777" w:rsidR="00972DD2" w:rsidRDefault="00972DD2" w:rsidP="00972DD2">
      <w:pPr>
        <w:shd w:val="clear" w:color="auto" w:fill="FFFFFF"/>
        <w:ind w:firstLine="720"/>
        <w:rPr>
          <w:rFonts w:ascii="Calibri" w:eastAsia="Calibri" w:hAnsi="Calibri" w:cs="Calibri"/>
        </w:rPr>
      </w:pPr>
    </w:p>
    <w:p w14:paraId="5924422E" w14:textId="77777777" w:rsidR="00972DD2" w:rsidRDefault="00972DD2" w:rsidP="00972DD2">
      <w:pPr>
        <w:shd w:val="clear" w:color="auto" w:fill="FFFFFF"/>
        <w:ind w:firstLine="720"/>
        <w:rPr>
          <w:rFonts w:ascii="Calibri" w:eastAsia="Calibri" w:hAnsi="Calibri" w:cs="Calibri"/>
        </w:rPr>
      </w:pPr>
    </w:p>
    <w:p w14:paraId="5F0BB45A" w14:textId="77777777" w:rsidR="00972DD2" w:rsidRDefault="00972DD2" w:rsidP="00972DD2">
      <w:pPr>
        <w:shd w:val="clear" w:color="auto" w:fill="FFFFFF"/>
        <w:ind w:firstLine="720"/>
        <w:rPr>
          <w:rFonts w:ascii="Calibri" w:eastAsia="Calibri" w:hAnsi="Calibri" w:cs="Calibri"/>
        </w:rPr>
      </w:pPr>
    </w:p>
    <w:p w14:paraId="5F12D223" w14:textId="77777777" w:rsidR="00972DD2" w:rsidRDefault="00972DD2" w:rsidP="00972DD2">
      <w:pPr>
        <w:shd w:val="clear" w:color="auto" w:fill="FFFFFF"/>
        <w:ind w:firstLine="720"/>
        <w:rPr>
          <w:rFonts w:ascii="Calibri" w:eastAsia="Calibri" w:hAnsi="Calibri" w:cs="Calibri"/>
        </w:rPr>
      </w:pPr>
    </w:p>
    <w:p w14:paraId="701462B3" w14:textId="77777777" w:rsidR="00972DD2" w:rsidRDefault="00972DD2" w:rsidP="00972DD2">
      <w:pPr>
        <w:shd w:val="clear" w:color="auto" w:fill="FFFFFF"/>
        <w:ind w:firstLine="720"/>
        <w:rPr>
          <w:rFonts w:ascii="Calibri" w:eastAsia="Calibri" w:hAnsi="Calibri" w:cs="Calibri"/>
        </w:rPr>
      </w:pPr>
    </w:p>
    <w:p w14:paraId="591B72FF" w14:textId="77777777" w:rsidR="00972DD2" w:rsidRDefault="00972DD2" w:rsidP="00972DD2">
      <w:pPr>
        <w:shd w:val="clear" w:color="auto" w:fill="FFFFFF"/>
        <w:rPr>
          <w:rFonts w:ascii="Calibri" w:eastAsia="Calibri" w:hAnsi="Calibri" w:cs="Calibri"/>
        </w:rPr>
      </w:pPr>
    </w:p>
    <w:tbl>
      <w:tblPr>
        <w:tblW w:w="1078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10"/>
        <w:gridCol w:w="5775"/>
      </w:tblGrid>
      <w:tr w:rsidR="00972DD2" w14:paraId="4AA1955D" w14:textId="77777777" w:rsidTr="00E07F91">
        <w:trPr>
          <w:trHeight w:val="537"/>
        </w:trPr>
        <w:tc>
          <w:tcPr>
            <w:tcW w:w="5010" w:type="dxa"/>
            <w:tcBorders>
              <w:top w:val="single" w:sz="4" w:space="0" w:color="000000"/>
              <w:left w:val="single" w:sz="4" w:space="0" w:color="000000"/>
              <w:bottom w:val="single" w:sz="4" w:space="0" w:color="000000"/>
              <w:right w:val="single" w:sz="4" w:space="0" w:color="000000"/>
            </w:tcBorders>
            <w:tcMar>
              <w:top w:w="160" w:type="dxa"/>
              <w:left w:w="80" w:type="dxa"/>
              <w:bottom w:w="160" w:type="dxa"/>
              <w:right w:w="80" w:type="dxa"/>
            </w:tcMar>
          </w:tcPr>
          <w:p w14:paraId="0D179827" w14:textId="77777777" w:rsidR="00972DD2" w:rsidRDefault="00972DD2" w:rsidP="00E07F91">
            <w:pPr>
              <w:spacing w:line="240" w:lineRule="auto"/>
              <w:rPr>
                <w:rFonts w:ascii="Calibri" w:eastAsia="Calibri" w:hAnsi="Calibri" w:cs="Calibri"/>
                <w:b/>
              </w:rPr>
            </w:pPr>
            <w:r>
              <w:rPr>
                <w:rFonts w:ascii="Calibri" w:eastAsia="Calibri" w:hAnsi="Calibri" w:cs="Calibri"/>
                <w:b/>
              </w:rPr>
              <w:t>Who is it?</w:t>
            </w:r>
          </w:p>
        </w:tc>
        <w:tc>
          <w:tcPr>
            <w:tcW w:w="5775" w:type="dxa"/>
            <w:tcBorders>
              <w:top w:val="single" w:sz="4" w:space="0" w:color="000000"/>
              <w:left w:val="single" w:sz="4" w:space="0" w:color="000000"/>
              <w:bottom w:val="single" w:sz="4" w:space="0" w:color="000000"/>
              <w:right w:val="single" w:sz="4" w:space="0" w:color="000000"/>
            </w:tcBorders>
            <w:tcMar>
              <w:top w:w="160" w:type="dxa"/>
              <w:left w:w="80" w:type="dxa"/>
              <w:bottom w:w="160" w:type="dxa"/>
              <w:right w:w="80" w:type="dxa"/>
            </w:tcMar>
          </w:tcPr>
          <w:p w14:paraId="5D34B8C7" w14:textId="77777777" w:rsidR="00972DD2" w:rsidRDefault="00972DD2" w:rsidP="00E07F91">
            <w:pPr>
              <w:spacing w:line="240" w:lineRule="auto"/>
              <w:rPr>
                <w:rFonts w:ascii="Calibri" w:eastAsia="Calibri" w:hAnsi="Calibri" w:cs="Calibri"/>
                <w:b/>
              </w:rPr>
            </w:pPr>
            <w:r>
              <w:rPr>
                <w:rFonts w:ascii="Calibri" w:eastAsia="Calibri" w:hAnsi="Calibri" w:cs="Calibri"/>
                <w:b/>
              </w:rPr>
              <w:t>What do they study?</w:t>
            </w:r>
          </w:p>
        </w:tc>
      </w:tr>
      <w:tr w:rsidR="00972DD2" w14:paraId="5FD2E6BE" w14:textId="77777777" w:rsidTr="00E07F91">
        <w:tc>
          <w:tcPr>
            <w:tcW w:w="5010" w:type="dxa"/>
            <w:tcBorders>
              <w:top w:val="single" w:sz="4" w:space="0" w:color="000000"/>
              <w:left w:val="single" w:sz="4" w:space="0" w:color="000000"/>
              <w:bottom w:val="single" w:sz="4" w:space="0" w:color="000000"/>
              <w:right w:val="single" w:sz="4" w:space="0" w:color="000000"/>
            </w:tcBorders>
            <w:tcMar>
              <w:top w:w="160" w:type="dxa"/>
              <w:left w:w="80" w:type="dxa"/>
              <w:bottom w:w="160" w:type="dxa"/>
              <w:right w:w="80" w:type="dxa"/>
            </w:tcMar>
          </w:tcPr>
          <w:p w14:paraId="33EC0048" w14:textId="77777777" w:rsidR="00972DD2" w:rsidRDefault="00972DD2" w:rsidP="00E07F91">
            <w:pPr>
              <w:spacing w:line="240" w:lineRule="auto"/>
              <w:rPr>
                <w:rFonts w:ascii="Calibri" w:eastAsia="Calibri" w:hAnsi="Calibri" w:cs="Calibri"/>
              </w:rPr>
            </w:pPr>
            <w:r>
              <w:rPr>
                <w:noProof/>
              </w:rPr>
              <w:drawing>
                <wp:anchor distT="114300" distB="114300" distL="114300" distR="114300" simplePos="0" relativeHeight="251659264" behindDoc="0" locked="0" layoutInCell="1" hidden="0" allowOverlap="1" wp14:anchorId="2C3F8A3C" wp14:editId="1CA6E4F5">
                  <wp:simplePos x="0" y="0"/>
                  <wp:positionH relativeFrom="column">
                    <wp:posOffset>109538</wp:posOffset>
                  </wp:positionH>
                  <wp:positionV relativeFrom="paragraph">
                    <wp:posOffset>38101</wp:posOffset>
                  </wp:positionV>
                  <wp:extent cx="890588" cy="1327034"/>
                  <wp:effectExtent l="0" t="0" r="0" b="0"/>
                  <wp:wrapSquare wrapText="bothSides" distT="114300" distB="114300" distL="114300" distR="114300"/>
                  <wp:docPr id="1" name="image2.jpg" descr="Joseph J. Sarver"/>
                  <wp:cNvGraphicFramePr/>
                  <a:graphic xmlns:a="http://schemas.openxmlformats.org/drawingml/2006/main">
                    <a:graphicData uri="http://schemas.openxmlformats.org/drawingml/2006/picture">
                      <pic:pic xmlns:pic="http://schemas.openxmlformats.org/drawingml/2006/picture">
                        <pic:nvPicPr>
                          <pic:cNvPr id="0" name="image2.jpg" descr="Joseph J. Sarver"/>
                          <pic:cNvPicPr preferRelativeResize="0"/>
                        </pic:nvPicPr>
                        <pic:blipFill>
                          <a:blip r:embed="rId4"/>
                          <a:srcRect/>
                          <a:stretch>
                            <a:fillRect/>
                          </a:stretch>
                        </pic:blipFill>
                        <pic:spPr>
                          <a:xfrm>
                            <a:off x="0" y="0"/>
                            <a:ext cx="890588" cy="1327034"/>
                          </a:xfrm>
                          <a:prstGeom prst="rect">
                            <a:avLst/>
                          </a:prstGeom>
                          <a:ln/>
                        </pic:spPr>
                      </pic:pic>
                    </a:graphicData>
                  </a:graphic>
                </wp:anchor>
              </w:drawing>
            </w:r>
          </w:p>
          <w:p w14:paraId="7FD3886B" w14:textId="77777777" w:rsidR="00972DD2" w:rsidRDefault="00972DD2" w:rsidP="00E07F91">
            <w:pPr>
              <w:spacing w:line="240" w:lineRule="auto"/>
              <w:rPr>
                <w:rFonts w:ascii="Calibri" w:eastAsia="Calibri" w:hAnsi="Calibri" w:cs="Calibri"/>
              </w:rPr>
            </w:pPr>
            <w:hyperlink r:id="rId5">
              <w:r>
                <w:rPr>
                  <w:rFonts w:ascii="Calibri" w:eastAsia="Calibri" w:hAnsi="Calibri" w:cs="Calibri"/>
                  <w:color w:val="1155CC"/>
                  <w:u w:val="single"/>
                </w:rPr>
                <w:t>Joseph Sarver, PhD</w:t>
              </w:r>
            </w:hyperlink>
          </w:p>
          <w:p w14:paraId="71256EE6" w14:textId="77777777" w:rsidR="00972DD2" w:rsidRDefault="00972DD2" w:rsidP="00E07F91">
            <w:pPr>
              <w:spacing w:line="240" w:lineRule="auto"/>
              <w:rPr>
                <w:rFonts w:ascii="Calibri" w:eastAsia="Calibri" w:hAnsi="Calibri" w:cs="Calibri"/>
              </w:rPr>
            </w:pPr>
            <w:r>
              <w:rPr>
                <w:rFonts w:ascii="Calibri" w:eastAsia="Calibri" w:hAnsi="Calibri" w:cs="Calibri"/>
              </w:rPr>
              <w:t>Teaching Professor</w:t>
            </w:r>
          </w:p>
          <w:p w14:paraId="441C5B79" w14:textId="77777777" w:rsidR="00972DD2" w:rsidRDefault="00972DD2" w:rsidP="00E07F91">
            <w:pPr>
              <w:spacing w:line="240" w:lineRule="auto"/>
              <w:rPr>
                <w:rFonts w:ascii="Calibri" w:eastAsia="Calibri" w:hAnsi="Calibri" w:cs="Calibri"/>
              </w:rPr>
            </w:pPr>
            <w:r>
              <w:rPr>
                <w:rFonts w:ascii="Calibri" w:eastAsia="Calibri" w:hAnsi="Calibri" w:cs="Calibri"/>
              </w:rPr>
              <w:t>Bossone 704</w:t>
            </w:r>
            <w:r>
              <w:rPr>
                <w:rFonts w:ascii="Calibri" w:eastAsia="Calibri" w:hAnsi="Calibri" w:cs="Calibri"/>
              </w:rPr>
              <w:br/>
              <w:t>joseph.j.sarver@drexel.edu</w:t>
            </w:r>
          </w:p>
        </w:tc>
        <w:tc>
          <w:tcPr>
            <w:tcW w:w="5775" w:type="dxa"/>
            <w:tcBorders>
              <w:top w:val="single" w:sz="4" w:space="0" w:color="000000"/>
              <w:left w:val="single" w:sz="4" w:space="0" w:color="000000"/>
              <w:bottom w:val="single" w:sz="4" w:space="0" w:color="000000"/>
              <w:right w:val="single" w:sz="4" w:space="0" w:color="000000"/>
            </w:tcBorders>
            <w:tcMar>
              <w:top w:w="160" w:type="dxa"/>
              <w:left w:w="80" w:type="dxa"/>
              <w:bottom w:w="160" w:type="dxa"/>
              <w:right w:w="80" w:type="dxa"/>
            </w:tcMar>
          </w:tcPr>
          <w:p w14:paraId="0EEE1CC8" w14:textId="77777777" w:rsidR="00972DD2" w:rsidRDefault="00972DD2" w:rsidP="00E07F91">
            <w:pPr>
              <w:spacing w:line="240" w:lineRule="auto"/>
              <w:rPr>
                <w:rFonts w:ascii="Calibri" w:eastAsia="Calibri" w:hAnsi="Calibri" w:cs="Calibri"/>
              </w:rPr>
            </w:pPr>
            <w:r>
              <w:rPr>
                <w:rFonts w:ascii="Calibri" w:eastAsia="Calibri" w:hAnsi="Calibri" w:cs="Calibri"/>
              </w:rPr>
              <w:t>Neuromuscular adaptation to changes in the myo-mechanical environment.</w:t>
            </w:r>
          </w:p>
        </w:tc>
      </w:tr>
      <w:tr w:rsidR="00972DD2" w14:paraId="797E21AF" w14:textId="77777777" w:rsidTr="00E07F91">
        <w:tc>
          <w:tcPr>
            <w:tcW w:w="5010" w:type="dxa"/>
            <w:tcBorders>
              <w:top w:val="single" w:sz="4" w:space="0" w:color="000000"/>
              <w:left w:val="single" w:sz="4" w:space="0" w:color="000000"/>
              <w:bottom w:val="single" w:sz="4" w:space="0" w:color="000000"/>
              <w:right w:val="single" w:sz="4" w:space="0" w:color="000000"/>
            </w:tcBorders>
            <w:tcMar>
              <w:top w:w="160" w:type="dxa"/>
              <w:left w:w="80" w:type="dxa"/>
              <w:bottom w:w="160" w:type="dxa"/>
              <w:right w:w="80" w:type="dxa"/>
            </w:tcMar>
          </w:tcPr>
          <w:p w14:paraId="38EAE8CE" w14:textId="77777777" w:rsidR="00972DD2" w:rsidRDefault="00972DD2" w:rsidP="00E07F91">
            <w:pPr>
              <w:spacing w:line="240" w:lineRule="auto"/>
              <w:rPr>
                <w:rFonts w:ascii="Calibri" w:eastAsia="Calibri" w:hAnsi="Calibri" w:cs="Calibri"/>
              </w:rPr>
            </w:pPr>
            <w:r>
              <w:rPr>
                <w:noProof/>
              </w:rPr>
              <w:drawing>
                <wp:anchor distT="114300" distB="114300" distL="114300" distR="114300" simplePos="0" relativeHeight="251660288" behindDoc="0" locked="0" layoutInCell="1" hidden="0" allowOverlap="1" wp14:anchorId="49AA5795" wp14:editId="26EEBB08">
                  <wp:simplePos x="0" y="0"/>
                  <wp:positionH relativeFrom="column">
                    <wp:posOffset>66676</wp:posOffset>
                  </wp:positionH>
                  <wp:positionV relativeFrom="paragraph">
                    <wp:posOffset>19051</wp:posOffset>
                  </wp:positionV>
                  <wp:extent cx="981223" cy="1462088"/>
                  <wp:effectExtent l="0" t="0" r="0" b="0"/>
                  <wp:wrapSquare wrapText="bothSides" distT="114300" distB="114300" distL="114300" distR="114300"/>
                  <wp:docPr id="2" name="image1.jpg" descr="Jaimie Dougherty"/>
                  <wp:cNvGraphicFramePr/>
                  <a:graphic xmlns:a="http://schemas.openxmlformats.org/drawingml/2006/main">
                    <a:graphicData uri="http://schemas.openxmlformats.org/drawingml/2006/picture">
                      <pic:pic xmlns:pic="http://schemas.openxmlformats.org/drawingml/2006/picture">
                        <pic:nvPicPr>
                          <pic:cNvPr id="0" name="image1.jpg" descr="Jaimie Dougherty"/>
                          <pic:cNvPicPr preferRelativeResize="0"/>
                        </pic:nvPicPr>
                        <pic:blipFill>
                          <a:blip r:embed="rId6"/>
                          <a:srcRect/>
                          <a:stretch>
                            <a:fillRect/>
                          </a:stretch>
                        </pic:blipFill>
                        <pic:spPr>
                          <a:xfrm>
                            <a:off x="0" y="0"/>
                            <a:ext cx="981223" cy="1462088"/>
                          </a:xfrm>
                          <a:prstGeom prst="rect">
                            <a:avLst/>
                          </a:prstGeom>
                          <a:ln/>
                        </pic:spPr>
                      </pic:pic>
                    </a:graphicData>
                  </a:graphic>
                </wp:anchor>
              </w:drawing>
            </w:r>
          </w:p>
          <w:p w14:paraId="26F20240" w14:textId="77777777" w:rsidR="00972DD2" w:rsidRDefault="00972DD2" w:rsidP="00E07F91">
            <w:pPr>
              <w:spacing w:line="240" w:lineRule="auto"/>
              <w:rPr>
                <w:rFonts w:ascii="Calibri" w:eastAsia="Calibri" w:hAnsi="Calibri" w:cs="Calibri"/>
              </w:rPr>
            </w:pPr>
            <w:hyperlink r:id="rId7">
              <w:r>
                <w:rPr>
                  <w:rFonts w:ascii="Calibri" w:eastAsia="Calibri" w:hAnsi="Calibri" w:cs="Calibri"/>
                  <w:color w:val="1155CC"/>
                  <w:u w:val="single"/>
                </w:rPr>
                <w:t>Jaimie Dougherty, PhD</w:t>
              </w:r>
            </w:hyperlink>
          </w:p>
          <w:p w14:paraId="2D4D1BCE" w14:textId="77777777" w:rsidR="00972DD2" w:rsidRDefault="00972DD2" w:rsidP="00E07F91">
            <w:pPr>
              <w:spacing w:line="240" w:lineRule="auto"/>
              <w:rPr>
                <w:rFonts w:ascii="Calibri" w:eastAsia="Calibri" w:hAnsi="Calibri" w:cs="Calibri"/>
              </w:rPr>
            </w:pPr>
            <w:r>
              <w:rPr>
                <w:rFonts w:ascii="Calibri" w:eastAsia="Calibri" w:hAnsi="Calibri" w:cs="Calibri"/>
              </w:rPr>
              <w:t>Associate Teaching Professor</w:t>
            </w:r>
          </w:p>
          <w:p w14:paraId="02307D6A" w14:textId="77777777" w:rsidR="00972DD2" w:rsidRDefault="00972DD2" w:rsidP="00E07F91">
            <w:pPr>
              <w:spacing w:line="240" w:lineRule="auto"/>
              <w:rPr>
                <w:rFonts w:ascii="Calibri" w:eastAsia="Calibri" w:hAnsi="Calibri" w:cs="Calibri"/>
              </w:rPr>
            </w:pPr>
            <w:r>
              <w:rPr>
                <w:rFonts w:ascii="Calibri" w:eastAsia="Calibri" w:hAnsi="Calibri" w:cs="Calibri"/>
              </w:rPr>
              <w:t>Bossone 611</w:t>
            </w:r>
            <w:r>
              <w:rPr>
                <w:rFonts w:ascii="Calibri" w:eastAsia="Calibri" w:hAnsi="Calibri" w:cs="Calibri"/>
              </w:rPr>
              <w:br/>
              <w:t>jbd34@drexel.edu</w:t>
            </w:r>
          </w:p>
        </w:tc>
        <w:tc>
          <w:tcPr>
            <w:tcW w:w="5775" w:type="dxa"/>
            <w:tcBorders>
              <w:top w:val="single" w:sz="4" w:space="0" w:color="000000"/>
              <w:left w:val="single" w:sz="4" w:space="0" w:color="000000"/>
              <w:bottom w:val="single" w:sz="4" w:space="0" w:color="000000"/>
              <w:right w:val="single" w:sz="4" w:space="0" w:color="000000"/>
            </w:tcBorders>
            <w:tcMar>
              <w:top w:w="160" w:type="dxa"/>
              <w:left w:w="80" w:type="dxa"/>
              <w:bottom w:w="160" w:type="dxa"/>
              <w:right w:w="80" w:type="dxa"/>
            </w:tcMar>
          </w:tcPr>
          <w:p w14:paraId="1947FB3D" w14:textId="77777777" w:rsidR="00972DD2" w:rsidRDefault="00972DD2" w:rsidP="00E07F91">
            <w:pPr>
              <w:spacing w:line="240" w:lineRule="auto"/>
              <w:rPr>
                <w:rFonts w:ascii="Calibri" w:eastAsia="Calibri" w:hAnsi="Calibri" w:cs="Calibri"/>
              </w:rPr>
            </w:pPr>
            <w:r>
              <w:rPr>
                <w:rFonts w:ascii="Calibri" w:eastAsia="Calibri" w:hAnsi="Calibri" w:cs="Calibri"/>
              </w:rPr>
              <w:t>Brain-computer interface, neural encoding, electrophysiological signal acquisition and processing.</w:t>
            </w:r>
          </w:p>
        </w:tc>
      </w:tr>
    </w:tbl>
    <w:p w14:paraId="76DF3533" w14:textId="77777777" w:rsidR="00972DD2" w:rsidRDefault="00972DD2" w:rsidP="00972DD2">
      <w:pPr>
        <w:shd w:val="clear" w:color="auto" w:fill="FFFFFF"/>
        <w:rPr>
          <w:rFonts w:ascii="Calibri" w:eastAsia="Calibri" w:hAnsi="Calibri" w:cs="Calibri"/>
        </w:rPr>
      </w:pPr>
    </w:p>
    <w:p w14:paraId="6C08E4D4" w14:textId="77777777" w:rsidR="00972DD2" w:rsidRDefault="00972DD2" w:rsidP="00972DD2">
      <w:pPr>
        <w:shd w:val="clear" w:color="auto" w:fill="FFFFFF"/>
        <w:ind w:firstLine="720"/>
      </w:pPr>
      <w:r>
        <w:rPr>
          <w:rFonts w:ascii="Calibri" w:eastAsia="Calibri" w:hAnsi="Calibri" w:cs="Calibri"/>
        </w:rPr>
        <w:t xml:space="preserve">The testing plan is confirmed by the Drexel Professors listed above. The group presented the </w:t>
      </w:r>
      <w:proofErr w:type="gramStart"/>
      <w:r>
        <w:rPr>
          <w:rFonts w:ascii="Calibri" w:eastAsia="Calibri" w:hAnsi="Calibri" w:cs="Calibri"/>
        </w:rPr>
        <w:t>cause and effect</w:t>
      </w:r>
      <w:proofErr w:type="gramEnd"/>
      <w:r>
        <w:rPr>
          <w:rFonts w:ascii="Calibri" w:eastAsia="Calibri" w:hAnsi="Calibri" w:cs="Calibri"/>
        </w:rPr>
        <w:t xml:space="preserve"> project and asked for suggestions. The professors told the group they were impressed with the work and had no suggestions that were not already discussed with the Whitemarsh Teachers. When the group described the testing plan the professors just warned the group of </w:t>
      </w:r>
      <w:proofErr w:type="spellStart"/>
      <w:r>
        <w:rPr>
          <w:rFonts w:ascii="Calibri" w:eastAsia="Calibri" w:hAnsi="Calibri" w:cs="Calibri"/>
        </w:rPr>
        <w:t>overtesting</w:t>
      </w:r>
      <w:proofErr w:type="spellEnd"/>
      <w:r>
        <w:rPr>
          <w:rFonts w:ascii="Calibri" w:eastAsia="Calibri" w:hAnsi="Calibri" w:cs="Calibri"/>
        </w:rPr>
        <w:t xml:space="preserve"> and to still treat the prototype with care, even though it is very durable.</w:t>
      </w:r>
    </w:p>
    <w:p w14:paraId="0FE85767" w14:textId="77777777" w:rsidR="008C1BFF" w:rsidRDefault="008C1BFF" w:rsidP="00972DD2"/>
    <w:sectPr w:rsidR="008C1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C1BFF"/>
    <w:rsid w:val="00406A42"/>
    <w:rsid w:val="008C1BFF"/>
    <w:rsid w:val="00972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FD5B0"/>
  <w15:docId w15:val="{2F0BB97C-5839-4C81-8DF8-BA6C80CAF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exel.edu/biomed/faculty/core/DoughertyJaimi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drexel.edu/biomed/faculty/core/SarverJoseph/"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1712</Words>
  <Characters>9759</Characters>
  <Application>Microsoft Office Word</Application>
  <DocSecurity>0</DocSecurity>
  <Lines>81</Lines>
  <Paragraphs>22</Paragraphs>
  <ScaleCrop>false</ScaleCrop>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2025-06-15T00:14:00Z</dcterms:modified>
</cp:coreProperties>
</file>