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color w:val="282e6c"/>
          <w:sz w:val="52"/>
          <w:szCs w:val="52"/>
        </w:rPr>
      </w:pPr>
      <w:r w:rsidDel="00000000" w:rsidR="00000000" w:rsidRPr="00000000">
        <w:rPr>
          <w:b w:val="1"/>
          <w:color w:val="282e6c"/>
          <w:sz w:val="52"/>
          <w:szCs w:val="52"/>
          <w:rtl w:val="0"/>
        </w:rPr>
        <w:t xml:space="preserve">MyDesign Portfolio</w:t>
      </w:r>
    </w:p>
    <w:p w:rsidR="00000000" w:rsidDel="00000000" w:rsidP="00000000" w:rsidRDefault="00000000" w:rsidRPr="00000000" w14:paraId="00000002">
      <w:pPr>
        <w:spacing w:after="60" w:before="0" w:lineRule="auto"/>
        <w:rPr>
          <w:b w:val="1"/>
          <w:i w:val="1"/>
          <w:color w:val="282e6c"/>
          <w:sz w:val="44"/>
          <w:szCs w:val="44"/>
        </w:rPr>
      </w:pPr>
      <w:r w:rsidDel="00000000" w:rsidR="00000000" w:rsidRPr="00000000">
        <w:rPr>
          <w:b w:val="1"/>
          <w:i w:val="1"/>
          <w:color w:val="282e6c"/>
          <w:sz w:val="44"/>
          <w:szCs w:val="44"/>
          <w:rtl w:val="0"/>
        </w:rPr>
        <w:t xml:space="preserve">Element C Initial Template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How to use this template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Students: When you make a copy of this template to edit for your own design requirements, be sure to delete these instructions. Make sure to list your design requirements in ranked order, with design requirement #1 having the highest priority. If possible, list 5 requirements that are labeled as HIGH priority and 1-5 additional requirements that are labeled as LOW priority.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Element C: Presentation and Justification of Solution Design Requirements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Design Requirement #1 (HIGH Priority)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Write out this design requirement in a single sentence, ensuring that it is clear, detailed, and measurable.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How high it can hold the sneeze guard open, so that students can easily access the food.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Explain how this design requirement directly ties to your prior research, which includes your observation, interview and co-creation activity.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was the main factor that bothered tracy the most about her string mechanism.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She stated this as the most important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Design Requirement #2 (HIGH Priority)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Write out this design requirement in a single sentence, ensuring that it is clear, detailed, and measurable.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sneeze guard can easily slide down so the guard door can close in the event of a lockdown.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Explain how this design requirement directly ties to your prior research.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She demonstrated how the string mechanism needs some fiddling with in order to swiftly close the guard door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She listed this as an additional high priority in addition to design req 1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Design Requirement #3 (HIGH Priority)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Write out this design requirement in a single sentence, ensuring that it is clear, detailed, and measurable.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How easy it is to use our new mechanism to open and close sneeze guard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Explain how this design requirement directly ties to your prior research.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It was very difficult and janky to use the original design, so this would be a huge improvement.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 noticed and recorded in our research that it was very difficult to use the string mechanism.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Design Requirement #4 (HIGH Priority)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Write out this design requirement in a single sentence, ensuring that it is clear, detailed, and measurable.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speed of the mechanism to close the sneeze guard.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Explain how this design requirement directly ties to your prior research.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It took a very long time for tracy to be able to lower the sneeze guard, which likely would cause a dangerous delay during a lockdown to close the guard door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She stated that we needed to be able to release the sneeze guard quickly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Design Requirement #5 (HIGH Priority)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Write out this design requirement in a single sentence, ensuring that it is clear, detailed, and measurable.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Durability of the mechanism. It must be able to last long for years, or until something changes that it is no longer needed.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Explain how this design requirement directly ties to your prior research.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strings seem very weak and prone to coming untied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 think I remember her saying that this system isn’t really working for her and she needs a new one to use long term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Design Requirement #6 (LOW Priority)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Write out this design requirement in a single sentence, ensuring that it is clear, detailed, and measurable.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Explain how this design requirement directly ties to your prior research.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Design Requirement #7 (LOW Priority)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Write out this design requirement in a single sentence, ensuring that it is clear, detailed, and measurable.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Explain ho</w:t>
        <w:br w:type="textWrapping"/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 this design requirement directly ties to your prior research.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-928685</wp:posOffset>
          </wp:positionH>
          <wp:positionV relativeFrom="paragraph">
            <wp:posOffset>-219071</wp:posOffset>
          </wp:positionV>
          <wp:extent cx="7800975" cy="897884"/>
          <wp:effectExtent b="0" l="0" r="0" t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-923921</wp:posOffset>
          </wp:positionH>
          <wp:positionV relativeFrom="paragraph">
            <wp:posOffset>279146</wp:posOffset>
          </wp:positionV>
          <wp:extent cx="7800975" cy="897884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D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C Initial Template</w:t>
    </w:r>
  </w:p>
  <w:p w:rsidR="00000000" w:rsidDel="00000000" w:rsidP="00000000" w:rsidRDefault="00000000" w:rsidRPr="00000000" w14:paraId="0000003E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-923921</wp:posOffset>
          </wp:positionH>
          <wp:positionV relativeFrom="paragraph">
            <wp:posOffset>-457196</wp:posOffset>
          </wp:positionV>
          <wp:extent cx="7800975" cy="914329"/>
          <wp:effectExtent b="0" l="0" r="0" t="0"/>
          <wp:wrapSquare wrapText="bothSides" distB="0" distT="0" distL="0" distR="0"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6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37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8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-938210</wp:posOffset>
          </wp:positionH>
          <wp:positionV relativeFrom="paragraph">
            <wp:posOffset>-457196</wp:posOffset>
          </wp:positionV>
          <wp:extent cx="7822046" cy="929983"/>
          <wp:effectExtent b="0" l="0" r="0" t="0"/>
          <wp:wrapSquare wrapText="bothSides" distB="0" distT="0" distL="0" distR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631" r="629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tal9Pq0hD69WvMlVDmotTcGDVg==">CgMxLjAyCGguZ2pkZ3hzMgloLjMwajB6bGwyCWguMWZvYjl0ZTIJaC4zem55c2g3MgloLjJldDkycDAyCGgudHlqY3d0MgloLjNkeTZ2a20yCWguMXQzaDVzZjIJaC40ZDM0b2c4OAByITFiOXFiMk0ydEZIWDNqbWJuRHFLRkNVYnlGWHMwcm9Rcw==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