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5A9A989" w14:textId="77777777" w:rsidR="00885ABB" w:rsidRDefault="00885ABB">
      <w:pPr>
        <w:pStyle w:val="NormalWeb"/>
        <w:spacing w:before="0" w:beforeAutospacing="0" w:after="0" w:afterAutospacing="0" w:line="324" w:lineRule="atLeast"/>
        <w:rPr>
          <w:rFonts w:ascii="-webkit-standard" w:hAnsi="-webkit-standard"/>
          <w:color w:val="000000"/>
          <w:sz w:val="27"/>
          <w:szCs w:val="27"/>
        </w:rPr>
      </w:pPr>
      <w:r>
        <w:rPr>
          <w:rStyle w:val="s2"/>
          <w:rFonts w:ascii="-webkit-standard" w:hAnsi="-webkit-standard"/>
          <w:b/>
          <w:bCs/>
          <w:i/>
          <w:iCs/>
          <w:color w:val="C00000"/>
          <w:sz w:val="27"/>
          <w:szCs w:val="27"/>
          <w:u w:val="single"/>
        </w:rPr>
        <w:t>Element C</w:t>
      </w:r>
    </w:p>
    <w:p w14:paraId="38D9E46E" w14:textId="77777777" w:rsidR="00885ABB" w:rsidRDefault="00885ABB">
      <w:pPr>
        <w:pStyle w:val="s4"/>
        <w:spacing w:before="0" w:beforeAutospacing="0" w:after="0" w:afterAutospacing="0"/>
        <w:rPr>
          <w:rFonts w:ascii="-webkit-standard" w:hAnsi="-webkit-standard"/>
          <w:color w:val="000000"/>
          <w:sz w:val="27"/>
          <w:szCs w:val="27"/>
        </w:rPr>
      </w:pPr>
      <w:r>
        <w:rPr>
          <w:rStyle w:val="s8"/>
          <w:color w:val="000000"/>
          <w:sz w:val="20"/>
          <w:szCs w:val="20"/>
        </w:rPr>
        <w:t>The main requirements that we intend to achieve are being cost efficient, adding beauty to the school,</w:t>
      </w:r>
      <w:r>
        <w:rPr>
          <w:rStyle w:val="apple-converted-space"/>
          <w:color w:val="000000"/>
          <w:sz w:val="20"/>
          <w:szCs w:val="20"/>
        </w:rPr>
        <w:t> </w:t>
      </w:r>
      <w:r>
        <w:rPr>
          <w:rStyle w:val="s8"/>
          <w:color w:val="000000"/>
          <w:sz w:val="20"/>
          <w:szCs w:val="20"/>
        </w:rPr>
        <w:t>and</w:t>
      </w:r>
      <w:r>
        <w:rPr>
          <w:rStyle w:val="apple-converted-space"/>
          <w:color w:val="000000"/>
          <w:sz w:val="20"/>
          <w:szCs w:val="20"/>
        </w:rPr>
        <w:t> </w:t>
      </w:r>
      <w:r>
        <w:rPr>
          <w:rStyle w:val="s8"/>
          <w:color w:val="000000"/>
          <w:sz w:val="20"/>
          <w:szCs w:val="20"/>
        </w:rPr>
        <w:t>being</w:t>
      </w:r>
      <w:r>
        <w:rPr>
          <w:rStyle w:val="apple-converted-space"/>
          <w:color w:val="000000"/>
          <w:sz w:val="20"/>
          <w:szCs w:val="20"/>
        </w:rPr>
        <w:t> </w:t>
      </w:r>
      <w:r>
        <w:rPr>
          <w:rStyle w:val="s8"/>
          <w:color w:val="000000"/>
          <w:sz w:val="20"/>
          <w:szCs w:val="20"/>
        </w:rPr>
        <w:t>self</w:t>
      </w:r>
      <w:r>
        <w:rPr>
          <w:rStyle w:val="apple-converted-space"/>
          <w:color w:val="000000"/>
          <w:sz w:val="20"/>
          <w:szCs w:val="20"/>
        </w:rPr>
        <w:t> </w:t>
      </w:r>
      <w:r>
        <w:rPr>
          <w:rStyle w:val="s8"/>
          <w:color w:val="000000"/>
          <w:sz w:val="20"/>
          <w:szCs w:val="20"/>
        </w:rPr>
        <w:t>sufficient.</w:t>
      </w:r>
      <w:r>
        <w:rPr>
          <w:rStyle w:val="apple-converted-space"/>
          <w:color w:val="000000"/>
          <w:sz w:val="20"/>
          <w:szCs w:val="20"/>
        </w:rPr>
        <w:t> </w:t>
      </w:r>
      <w:r>
        <w:rPr>
          <w:rStyle w:val="s8"/>
          <w:color w:val="000000"/>
          <w:sz w:val="20"/>
          <w:szCs w:val="20"/>
        </w:rPr>
        <w:t>We also want</w:t>
      </w:r>
      <w:r>
        <w:rPr>
          <w:rStyle w:val="apple-converted-space"/>
          <w:color w:val="000000"/>
          <w:sz w:val="20"/>
          <w:szCs w:val="20"/>
        </w:rPr>
        <w:t> </w:t>
      </w:r>
      <w:r>
        <w:rPr>
          <w:rStyle w:val="s8"/>
          <w:color w:val="000000"/>
          <w:sz w:val="20"/>
          <w:szCs w:val="20"/>
        </w:rPr>
        <w:t>to incorporate</w:t>
      </w:r>
      <w:r>
        <w:rPr>
          <w:rStyle w:val="apple-converted-space"/>
          <w:color w:val="000000"/>
          <w:sz w:val="20"/>
          <w:szCs w:val="20"/>
        </w:rPr>
        <w:t> </w:t>
      </w:r>
      <w:r>
        <w:rPr>
          <w:rStyle w:val="s8"/>
          <w:color w:val="000000"/>
          <w:sz w:val="20"/>
          <w:szCs w:val="20"/>
        </w:rPr>
        <w:t>both land and aquatic plants, and</w:t>
      </w:r>
      <w:r>
        <w:rPr>
          <w:rStyle w:val="apple-converted-space"/>
          <w:color w:val="000000"/>
          <w:sz w:val="20"/>
          <w:szCs w:val="20"/>
        </w:rPr>
        <w:t> </w:t>
      </w:r>
      <w:r>
        <w:rPr>
          <w:rStyle w:val="s8"/>
          <w:color w:val="000000"/>
          <w:sz w:val="20"/>
          <w:szCs w:val="20"/>
        </w:rPr>
        <w:t>tilapia fish.</w:t>
      </w:r>
      <w:r>
        <w:rPr>
          <w:rStyle w:val="apple-converted-space"/>
          <w:color w:val="000000"/>
          <w:sz w:val="20"/>
          <w:szCs w:val="20"/>
        </w:rPr>
        <w:t> </w:t>
      </w:r>
      <w:r>
        <w:rPr>
          <w:rStyle w:val="s8"/>
          <w:color w:val="000000"/>
          <w:sz w:val="20"/>
          <w:szCs w:val="20"/>
        </w:rPr>
        <w:t>But</w:t>
      </w:r>
      <w:r>
        <w:rPr>
          <w:rStyle w:val="apple-converted-space"/>
          <w:color w:val="000000"/>
          <w:sz w:val="20"/>
          <w:szCs w:val="20"/>
        </w:rPr>
        <w:t> </w:t>
      </w:r>
      <w:r>
        <w:rPr>
          <w:rStyle w:val="s8"/>
          <w:color w:val="000000"/>
          <w:sz w:val="20"/>
          <w:szCs w:val="20"/>
        </w:rPr>
        <w:t>we must obtain these materials</w:t>
      </w:r>
      <w:r>
        <w:rPr>
          <w:rStyle w:val="apple-converted-space"/>
          <w:color w:val="000000"/>
          <w:sz w:val="20"/>
          <w:szCs w:val="20"/>
        </w:rPr>
        <w:t> </w:t>
      </w:r>
      <w:r>
        <w:rPr>
          <w:rStyle w:val="s8"/>
          <w:color w:val="000000"/>
          <w:sz w:val="20"/>
          <w:szCs w:val="20"/>
        </w:rPr>
        <w:t>of good quality within our budget. We also</w:t>
      </w:r>
      <w:r>
        <w:rPr>
          <w:rStyle w:val="apple-converted-space"/>
          <w:color w:val="000000"/>
          <w:sz w:val="20"/>
          <w:szCs w:val="20"/>
        </w:rPr>
        <w:t> </w:t>
      </w:r>
      <w:r>
        <w:rPr>
          <w:rStyle w:val="s8"/>
          <w:color w:val="000000"/>
          <w:sz w:val="20"/>
          <w:szCs w:val="20"/>
        </w:rPr>
        <w:t>must find a</w:t>
      </w:r>
      <w:r>
        <w:rPr>
          <w:rStyle w:val="apple-converted-space"/>
          <w:color w:val="000000"/>
          <w:sz w:val="20"/>
          <w:szCs w:val="20"/>
        </w:rPr>
        <w:t> </w:t>
      </w:r>
      <w:r>
        <w:rPr>
          <w:rStyle w:val="s8"/>
          <w:color w:val="000000"/>
          <w:sz w:val="20"/>
          <w:szCs w:val="20"/>
        </w:rPr>
        <w:t>tank</w:t>
      </w:r>
      <w:r>
        <w:rPr>
          <w:rStyle w:val="apple-converted-space"/>
          <w:color w:val="000000"/>
          <w:sz w:val="20"/>
          <w:szCs w:val="20"/>
        </w:rPr>
        <w:t> </w:t>
      </w:r>
      <w:r>
        <w:rPr>
          <w:rStyle w:val="s8"/>
          <w:color w:val="000000"/>
          <w:sz w:val="20"/>
          <w:szCs w:val="20"/>
        </w:rPr>
        <w:t>or tub like container that can hold enough water, but also the aquatic plants and fish.</w:t>
      </w:r>
      <w:r>
        <w:rPr>
          <w:rStyle w:val="apple-converted-space"/>
          <w:color w:val="000000"/>
          <w:sz w:val="20"/>
          <w:szCs w:val="20"/>
        </w:rPr>
        <w:t> </w:t>
      </w:r>
      <w:r>
        <w:rPr>
          <w:rStyle w:val="s8"/>
          <w:color w:val="000000"/>
          <w:sz w:val="20"/>
          <w:szCs w:val="20"/>
        </w:rPr>
        <w:t>The design of this pond is a rectangle and the depth of a 110 gallon tank. The materials required are the tank, water pump,</w:t>
      </w:r>
      <w:r>
        <w:rPr>
          <w:rStyle w:val="apple-converted-space"/>
          <w:color w:val="000000"/>
          <w:sz w:val="20"/>
          <w:szCs w:val="20"/>
        </w:rPr>
        <w:t> </w:t>
      </w:r>
      <w:r>
        <w:rPr>
          <w:rStyle w:val="s8"/>
          <w:color w:val="000000"/>
          <w:sz w:val="20"/>
          <w:szCs w:val="20"/>
        </w:rPr>
        <w:t>PVC</w:t>
      </w:r>
      <w:r>
        <w:rPr>
          <w:rStyle w:val="apple-converted-space"/>
          <w:color w:val="000000"/>
          <w:sz w:val="20"/>
          <w:szCs w:val="20"/>
        </w:rPr>
        <w:t> </w:t>
      </w:r>
      <w:r>
        <w:rPr>
          <w:rStyle w:val="s8"/>
          <w:color w:val="000000"/>
          <w:sz w:val="20"/>
          <w:szCs w:val="20"/>
        </w:rPr>
        <w:t>pipes, water, filter, fish, vegetables, extension cords, drill, shovel, circular saw, lumber, dirt, screws, and nails. This allows us to properly build the pond and make it last for future generations. Over time the pond should grow and become more sustainable if the school doesn’t have a spike in students. The school also has to maintain the pond if they want it to last for years.</w:t>
      </w:r>
      <w:r>
        <w:rPr>
          <w:rStyle w:val="apple-converted-space"/>
          <w:color w:val="000000"/>
          <w:sz w:val="20"/>
          <w:szCs w:val="20"/>
        </w:rPr>
        <w:t> </w:t>
      </w:r>
      <w:r>
        <w:rPr>
          <w:rStyle w:val="s8"/>
          <w:color w:val="000000"/>
          <w:sz w:val="20"/>
          <w:szCs w:val="20"/>
        </w:rPr>
        <w:t>So,</w:t>
      </w:r>
      <w:r>
        <w:rPr>
          <w:rStyle w:val="apple-converted-space"/>
          <w:color w:val="000000"/>
          <w:sz w:val="20"/>
          <w:szCs w:val="20"/>
        </w:rPr>
        <w:t> </w:t>
      </w:r>
      <w:r>
        <w:rPr>
          <w:rStyle w:val="s8"/>
          <w:color w:val="000000"/>
          <w:sz w:val="20"/>
          <w:szCs w:val="20"/>
        </w:rPr>
        <w:t>we made room for a</w:t>
      </w:r>
      <w:r>
        <w:rPr>
          <w:rStyle w:val="apple-converted-space"/>
          <w:color w:val="000000"/>
          <w:sz w:val="20"/>
          <w:szCs w:val="20"/>
        </w:rPr>
        <w:t> </w:t>
      </w:r>
      <w:r>
        <w:rPr>
          <w:rStyle w:val="s8"/>
          <w:color w:val="000000"/>
          <w:sz w:val="20"/>
          <w:szCs w:val="20"/>
        </w:rPr>
        <w:t>110-gallon</w:t>
      </w:r>
      <w:r>
        <w:rPr>
          <w:rStyle w:val="apple-converted-space"/>
          <w:color w:val="000000"/>
          <w:sz w:val="20"/>
          <w:szCs w:val="20"/>
        </w:rPr>
        <w:t> </w:t>
      </w:r>
      <w:r>
        <w:rPr>
          <w:rStyle w:val="s8"/>
          <w:color w:val="000000"/>
          <w:sz w:val="20"/>
          <w:szCs w:val="20"/>
        </w:rPr>
        <w:t>tank which is the perfect size or the fish.</w:t>
      </w:r>
      <w:r>
        <w:rPr>
          <w:rStyle w:val="apple-converted-space"/>
          <w:color w:val="000000"/>
          <w:sz w:val="20"/>
          <w:szCs w:val="20"/>
        </w:rPr>
        <w:t> </w:t>
      </w:r>
      <w:r>
        <w:rPr>
          <w:rStyle w:val="s8"/>
          <w:color w:val="000000"/>
          <w:sz w:val="20"/>
          <w:szCs w:val="20"/>
        </w:rPr>
        <w:t>To do this, we</w:t>
      </w:r>
      <w:r>
        <w:rPr>
          <w:rStyle w:val="apple-converted-space"/>
          <w:color w:val="000000"/>
          <w:sz w:val="20"/>
          <w:szCs w:val="20"/>
        </w:rPr>
        <w:t> </w:t>
      </w:r>
      <w:r>
        <w:rPr>
          <w:rStyle w:val="s8"/>
          <w:color w:val="000000"/>
          <w:sz w:val="20"/>
          <w:szCs w:val="20"/>
        </w:rPr>
        <w:t>measured</w:t>
      </w:r>
      <w:r>
        <w:rPr>
          <w:rStyle w:val="apple-converted-space"/>
          <w:color w:val="000000"/>
          <w:sz w:val="20"/>
          <w:szCs w:val="20"/>
        </w:rPr>
        <w:t> </w:t>
      </w:r>
      <w:r>
        <w:rPr>
          <w:rStyle w:val="s8"/>
          <w:color w:val="000000"/>
          <w:sz w:val="20"/>
          <w:szCs w:val="20"/>
        </w:rPr>
        <w:t>the area and</w:t>
      </w:r>
      <w:r>
        <w:rPr>
          <w:rStyle w:val="apple-converted-space"/>
          <w:color w:val="000000"/>
          <w:sz w:val="20"/>
          <w:szCs w:val="20"/>
        </w:rPr>
        <w:t> </w:t>
      </w:r>
      <w:r>
        <w:rPr>
          <w:rStyle w:val="s8"/>
          <w:color w:val="000000"/>
          <w:sz w:val="20"/>
          <w:szCs w:val="20"/>
        </w:rPr>
        <w:t>dug out the dirt</w:t>
      </w:r>
      <w:r>
        <w:rPr>
          <w:rStyle w:val="apple-converted-space"/>
          <w:color w:val="000000"/>
          <w:sz w:val="20"/>
          <w:szCs w:val="20"/>
        </w:rPr>
        <w:t> </w:t>
      </w:r>
      <w:r>
        <w:rPr>
          <w:rStyle w:val="s8"/>
          <w:color w:val="000000"/>
          <w:sz w:val="20"/>
          <w:szCs w:val="20"/>
        </w:rPr>
        <w:t>to fit the tank and build based off the square area of the tank.</w:t>
      </w:r>
      <w:r>
        <w:rPr>
          <w:rStyle w:val="apple-converted-space"/>
          <w:color w:val="000000"/>
          <w:sz w:val="20"/>
          <w:szCs w:val="20"/>
        </w:rPr>
        <w:t> </w:t>
      </w:r>
      <w:r>
        <w:rPr>
          <w:rStyle w:val="s8"/>
          <w:color w:val="000000"/>
          <w:sz w:val="20"/>
          <w:szCs w:val="20"/>
        </w:rPr>
        <w:t>Our steak holders such as the principal, students, teachers, and other staff</w:t>
      </w:r>
      <w:r>
        <w:rPr>
          <w:rStyle w:val="apple-converted-space"/>
          <w:color w:val="000000"/>
          <w:sz w:val="20"/>
          <w:szCs w:val="20"/>
        </w:rPr>
        <w:t> </w:t>
      </w:r>
      <w:r>
        <w:rPr>
          <w:rStyle w:val="s8"/>
          <w:color w:val="000000"/>
          <w:sz w:val="20"/>
          <w:szCs w:val="20"/>
        </w:rPr>
        <w:t>do</w:t>
      </w:r>
      <w:r>
        <w:rPr>
          <w:rStyle w:val="apple-converted-space"/>
          <w:color w:val="000000"/>
          <w:sz w:val="20"/>
          <w:szCs w:val="20"/>
        </w:rPr>
        <w:t> </w:t>
      </w:r>
      <w:r>
        <w:rPr>
          <w:rStyle w:val="s8"/>
          <w:color w:val="000000"/>
          <w:sz w:val="20"/>
          <w:szCs w:val="20"/>
        </w:rPr>
        <w:t>not have enough food,</w:t>
      </w:r>
      <w:r>
        <w:rPr>
          <w:rStyle w:val="apple-converted-space"/>
          <w:color w:val="000000"/>
          <w:sz w:val="20"/>
          <w:szCs w:val="20"/>
        </w:rPr>
        <w:t> </w:t>
      </w:r>
      <w:r>
        <w:rPr>
          <w:rStyle w:val="s8"/>
          <w:color w:val="000000"/>
          <w:sz w:val="20"/>
          <w:szCs w:val="20"/>
        </w:rPr>
        <w:t>therefor</w:t>
      </w:r>
      <w:r>
        <w:rPr>
          <w:rStyle w:val="apple-converted-space"/>
          <w:color w:val="000000"/>
          <w:sz w:val="20"/>
          <w:szCs w:val="20"/>
        </w:rPr>
        <w:t> </w:t>
      </w:r>
      <w:r>
        <w:rPr>
          <w:rStyle w:val="s8"/>
          <w:color w:val="000000"/>
          <w:sz w:val="20"/>
          <w:szCs w:val="20"/>
        </w:rPr>
        <w:t>we will build this pond with the intention of sustaining the</w:t>
      </w:r>
      <w:r>
        <w:rPr>
          <w:rStyle w:val="apple-converted-space"/>
          <w:color w:val="000000"/>
          <w:sz w:val="20"/>
          <w:szCs w:val="20"/>
        </w:rPr>
        <w:t> </w:t>
      </w:r>
      <w:r>
        <w:rPr>
          <w:rStyle w:val="s8"/>
          <w:color w:val="000000"/>
          <w:sz w:val="20"/>
          <w:szCs w:val="20"/>
        </w:rPr>
        <w:t>school better.</w:t>
      </w:r>
    </w:p>
    <w:p w14:paraId="1A1D2CE0" w14:textId="77777777" w:rsidR="00885ABB" w:rsidRDefault="00885ABB">
      <w:pPr>
        <w:pStyle w:val="s4"/>
        <w:spacing w:before="0" w:beforeAutospacing="0" w:after="0" w:afterAutospacing="0"/>
        <w:rPr>
          <w:rFonts w:ascii="-webkit-standard" w:hAnsi="-webkit-standard"/>
          <w:color w:val="000000"/>
          <w:sz w:val="27"/>
          <w:szCs w:val="27"/>
        </w:rPr>
      </w:pPr>
      <w:r>
        <w:rPr>
          <w:rFonts w:ascii="-webkit-standard" w:hAnsi="-webkit-standard"/>
          <w:color w:val="000000"/>
          <w:sz w:val="27"/>
          <w:szCs w:val="27"/>
        </w:rPr>
        <w:t> </w:t>
      </w:r>
    </w:p>
    <w:p w14:paraId="7EADC7D1" w14:textId="77777777" w:rsidR="00885ABB" w:rsidRDefault="00885ABB"/>
    <w:sectPr w:rsidR="00885AB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webkit-standard">
    <w:altName w:val="Cambria"/>
    <w:panose1 w:val="020B0604020202020204"/>
    <w:charset w:val="00"/>
    <w:family w:val="roman"/>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6"/>
  <w:proofState w:spelling="clean"/>
  <w:revisionView w:formatting="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5ABB"/>
    <w:rsid w:val="005C2DC8"/>
    <w:rsid w:val="00731757"/>
    <w:rsid w:val="00885AB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FE97583"/>
  <w15:chartTrackingRefBased/>
  <w15:docId w15:val="{BAD15702-A4F1-874D-A08A-88844358AC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85AB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85AB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85AB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85AB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85AB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85AB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85AB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85AB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85AB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85AB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85AB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85AB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85AB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85AB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85AB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85AB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85AB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85ABB"/>
    <w:rPr>
      <w:rFonts w:eastAsiaTheme="majorEastAsia" w:cstheme="majorBidi"/>
      <w:color w:val="272727" w:themeColor="text1" w:themeTint="D8"/>
    </w:rPr>
  </w:style>
  <w:style w:type="paragraph" w:styleId="Title">
    <w:name w:val="Title"/>
    <w:basedOn w:val="Normal"/>
    <w:next w:val="Normal"/>
    <w:link w:val="TitleChar"/>
    <w:uiPriority w:val="10"/>
    <w:qFormat/>
    <w:rsid w:val="00885AB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85AB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85AB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85AB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85ABB"/>
    <w:pPr>
      <w:spacing w:before="160"/>
      <w:jc w:val="center"/>
    </w:pPr>
    <w:rPr>
      <w:i/>
      <w:iCs/>
      <w:color w:val="404040" w:themeColor="text1" w:themeTint="BF"/>
    </w:rPr>
  </w:style>
  <w:style w:type="character" w:customStyle="1" w:styleId="QuoteChar">
    <w:name w:val="Quote Char"/>
    <w:basedOn w:val="DefaultParagraphFont"/>
    <w:link w:val="Quote"/>
    <w:uiPriority w:val="29"/>
    <w:rsid w:val="00885ABB"/>
    <w:rPr>
      <w:i/>
      <w:iCs/>
      <w:color w:val="404040" w:themeColor="text1" w:themeTint="BF"/>
    </w:rPr>
  </w:style>
  <w:style w:type="paragraph" w:styleId="ListParagraph">
    <w:name w:val="List Paragraph"/>
    <w:basedOn w:val="Normal"/>
    <w:uiPriority w:val="34"/>
    <w:qFormat/>
    <w:rsid w:val="00885ABB"/>
    <w:pPr>
      <w:ind w:left="720"/>
      <w:contextualSpacing/>
    </w:pPr>
  </w:style>
  <w:style w:type="character" w:styleId="IntenseEmphasis">
    <w:name w:val="Intense Emphasis"/>
    <w:basedOn w:val="DefaultParagraphFont"/>
    <w:uiPriority w:val="21"/>
    <w:qFormat/>
    <w:rsid w:val="00885ABB"/>
    <w:rPr>
      <w:i/>
      <w:iCs/>
      <w:color w:val="0F4761" w:themeColor="accent1" w:themeShade="BF"/>
    </w:rPr>
  </w:style>
  <w:style w:type="paragraph" w:styleId="IntenseQuote">
    <w:name w:val="Intense Quote"/>
    <w:basedOn w:val="Normal"/>
    <w:next w:val="Normal"/>
    <w:link w:val="IntenseQuoteChar"/>
    <w:uiPriority w:val="30"/>
    <w:qFormat/>
    <w:rsid w:val="00885AB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85ABB"/>
    <w:rPr>
      <w:i/>
      <w:iCs/>
      <w:color w:val="0F4761" w:themeColor="accent1" w:themeShade="BF"/>
    </w:rPr>
  </w:style>
  <w:style w:type="character" w:styleId="IntenseReference">
    <w:name w:val="Intense Reference"/>
    <w:basedOn w:val="DefaultParagraphFont"/>
    <w:uiPriority w:val="32"/>
    <w:qFormat/>
    <w:rsid w:val="00885ABB"/>
    <w:rPr>
      <w:b/>
      <w:bCs/>
      <w:smallCaps/>
      <w:color w:val="0F4761" w:themeColor="accent1" w:themeShade="BF"/>
      <w:spacing w:val="5"/>
    </w:rPr>
  </w:style>
  <w:style w:type="paragraph" w:styleId="NormalWeb">
    <w:name w:val="Normal (Web)"/>
    <w:basedOn w:val="Normal"/>
    <w:uiPriority w:val="99"/>
    <w:semiHidden/>
    <w:unhideWhenUsed/>
    <w:rsid w:val="00885ABB"/>
    <w:pPr>
      <w:spacing w:before="100" w:beforeAutospacing="1" w:after="100" w:afterAutospacing="1" w:line="240" w:lineRule="auto"/>
    </w:pPr>
    <w:rPr>
      <w:rFonts w:ascii="Times New Roman" w:hAnsi="Times New Roman" w:cs="Times New Roman"/>
      <w:kern w:val="0"/>
      <w14:ligatures w14:val="none"/>
    </w:rPr>
  </w:style>
  <w:style w:type="character" w:customStyle="1" w:styleId="s2">
    <w:name w:val="s2"/>
    <w:basedOn w:val="DefaultParagraphFont"/>
    <w:rsid w:val="00885ABB"/>
  </w:style>
  <w:style w:type="paragraph" w:customStyle="1" w:styleId="s4">
    <w:name w:val="s4"/>
    <w:basedOn w:val="Normal"/>
    <w:rsid w:val="00885ABB"/>
    <w:pPr>
      <w:spacing w:before="100" w:beforeAutospacing="1" w:after="100" w:afterAutospacing="1" w:line="240" w:lineRule="auto"/>
    </w:pPr>
    <w:rPr>
      <w:rFonts w:ascii="Times New Roman" w:hAnsi="Times New Roman" w:cs="Times New Roman"/>
      <w:kern w:val="0"/>
      <w14:ligatures w14:val="none"/>
    </w:rPr>
  </w:style>
  <w:style w:type="character" w:customStyle="1" w:styleId="s8">
    <w:name w:val="s8"/>
    <w:basedOn w:val="DefaultParagraphFont"/>
    <w:rsid w:val="00885ABB"/>
  </w:style>
  <w:style w:type="character" w:customStyle="1" w:styleId="apple-converted-space">
    <w:name w:val="apple-converted-space"/>
    <w:basedOn w:val="DefaultParagraphFont"/>
    <w:rsid w:val="00885AB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193</Words>
  <Characters>1106</Characters>
  <Application>Microsoft Office Word</Application>
  <DocSecurity>0</DocSecurity>
  <Lines>9</Lines>
  <Paragraphs>2</Paragraphs>
  <ScaleCrop>false</ScaleCrop>
  <Company/>
  <LinksUpToDate>false</LinksUpToDate>
  <CharactersWithSpaces>1297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Mauricio Hidalgo</dc:creator>
  <cp:keywords/>
  <dc:description/>
  <cp:lastModifiedBy>Mauricio Hidalgo</cp:lastModifiedBy>
  <cp:revision>2</cp:revision>
  <dcterms:created xsi:type="dcterms:W3CDTF">2024-05-17T02:26:00Z</dcterms:created>
  <dcterms:modified xsi:type="dcterms:W3CDTF">2024-05-17T02:26:00Z</dcterms:modified>
</cp:coreProperties>
</file>