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D Initial Template  AT - 15 points</w:t>
      </w:r>
    </w:p>
    <w:p w:rsidR="00000000" w:rsidDel="00000000" w:rsidP="00000000" w:rsidRDefault="00000000" w:rsidRPr="00000000" w14:paraId="00000003">
      <w:pPr>
        <w:rPr>
          <w:color w:val="6aa84f"/>
        </w:rPr>
      </w:pPr>
      <w:r w:rsidDel="00000000" w:rsidR="00000000" w:rsidRPr="00000000">
        <w:rPr>
          <w:rtl w:val="0"/>
        </w:rPr>
      </w:r>
    </w:p>
    <w:p w:rsidR="00000000" w:rsidDel="00000000" w:rsidP="00000000" w:rsidRDefault="00000000" w:rsidRPr="00000000" w14:paraId="00000004">
      <w:pPr>
        <w:pStyle w:val="Heading1"/>
        <w:rPr/>
      </w:pPr>
      <w:bookmarkStart w:colFirst="0" w:colLast="0" w:name="_1fob9te" w:id="0"/>
      <w:bookmarkEnd w:id="0"/>
      <w:r w:rsidDel="00000000" w:rsidR="00000000" w:rsidRPr="00000000">
        <w:rPr>
          <w:rtl w:val="0"/>
        </w:rPr>
        <w:t xml:space="preserve">Element D:  Design Concept Generation, Analysis, and Selection</w:t>
      </w:r>
    </w:p>
    <w:p w:rsidR="00000000" w:rsidDel="00000000" w:rsidP="00000000" w:rsidRDefault="00000000" w:rsidRPr="00000000" w14:paraId="00000005">
      <w:pPr>
        <w:pStyle w:val="Heading2"/>
        <w:rPr>
          <w:b w:val="0"/>
          <w:i w:val="1"/>
        </w:rPr>
      </w:pPr>
      <w:bookmarkStart w:colFirst="0" w:colLast="0" w:name="_3znysh7" w:id="1"/>
      <w:bookmarkEnd w:id="1"/>
      <w:r w:rsidDel="00000000" w:rsidR="00000000" w:rsidRPr="00000000">
        <w:rPr>
          <w:rtl w:val="0"/>
        </w:rPr>
        <w:t xml:space="preserve">Design Idea Generation</w:t>
      </w:r>
      <w:r w:rsidDel="00000000" w:rsidR="00000000" w:rsidRPr="00000000">
        <w:rPr>
          <w:b w:val="0"/>
          <w:i w:val="1"/>
          <w:rtl w:val="0"/>
        </w:rPr>
        <w:t xml:space="preserve"> (D1)</w:t>
      </w:r>
    </w:p>
    <w:p w:rsidR="00000000" w:rsidDel="00000000" w:rsidP="00000000" w:rsidRDefault="00000000" w:rsidRPr="00000000" w14:paraId="00000006">
      <w:pPr>
        <w:spacing w:after="0" w:line="276" w:lineRule="auto"/>
        <w:rPr>
          <w:rFonts w:ascii="Arial" w:cs="Arial" w:eastAsia="Arial" w:hAnsi="Arial"/>
          <w:u w:val="single"/>
        </w:rPr>
      </w:pPr>
      <w:r w:rsidDel="00000000" w:rsidR="00000000" w:rsidRPr="00000000">
        <w:rPr>
          <w:rFonts w:ascii="Arial" w:cs="Arial" w:eastAsia="Arial" w:hAnsi="Arial"/>
          <w:u w:val="single"/>
          <w:rtl w:val="0"/>
        </w:rPr>
        <w:t xml:space="preserve">Design Idea Generation (D1)</w:t>
      </w:r>
    </w:p>
    <w:p w:rsidR="00000000" w:rsidDel="00000000" w:rsidP="00000000" w:rsidRDefault="00000000" w:rsidRPr="00000000" w14:paraId="00000007">
      <w:pPr>
        <w:spacing w:after="0" w:line="276" w:lineRule="auto"/>
        <w:rPr>
          <w:rFonts w:ascii="Arial" w:cs="Arial" w:eastAsia="Arial" w:hAnsi="Arial"/>
        </w:rPr>
      </w:pPr>
      <w:r w:rsidDel="00000000" w:rsidR="00000000" w:rsidRPr="00000000">
        <w:rPr>
          <w:rFonts w:ascii="Arial" w:cs="Arial" w:eastAsia="Arial" w:hAnsi="Arial"/>
          <w:rtl w:val="0"/>
        </w:rPr>
        <w:t xml:space="preserve">This section focuses on the process of generating solutions. The initial rounds should include every idea you come up with, but the subsequent rounds of ideation should lead to viable options. Each idea should include not only words but also a picture. Use as many copies of this sub-template as needed.</w:t>
      </w:r>
    </w:p>
    <w:p w:rsidR="00000000" w:rsidDel="00000000" w:rsidP="00000000" w:rsidRDefault="00000000" w:rsidRPr="00000000" w14:paraId="0000000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9">
      <w:pPr>
        <w:spacing w:after="0" w:line="276" w:lineRule="auto"/>
        <w:rPr>
          <w:rFonts w:ascii="Arial" w:cs="Arial" w:eastAsia="Arial" w:hAnsi="Arial"/>
        </w:rPr>
      </w:pPr>
      <w:r w:rsidDel="00000000" w:rsidR="00000000" w:rsidRPr="00000000">
        <w:rPr>
          <w:rFonts w:ascii="Arial" w:cs="Arial" w:eastAsia="Arial" w:hAnsi="Arial"/>
          <w:rtl w:val="0"/>
        </w:rPr>
        <w:t xml:space="preserve">Design Idea #1: A game board that displays the U.S. map with buttons representing each state capital. When clicked, the capital is spoken aloud.</w:t>
      </w:r>
    </w:p>
    <w:p w:rsidR="00000000" w:rsidDel="00000000" w:rsidP="00000000" w:rsidRDefault="00000000" w:rsidRPr="00000000" w14:paraId="0000000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D">
      <w:pPr>
        <w:spacing w:after="0" w:line="276" w:lineRule="auto"/>
        <w:rPr>
          <w:rFonts w:ascii="Arial" w:cs="Arial" w:eastAsia="Arial" w:hAnsi="Arial"/>
        </w:rPr>
      </w:pPr>
      <w:r w:rsidDel="00000000" w:rsidR="00000000" w:rsidRPr="00000000">
        <w:rPr>
          <w:rFonts w:ascii="Arial" w:cs="Arial" w:eastAsia="Arial" w:hAnsi="Arial"/>
          <w:rtl w:val="0"/>
        </w:rPr>
        <w:t xml:space="preserve">Design Idea #2</w:t>
      </w:r>
    </w:p>
    <w:p w:rsidR="00000000" w:rsidDel="00000000" w:rsidP="00000000" w:rsidRDefault="00000000" w:rsidRPr="00000000" w14:paraId="0000000E">
      <w:pPr>
        <w:spacing w:after="0" w:line="276" w:lineRule="auto"/>
        <w:rPr>
          <w:rFonts w:ascii="Arial" w:cs="Arial" w:eastAsia="Arial" w:hAnsi="Arial"/>
        </w:rPr>
      </w:pPr>
      <w:r w:rsidDel="00000000" w:rsidR="00000000" w:rsidRPr="00000000">
        <w:rPr>
          <w:rFonts w:ascii="Arial" w:cs="Arial" w:eastAsia="Arial" w:hAnsi="Arial"/>
          <w:rtl w:val="0"/>
        </w:rPr>
        <w:t xml:space="preserve">A mobile app that uses a quiz game format to teach state capitals through flashcards like Quizlet </w:t>
      </w:r>
    </w:p>
    <w:p w:rsidR="00000000" w:rsidDel="00000000" w:rsidP="00000000" w:rsidRDefault="00000000" w:rsidRPr="00000000" w14:paraId="0000000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1">
      <w:pPr>
        <w:spacing w:after="0" w:line="276" w:lineRule="auto"/>
        <w:rPr>
          <w:rFonts w:ascii="Arial" w:cs="Arial" w:eastAsia="Arial" w:hAnsi="Arial"/>
        </w:rPr>
      </w:pPr>
      <w:r w:rsidDel="00000000" w:rsidR="00000000" w:rsidRPr="00000000">
        <w:rPr>
          <w:rFonts w:ascii="Arial" w:cs="Arial" w:eastAsia="Arial" w:hAnsi="Arial"/>
          <w:rtl w:val="0"/>
        </w:rPr>
        <w:t xml:space="preserve">Design Idea #3</w:t>
      </w:r>
    </w:p>
    <w:p w:rsidR="00000000" w:rsidDel="00000000" w:rsidP="00000000" w:rsidRDefault="00000000" w:rsidRPr="00000000" w14:paraId="00000012">
      <w:pPr>
        <w:spacing w:after="0" w:line="276" w:lineRule="auto"/>
        <w:rPr>
          <w:rFonts w:ascii="Arial" w:cs="Arial" w:eastAsia="Arial" w:hAnsi="Arial"/>
        </w:rPr>
      </w:pPr>
      <w:r w:rsidDel="00000000" w:rsidR="00000000" w:rsidRPr="00000000">
        <w:rPr>
          <w:rFonts w:ascii="Arial" w:cs="Arial" w:eastAsia="Arial" w:hAnsi="Arial"/>
          <w:rtl w:val="0"/>
        </w:rPr>
        <w:t xml:space="preserve">An interactive touchscreen game that lights up state capitals when kids place a piece in the correct spot.</w:t>
      </w:r>
    </w:p>
    <w:p w:rsidR="00000000" w:rsidDel="00000000" w:rsidP="00000000" w:rsidRDefault="00000000" w:rsidRPr="00000000" w14:paraId="0000001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4">
      <w:pPr>
        <w:spacing w:after="0" w:line="276" w:lineRule="auto"/>
        <w:rPr>
          <w:rFonts w:ascii="Arial" w:cs="Arial" w:eastAsia="Arial" w:hAnsi="Arial"/>
        </w:rPr>
      </w:pPr>
      <w:r w:rsidDel="00000000" w:rsidR="00000000" w:rsidRPr="00000000">
        <w:rPr>
          <w:rFonts w:ascii="Arial" w:cs="Arial" w:eastAsia="Arial" w:hAnsi="Arial"/>
          <w:rtl w:val="0"/>
        </w:rPr>
        <w:t xml:space="preserve">Design #4</w:t>
      </w:r>
    </w:p>
    <w:p w:rsidR="00000000" w:rsidDel="00000000" w:rsidP="00000000" w:rsidRDefault="00000000" w:rsidRPr="00000000" w14:paraId="00000015">
      <w:pPr>
        <w:spacing w:after="0" w:line="276" w:lineRule="auto"/>
        <w:rPr>
          <w:rFonts w:ascii="Arial" w:cs="Arial" w:eastAsia="Arial" w:hAnsi="Arial"/>
        </w:rPr>
      </w:pPr>
      <w:r w:rsidDel="00000000" w:rsidR="00000000" w:rsidRPr="00000000">
        <w:rPr>
          <w:rFonts w:ascii="Arial" w:cs="Arial" w:eastAsia="Arial" w:hAnsi="Arial"/>
          <w:rtl w:val="0"/>
        </w:rPr>
        <w:t xml:space="preserve">A multi-choice game with different rewards similar to gimkit. Allowing students to play some small mini games while learning about countries and capitals </w:t>
      </w:r>
    </w:p>
    <w:p w:rsidR="00000000" w:rsidDel="00000000" w:rsidP="00000000" w:rsidRDefault="00000000" w:rsidRPr="00000000" w14:paraId="0000001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i w:val="1"/>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bookmarkStart w:colFirst="0" w:colLast="0" w:name="_2et92p0" w:id="2"/>
      <w:bookmarkEnd w:id="2"/>
      <w:r w:rsidDel="00000000" w:rsidR="00000000" w:rsidRPr="00000000">
        <w:rPr>
          <w:rtl w:val="0"/>
        </w:rPr>
        <w:t xml:space="preserve">Design Idea Comparison and Selection</w:t>
      </w:r>
      <w:r w:rsidDel="00000000" w:rsidR="00000000" w:rsidRPr="00000000">
        <w:rPr>
          <w:b w:val="0"/>
          <w:i w:val="1"/>
          <w:rtl w:val="0"/>
        </w:rPr>
        <w:t xml:space="preserve"> (D1, D2)</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1"/>
        <w:tblW w:w="8280.0" w:type="dxa"/>
        <w:jc w:val="left"/>
        <w:tblInd w:w="3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5"/>
        <w:gridCol w:w="1065"/>
        <w:gridCol w:w="1320"/>
        <w:gridCol w:w="1320"/>
        <w:gridCol w:w="1320"/>
        <w:gridCol w:w="1320"/>
        <w:tblGridChange w:id="0">
          <w:tblGrid>
            <w:gridCol w:w="1935"/>
            <w:gridCol w:w="1065"/>
            <w:gridCol w:w="1320"/>
            <w:gridCol w:w="1320"/>
            <w:gridCol w:w="1320"/>
            <w:gridCol w:w="1320"/>
          </w:tblGrid>
        </w:tblGridChange>
      </w:tblGrid>
      <w:tr>
        <w:trPr>
          <w:cantSplit w:val="0"/>
          <w:tblHeader w:val="0"/>
        </w:trPr>
        <w:tc>
          <w:tcPr/>
          <w:p w:rsidR="00000000" w:rsidDel="00000000" w:rsidP="00000000" w:rsidRDefault="00000000" w:rsidRPr="00000000" w14:paraId="00000020">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1">
            <w:pPr>
              <w:tabs>
                <w:tab w:val="right" w:leader="none" w:pos="9360"/>
              </w:tabs>
              <w:spacing w:after="0" w:lineRule="auto"/>
              <w:rPr/>
            </w:pPr>
            <w:r w:rsidDel="00000000" w:rsidR="00000000" w:rsidRPr="00000000">
              <w:rPr>
                <w:rtl w:val="0"/>
              </w:rPr>
              <w:t xml:space="preserve">weight</w:t>
            </w:r>
          </w:p>
        </w:tc>
        <w:tc>
          <w:tcPr/>
          <w:p w:rsidR="00000000" w:rsidDel="00000000" w:rsidP="00000000" w:rsidRDefault="00000000" w:rsidRPr="00000000" w14:paraId="00000022">
            <w:pPr>
              <w:tabs>
                <w:tab w:val="right" w:leader="none" w:pos="9360"/>
              </w:tabs>
              <w:spacing w:after="0" w:lineRule="auto"/>
              <w:rPr/>
            </w:pPr>
            <w:r w:rsidDel="00000000" w:rsidR="00000000" w:rsidRPr="00000000">
              <w:rPr>
                <w:rtl w:val="0"/>
              </w:rPr>
              <w:t xml:space="preserve">Design Idea 1</w:t>
            </w:r>
          </w:p>
        </w:tc>
        <w:tc>
          <w:tcPr/>
          <w:p w:rsidR="00000000" w:rsidDel="00000000" w:rsidP="00000000" w:rsidRDefault="00000000" w:rsidRPr="00000000" w14:paraId="00000023">
            <w:pPr>
              <w:tabs>
                <w:tab w:val="right" w:leader="none" w:pos="9360"/>
              </w:tabs>
              <w:spacing w:after="0" w:lineRule="auto"/>
              <w:rPr/>
            </w:pPr>
            <w:r w:rsidDel="00000000" w:rsidR="00000000" w:rsidRPr="00000000">
              <w:rPr>
                <w:rtl w:val="0"/>
              </w:rPr>
              <w:t xml:space="preserve">Design Idea 2</w:t>
            </w:r>
          </w:p>
        </w:tc>
        <w:tc>
          <w:tcPr/>
          <w:p w:rsidR="00000000" w:rsidDel="00000000" w:rsidP="00000000" w:rsidRDefault="00000000" w:rsidRPr="00000000" w14:paraId="00000024">
            <w:pPr>
              <w:tabs>
                <w:tab w:val="right" w:leader="none" w:pos="9360"/>
              </w:tabs>
              <w:spacing w:after="0" w:lineRule="auto"/>
              <w:rPr/>
            </w:pPr>
            <w:r w:rsidDel="00000000" w:rsidR="00000000" w:rsidRPr="00000000">
              <w:rPr>
                <w:rtl w:val="0"/>
              </w:rPr>
              <w:t xml:space="preserve">Design Idea 3</w:t>
            </w:r>
          </w:p>
        </w:tc>
        <w:tc>
          <w:tcPr/>
          <w:p w:rsidR="00000000" w:rsidDel="00000000" w:rsidP="00000000" w:rsidRDefault="00000000" w:rsidRPr="00000000" w14:paraId="00000025">
            <w:pPr>
              <w:tabs>
                <w:tab w:val="right" w:leader="none" w:pos="9360"/>
              </w:tabs>
              <w:spacing w:after="0" w:lineRule="auto"/>
              <w:rPr/>
            </w:pPr>
            <w:r w:rsidDel="00000000" w:rsidR="00000000" w:rsidRPr="00000000">
              <w:rPr>
                <w:rtl w:val="0"/>
              </w:rPr>
              <w:t xml:space="preserve">Design Idea 4</w:t>
            </w:r>
          </w:p>
        </w:tc>
      </w:tr>
      <w:tr>
        <w:trPr>
          <w:cantSplit w:val="0"/>
          <w:tblHeader w:val="0"/>
        </w:trPr>
        <w:tc>
          <w:tcPr/>
          <w:p w:rsidR="00000000" w:rsidDel="00000000" w:rsidP="00000000" w:rsidRDefault="00000000" w:rsidRPr="00000000" w14:paraId="00000026">
            <w:pPr>
              <w:tabs>
                <w:tab w:val="right" w:leader="none" w:pos="9360"/>
              </w:tabs>
              <w:spacing w:after="0" w:lineRule="auto"/>
              <w:rPr/>
            </w:pPr>
            <w:r w:rsidDel="00000000" w:rsidR="00000000" w:rsidRPr="00000000">
              <w:rPr>
                <w:rtl w:val="0"/>
              </w:rPr>
              <w:t xml:space="preserve">Requirement A</w:t>
            </w:r>
          </w:p>
        </w:tc>
        <w:tc>
          <w:tcPr/>
          <w:p w:rsidR="00000000" w:rsidDel="00000000" w:rsidP="00000000" w:rsidRDefault="00000000" w:rsidRPr="00000000" w14:paraId="00000027">
            <w:pPr>
              <w:tabs>
                <w:tab w:val="right" w:leader="none" w:pos="9360"/>
              </w:tabs>
              <w:spacing w:after="0" w:lineRule="auto"/>
              <w:rPr/>
            </w:pPr>
            <w:r w:rsidDel="00000000" w:rsidR="00000000" w:rsidRPr="00000000">
              <w:rPr>
                <w:rtl w:val="0"/>
              </w:rPr>
              <w:t xml:space="preserve">20</w:t>
            </w:r>
          </w:p>
        </w:tc>
        <w:tc>
          <w:tcPr/>
          <w:p w:rsidR="00000000" w:rsidDel="00000000" w:rsidP="00000000" w:rsidRDefault="00000000" w:rsidRPr="00000000" w14:paraId="00000028">
            <w:pPr>
              <w:tabs>
                <w:tab w:val="right" w:leader="none" w:pos="9360"/>
              </w:tabs>
              <w:spacing w:after="0" w:lineRule="auto"/>
              <w:rPr/>
            </w:pPr>
            <w:r w:rsidDel="00000000" w:rsidR="00000000" w:rsidRPr="00000000">
              <w:rPr>
                <w:rtl w:val="0"/>
              </w:rPr>
              <w:t xml:space="preserve">15</w:t>
            </w:r>
          </w:p>
        </w:tc>
        <w:tc>
          <w:tcPr/>
          <w:p w:rsidR="00000000" w:rsidDel="00000000" w:rsidP="00000000" w:rsidRDefault="00000000" w:rsidRPr="00000000" w14:paraId="00000029">
            <w:pPr>
              <w:tabs>
                <w:tab w:val="right" w:leader="none" w:pos="9360"/>
              </w:tabs>
              <w:spacing w:after="0" w:lineRule="auto"/>
              <w:rPr/>
            </w:pPr>
            <w:r w:rsidDel="00000000" w:rsidR="00000000" w:rsidRPr="00000000">
              <w:rPr>
                <w:rtl w:val="0"/>
              </w:rPr>
              <w:t xml:space="preserve">16</w:t>
            </w:r>
          </w:p>
        </w:tc>
        <w:tc>
          <w:tcPr/>
          <w:p w:rsidR="00000000" w:rsidDel="00000000" w:rsidP="00000000" w:rsidRDefault="00000000" w:rsidRPr="00000000" w14:paraId="0000002A">
            <w:pPr>
              <w:tabs>
                <w:tab w:val="right" w:leader="none" w:pos="9360"/>
              </w:tabs>
              <w:spacing w:after="0" w:lineRule="auto"/>
              <w:rPr/>
            </w:pPr>
            <w:r w:rsidDel="00000000" w:rsidR="00000000" w:rsidRPr="00000000">
              <w:rPr>
                <w:rtl w:val="0"/>
              </w:rPr>
              <w:t xml:space="preserve">20</w:t>
            </w:r>
          </w:p>
        </w:tc>
        <w:tc>
          <w:tcPr/>
          <w:p w:rsidR="00000000" w:rsidDel="00000000" w:rsidP="00000000" w:rsidRDefault="00000000" w:rsidRPr="00000000" w14:paraId="0000002B">
            <w:pPr>
              <w:tabs>
                <w:tab w:val="right" w:leader="none" w:pos="9360"/>
              </w:tabs>
              <w:spacing w:after="0" w:lineRule="auto"/>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02C">
            <w:pPr>
              <w:tabs>
                <w:tab w:val="right" w:leader="none" w:pos="9360"/>
              </w:tabs>
              <w:spacing w:after="0" w:lineRule="auto"/>
              <w:rPr/>
            </w:pPr>
            <w:r w:rsidDel="00000000" w:rsidR="00000000" w:rsidRPr="00000000">
              <w:rPr>
                <w:rtl w:val="0"/>
              </w:rPr>
              <w:t xml:space="preserve">Requirement B</w:t>
            </w:r>
          </w:p>
        </w:tc>
        <w:tc>
          <w:tcPr/>
          <w:p w:rsidR="00000000" w:rsidDel="00000000" w:rsidP="00000000" w:rsidRDefault="00000000" w:rsidRPr="00000000" w14:paraId="0000002D">
            <w:pPr>
              <w:tabs>
                <w:tab w:val="right" w:leader="none" w:pos="9360"/>
              </w:tabs>
              <w:spacing w:after="0" w:lineRule="auto"/>
              <w:rPr/>
            </w:pPr>
            <w:r w:rsidDel="00000000" w:rsidR="00000000" w:rsidRPr="00000000">
              <w:rPr>
                <w:rtl w:val="0"/>
              </w:rPr>
              <w:t xml:space="preserve">20</w:t>
            </w:r>
          </w:p>
        </w:tc>
        <w:tc>
          <w:tcPr/>
          <w:p w:rsidR="00000000" w:rsidDel="00000000" w:rsidP="00000000" w:rsidRDefault="00000000" w:rsidRPr="00000000" w14:paraId="0000002E">
            <w:pPr>
              <w:tabs>
                <w:tab w:val="right" w:leader="none" w:pos="9360"/>
              </w:tabs>
              <w:spacing w:after="0" w:lineRule="auto"/>
              <w:rPr/>
            </w:pPr>
            <w:r w:rsidDel="00000000" w:rsidR="00000000" w:rsidRPr="00000000">
              <w:rPr>
                <w:rtl w:val="0"/>
              </w:rPr>
              <w:t xml:space="preserve">15</w:t>
            </w:r>
          </w:p>
        </w:tc>
        <w:tc>
          <w:tcPr/>
          <w:p w:rsidR="00000000" w:rsidDel="00000000" w:rsidP="00000000" w:rsidRDefault="00000000" w:rsidRPr="00000000" w14:paraId="0000002F">
            <w:pPr>
              <w:tabs>
                <w:tab w:val="right" w:leader="none" w:pos="9360"/>
              </w:tabs>
              <w:spacing w:after="0" w:lineRule="auto"/>
              <w:rPr/>
            </w:pPr>
            <w:r w:rsidDel="00000000" w:rsidR="00000000" w:rsidRPr="00000000">
              <w:rPr>
                <w:rtl w:val="0"/>
              </w:rPr>
              <w:t xml:space="preserve">15</w:t>
            </w:r>
          </w:p>
        </w:tc>
        <w:tc>
          <w:tcPr/>
          <w:p w:rsidR="00000000" w:rsidDel="00000000" w:rsidP="00000000" w:rsidRDefault="00000000" w:rsidRPr="00000000" w14:paraId="00000030">
            <w:pPr>
              <w:tabs>
                <w:tab w:val="right" w:leader="none" w:pos="9360"/>
              </w:tabs>
              <w:spacing w:after="0" w:lineRule="auto"/>
              <w:rPr/>
            </w:pPr>
            <w:r w:rsidDel="00000000" w:rsidR="00000000" w:rsidRPr="00000000">
              <w:rPr>
                <w:rtl w:val="0"/>
              </w:rPr>
              <w:t xml:space="preserve">15</w:t>
            </w:r>
          </w:p>
        </w:tc>
        <w:tc>
          <w:tcPr/>
          <w:p w:rsidR="00000000" w:rsidDel="00000000" w:rsidP="00000000" w:rsidRDefault="00000000" w:rsidRPr="00000000" w14:paraId="00000031">
            <w:pPr>
              <w:tabs>
                <w:tab w:val="right" w:leader="none" w:pos="9360"/>
              </w:tabs>
              <w:spacing w:after="0" w:lineRule="auto"/>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032">
            <w:pPr>
              <w:tabs>
                <w:tab w:val="right" w:leader="none" w:pos="9360"/>
              </w:tabs>
              <w:spacing w:after="0" w:lineRule="auto"/>
              <w:rPr/>
            </w:pPr>
            <w:r w:rsidDel="00000000" w:rsidR="00000000" w:rsidRPr="00000000">
              <w:rPr>
                <w:rtl w:val="0"/>
              </w:rPr>
              <w:t xml:space="preserve">Requirement C</w:t>
            </w:r>
          </w:p>
        </w:tc>
        <w:tc>
          <w:tcPr/>
          <w:p w:rsidR="00000000" w:rsidDel="00000000" w:rsidP="00000000" w:rsidRDefault="00000000" w:rsidRPr="00000000" w14:paraId="00000033">
            <w:pPr>
              <w:tabs>
                <w:tab w:val="right" w:leader="none" w:pos="9360"/>
              </w:tabs>
              <w:spacing w:after="0" w:lineRule="auto"/>
              <w:rPr/>
            </w:pPr>
            <w:r w:rsidDel="00000000" w:rsidR="00000000" w:rsidRPr="00000000">
              <w:rPr>
                <w:rtl w:val="0"/>
              </w:rPr>
              <w:t xml:space="preserve">20</w:t>
            </w:r>
          </w:p>
        </w:tc>
        <w:tc>
          <w:tcPr/>
          <w:p w:rsidR="00000000" w:rsidDel="00000000" w:rsidP="00000000" w:rsidRDefault="00000000" w:rsidRPr="00000000" w14:paraId="00000034">
            <w:pPr>
              <w:tabs>
                <w:tab w:val="right" w:leader="none" w:pos="9360"/>
              </w:tabs>
              <w:spacing w:after="0" w:lineRule="auto"/>
              <w:rPr/>
            </w:pPr>
            <w:r w:rsidDel="00000000" w:rsidR="00000000" w:rsidRPr="00000000">
              <w:rPr>
                <w:rtl w:val="0"/>
              </w:rPr>
              <w:t xml:space="preserve">10</w:t>
            </w:r>
          </w:p>
        </w:tc>
        <w:tc>
          <w:tcPr/>
          <w:p w:rsidR="00000000" w:rsidDel="00000000" w:rsidP="00000000" w:rsidRDefault="00000000" w:rsidRPr="00000000" w14:paraId="00000035">
            <w:pPr>
              <w:tabs>
                <w:tab w:val="right" w:leader="none" w:pos="9360"/>
              </w:tabs>
              <w:spacing w:after="0" w:lineRule="auto"/>
              <w:rPr/>
            </w:pPr>
            <w:r w:rsidDel="00000000" w:rsidR="00000000" w:rsidRPr="00000000">
              <w:rPr>
                <w:rtl w:val="0"/>
              </w:rPr>
              <w:t xml:space="preserve">20</w:t>
            </w:r>
          </w:p>
        </w:tc>
        <w:tc>
          <w:tcPr/>
          <w:p w:rsidR="00000000" w:rsidDel="00000000" w:rsidP="00000000" w:rsidRDefault="00000000" w:rsidRPr="00000000" w14:paraId="00000036">
            <w:pPr>
              <w:tabs>
                <w:tab w:val="right" w:leader="none" w:pos="9360"/>
              </w:tabs>
              <w:spacing w:after="0" w:lineRule="auto"/>
              <w:rPr/>
            </w:pPr>
            <w:r w:rsidDel="00000000" w:rsidR="00000000" w:rsidRPr="00000000">
              <w:rPr>
                <w:rtl w:val="0"/>
              </w:rPr>
              <w:t xml:space="preserve">14</w:t>
            </w:r>
          </w:p>
        </w:tc>
        <w:tc>
          <w:tcPr/>
          <w:p w:rsidR="00000000" w:rsidDel="00000000" w:rsidP="00000000" w:rsidRDefault="00000000" w:rsidRPr="00000000" w14:paraId="00000037">
            <w:pPr>
              <w:tabs>
                <w:tab w:val="right" w:leader="none" w:pos="9360"/>
              </w:tabs>
              <w:spacing w:after="0" w:lineRule="auto"/>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038">
            <w:pPr>
              <w:tabs>
                <w:tab w:val="right" w:leader="none" w:pos="9360"/>
              </w:tabs>
              <w:spacing w:after="0" w:lineRule="auto"/>
              <w:rPr/>
            </w:pPr>
            <w:r w:rsidDel="00000000" w:rsidR="00000000" w:rsidRPr="00000000">
              <w:rPr>
                <w:rtl w:val="0"/>
              </w:rPr>
              <w:t xml:space="preserve">Requirement D</w:t>
            </w:r>
          </w:p>
        </w:tc>
        <w:tc>
          <w:tcPr/>
          <w:p w:rsidR="00000000" w:rsidDel="00000000" w:rsidP="00000000" w:rsidRDefault="00000000" w:rsidRPr="00000000" w14:paraId="00000039">
            <w:pPr>
              <w:tabs>
                <w:tab w:val="right" w:leader="none" w:pos="9360"/>
              </w:tabs>
              <w:spacing w:after="0" w:lineRule="auto"/>
              <w:rPr/>
            </w:pPr>
            <w:r w:rsidDel="00000000" w:rsidR="00000000" w:rsidRPr="00000000">
              <w:rPr>
                <w:rtl w:val="0"/>
              </w:rPr>
              <w:t xml:space="preserve">20</w:t>
            </w:r>
          </w:p>
        </w:tc>
        <w:tc>
          <w:tcPr/>
          <w:p w:rsidR="00000000" w:rsidDel="00000000" w:rsidP="00000000" w:rsidRDefault="00000000" w:rsidRPr="00000000" w14:paraId="0000003A">
            <w:pPr>
              <w:tabs>
                <w:tab w:val="right" w:leader="none" w:pos="9360"/>
              </w:tabs>
              <w:spacing w:after="0" w:lineRule="auto"/>
              <w:rPr/>
            </w:pPr>
            <w:r w:rsidDel="00000000" w:rsidR="00000000" w:rsidRPr="00000000">
              <w:rPr>
                <w:rtl w:val="0"/>
              </w:rPr>
              <w:t xml:space="preserve">10</w:t>
            </w:r>
          </w:p>
        </w:tc>
        <w:tc>
          <w:tcPr/>
          <w:p w:rsidR="00000000" w:rsidDel="00000000" w:rsidP="00000000" w:rsidRDefault="00000000" w:rsidRPr="00000000" w14:paraId="0000003B">
            <w:pPr>
              <w:tabs>
                <w:tab w:val="right" w:leader="none" w:pos="9360"/>
              </w:tabs>
              <w:spacing w:after="0" w:lineRule="auto"/>
              <w:rPr/>
            </w:pPr>
            <w:r w:rsidDel="00000000" w:rsidR="00000000" w:rsidRPr="00000000">
              <w:rPr>
                <w:rtl w:val="0"/>
              </w:rPr>
              <w:t xml:space="preserve">14</w:t>
            </w:r>
          </w:p>
        </w:tc>
        <w:tc>
          <w:tcPr/>
          <w:p w:rsidR="00000000" w:rsidDel="00000000" w:rsidP="00000000" w:rsidRDefault="00000000" w:rsidRPr="00000000" w14:paraId="0000003C">
            <w:pPr>
              <w:tabs>
                <w:tab w:val="right" w:leader="none" w:pos="9360"/>
              </w:tabs>
              <w:spacing w:after="0" w:lineRule="auto"/>
              <w:rPr/>
            </w:pPr>
            <w:r w:rsidDel="00000000" w:rsidR="00000000" w:rsidRPr="00000000">
              <w:rPr>
                <w:rtl w:val="0"/>
              </w:rPr>
              <w:t xml:space="preserve">12</w:t>
            </w:r>
          </w:p>
        </w:tc>
        <w:tc>
          <w:tcPr/>
          <w:p w:rsidR="00000000" w:rsidDel="00000000" w:rsidP="00000000" w:rsidRDefault="00000000" w:rsidRPr="00000000" w14:paraId="0000003D">
            <w:pPr>
              <w:tabs>
                <w:tab w:val="right" w:leader="none" w:pos="9360"/>
              </w:tabs>
              <w:spacing w:after="0" w:lineRule="auto"/>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03E">
            <w:pPr>
              <w:tabs>
                <w:tab w:val="right" w:leader="none" w:pos="9360"/>
              </w:tabs>
              <w:spacing w:after="0" w:lineRule="auto"/>
              <w:rPr/>
            </w:pPr>
            <w:r w:rsidDel="00000000" w:rsidR="00000000" w:rsidRPr="00000000">
              <w:rPr>
                <w:rtl w:val="0"/>
              </w:rPr>
              <w:t xml:space="preserve">Requirement E</w:t>
            </w:r>
          </w:p>
        </w:tc>
        <w:tc>
          <w:tcPr/>
          <w:p w:rsidR="00000000" w:rsidDel="00000000" w:rsidP="00000000" w:rsidRDefault="00000000" w:rsidRPr="00000000" w14:paraId="0000003F">
            <w:pPr>
              <w:tabs>
                <w:tab w:val="right" w:leader="none" w:pos="9360"/>
              </w:tabs>
              <w:spacing w:after="0" w:lineRule="auto"/>
              <w:rPr/>
            </w:pPr>
            <w:r w:rsidDel="00000000" w:rsidR="00000000" w:rsidRPr="00000000">
              <w:rPr>
                <w:rtl w:val="0"/>
              </w:rPr>
              <w:t xml:space="preserve">20</w:t>
            </w:r>
          </w:p>
        </w:tc>
        <w:tc>
          <w:tcPr/>
          <w:p w:rsidR="00000000" w:rsidDel="00000000" w:rsidP="00000000" w:rsidRDefault="00000000" w:rsidRPr="00000000" w14:paraId="00000040">
            <w:pPr>
              <w:tabs>
                <w:tab w:val="right" w:leader="none" w:pos="9360"/>
              </w:tabs>
              <w:spacing w:after="0" w:lineRule="auto"/>
              <w:rPr/>
            </w:pPr>
            <w:r w:rsidDel="00000000" w:rsidR="00000000" w:rsidRPr="00000000">
              <w:rPr>
                <w:rtl w:val="0"/>
              </w:rPr>
              <w:t xml:space="preserve">10</w:t>
            </w:r>
          </w:p>
        </w:tc>
        <w:tc>
          <w:tcPr/>
          <w:p w:rsidR="00000000" w:rsidDel="00000000" w:rsidP="00000000" w:rsidRDefault="00000000" w:rsidRPr="00000000" w14:paraId="00000041">
            <w:pPr>
              <w:tabs>
                <w:tab w:val="right" w:leader="none" w:pos="9360"/>
              </w:tabs>
              <w:spacing w:after="0" w:lineRule="auto"/>
              <w:rPr/>
            </w:pPr>
            <w:r w:rsidDel="00000000" w:rsidR="00000000" w:rsidRPr="00000000">
              <w:rPr>
                <w:rtl w:val="0"/>
              </w:rPr>
              <w:t xml:space="preserve">12</w:t>
            </w:r>
          </w:p>
        </w:tc>
        <w:tc>
          <w:tcPr/>
          <w:p w:rsidR="00000000" w:rsidDel="00000000" w:rsidP="00000000" w:rsidRDefault="00000000" w:rsidRPr="00000000" w14:paraId="00000042">
            <w:pPr>
              <w:tabs>
                <w:tab w:val="right" w:leader="none" w:pos="9360"/>
              </w:tabs>
              <w:spacing w:after="0" w:lineRule="auto"/>
              <w:rPr/>
            </w:pPr>
            <w:r w:rsidDel="00000000" w:rsidR="00000000" w:rsidRPr="00000000">
              <w:rPr>
                <w:rtl w:val="0"/>
              </w:rPr>
              <w:t xml:space="preserve">11</w:t>
            </w:r>
          </w:p>
        </w:tc>
        <w:tc>
          <w:tcPr/>
          <w:p w:rsidR="00000000" w:rsidDel="00000000" w:rsidP="00000000" w:rsidRDefault="00000000" w:rsidRPr="00000000" w14:paraId="00000043">
            <w:pPr>
              <w:tabs>
                <w:tab w:val="right" w:leader="none" w:pos="9360"/>
              </w:tabs>
              <w:spacing w:after="0" w:lineRule="auto"/>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044">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5">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6">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7">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8">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9">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A">
            <w:pPr>
              <w:tabs>
                <w:tab w:val="right" w:leader="none" w:pos="9360"/>
              </w:tabs>
              <w:spacing w:after="0" w:lineRule="auto"/>
              <w:rPr/>
            </w:pPr>
            <w:r w:rsidDel="00000000" w:rsidR="00000000" w:rsidRPr="00000000">
              <w:rPr>
                <w:rtl w:val="0"/>
              </w:rPr>
              <w:t xml:space="preserve">score</w:t>
            </w:r>
          </w:p>
        </w:tc>
        <w:tc>
          <w:tcPr/>
          <w:p w:rsidR="00000000" w:rsidDel="00000000" w:rsidP="00000000" w:rsidRDefault="00000000" w:rsidRPr="00000000" w14:paraId="0000004B">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C">
            <w:pPr>
              <w:tabs>
                <w:tab w:val="right" w:leader="none" w:pos="9360"/>
              </w:tabs>
              <w:spacing w:after="0" w:lineRule="auto"/>
              <w:rPr/>
            </w:pPr>
            <w:r w:rsidDel="00000000" w:rsidR="00000000" w:rsidRPr="00000000">
              <w:rPr>
                <w:rtl w:val="0"/>
              </w:rPr>
              <w:t xml:space="preserve">60</w:t>
            </w:r>
          </w:p>
        </w:tc>
        <w:tc>
          <w:tcPr/>
          <w:p w:rsidR="00000000" w:rsidDel="00000000" w:rsidP="00000000" w:rsidRDefault="00000000" w:rsidRPr="00000000" w14:paraId="0000004D">
            <w:pPr>
              <w:tabs>
                <w:tab w:val="right" w:leader="none" w:pos="9360"/>
              </w:tabs>
              <w:spacing w:after="0" w:lineRule="auto"/>
              <w:rPr/>
            </w:pPr>
            <w:r w:rsidDel="00000000" w:rsidR="00000000" w:rsidRPr="00000000">
              <w:rPr>
                <w:rtl w:val="0"/>
              </w:rPr>
              <w:t xml:space="preserve">77</w:t>
            </w:r>
          </w:p>
        </w:tc>
        <w:tc>
          <w:tcPr/>
          <w:p w:rsidR="00000000" w:rsidDel="00000000" w:rsidP="00000000" w:rsidRDefault="00000000" w:rsidRPr="00000000" w14:paraId="0000004E">
            <w:pPr>
              <w:tabs>
                <w:tab w:val="right" w:leader="none" w:pos="9360"/>
              </w:tabs>
              <w:spacing w:after="0" w:lineRule="auto"/>
              <w:rPr/>
            </w:pPr>
            <w:r w:rsidDel="00000000" w:rsidR="00000000" w:rsidRPr="00000000">
              <w:rPr>
                <w:rtl w:val="0"/>
              </w:rPr>
              <w:t xml:space="preserve">72</w:t>
            </w:r>
          </w:p>
        </w:tc>
        <w:tc>
          <w:tcPr/>
          <w:p w:rsidR="00000000" w:rsidDel="00000000" w:rsidP="00000000" w:rsidRDefault="00000000" w:rsidRPr="00000000" w14:paraId="0000004F">
            <w:pPr>
              <w:tabs>
                <w:tab w:val="right" w:leader="none" w:pos="9360"/>
              </w:tabs>
              <w:spacing w:after="0" w:lineRule="auto"/>
              <w:rPr/>
            </w:pPr>
            <w:r w:rsidDel="00000000" w:rsidR="00000000" w:rsidRPr="00000000">
              <w:rPr>
                <w:rtl w:val="0"/>
              </w:rPr>
              <w:t xml:space="preserve">100</w:t>
            </w:r>
          </w:p>
        </w:tc>
      </w:tr>
    </w:tbl>
    <w:p w:rsidR="00000000" w:rsidDel="00000000" w:rsidP="00000000" w:rsidRDefault="00000000" w:rsidRPr="00000000" w14:paraId="0000005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2">
      <w:pPr>
        <w:tabs>
          <w:tab w:val="right" w:leader="none" w:pos="9360"/>
        </w:tabs>
        <w:rPr/>
      </w:pPr>
      <w:r w:rsidDel="00000000" w:rsidR="00000000" w:rsidRPr="00000000">
        <w:rPr>
          <w:rtl w:val="0"/>
        </w:rPr>
      </w:r>
    </w:p>
    <w:p w:rsidR="00000000" w:rsidDel="00000000" w:rsidP="00000000" w:rsidRDefault="00000000" w:rsidRPr="00000000" w14:paraId="00000053">
      <w:pPr>
        <w:pStyle w:val="Heading2"/>
        <w:rPr/>
      </w:pPr>
      <w:bookmarkStart w:colFirst="0" w:colLast="0" w:name="_tyjcwt" w:id="3"/>
      <w:bookmarkEnd w:id="3"/>
      <w:r w:rsidDel="00000000" w:rsidR="00000000" w:rsidRPr="00000000">
        <w:rPr>
          <w:rtl w:val="0"/>
        </w:rPr>
        <w:t xml:space="preserve">Design Blueprint</w:t>
      </w:r>
      <w:r w:rsidDel="00000000" w:rsidR="00000000" w:rsidRPr="00000000">
        <w:rPr>
          <w:b w:val="0"/>
          <w:i w:val="1"/>
          <w:rtl w:val="0"/>
        </w:rPr>
        <w:t xml:space="preserve"> (D4)</w:t>
      </w:r>
      <w:r w:rsidDel="00000000" w:rsidR="00000000" w:rsidRPr="00000000">
        <w:rPr>
          <w:rtl w:val="0"/>
        </w:rPr>
      </w:r>
    </w:p>
    <w:p w:rsidR="00000000" w:rsidDel="00000000" w:rsidP="00000000" w:rsidRDefault="00000000" w:rsidRPr="00000000" w14:paraId="00000054">
      <w:pPr>
        <w:spacing w:after="0" w:line="276" w:lineRule="auto"/>
        <w:rPr>
          <w:rFonts w:ascii="Arial" w:cs="Arial" w:eastAsia="Arial" w:hAnsi="Arial"/>
        </w:rPr>
      </w:pPr>
      <w:r w:rsidDel="00000000" w:rsidR="00000000" w:rsidRPr="00000000">
        <w:rPr>
          <w:rFonts w:ascii="Arial" w:cs="Arial" w:eastAsia="Arial" w:hAnsi="Arial"/>
          <w:rtl w:val="0"/>
        </w:rPr>
        <w:t xml:space="preserve">A quiz app that asks users to match U.S. states to their capitals. The player is shown a state name and must choose the correct capital from a list of buttons. The game will give Immediate feedback. We will also have A score counter that tracks progress.</w:t>
      </w:r>
    </w:p>
    <w:p w:rsidR="00000000" w:rsidDel="00000000" w:rsidP="00000000" w:rsidRDefault="00000000" w:rsidRPr="00000000" w14:paraId="0000005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6">
      <w:pPr>
        <w:rPr>
          <w:b w:val="1"/>
          <w:color w:val="6aa84f"/>
        </w:rPr>
      </w:pPr>
      <w:r w:rsidDel="00000000" w:rsidR="00000000" w:rsidRPr="00000000">
        <w:rPr>
          <w:rtl w:val="0"/>
        </w:rPr>
      </w:r>
    </w:p>
    <w:p w:rsidR="00000000" w:rsidDel="00000000" w:rsidP="00000000" w:rsidRDefault="00000000" w:rsidRPr="00000000" w14:paraId="00000057">
      <w:pPr>
        <w:rPr>
          <w:i w:val="1"/>
        </w:rPr>
      </w:pPr>
      <w:r w:rsidDel="00000000" w:rsidR="00000000" w:rsidRPr="00000000">
        <w:rPr>
          <w:i w:val="1"/>
          <w:rtl w:val="0"/>
        </w:rPr>
        <w:t xml:space="preserve">Design Blueprint #1 </w:t>
      </w:r>
    </w:p>
    <w:p w:rsidR="00000000" w:rsidDel="00000000" w:rsidP="00000000" w:rsidRDefault="00000000" w:rsidRPr="00000000" w14:paraId="00000058">
      <w:pPr>
        <w:pStyle w:val="Heading2"/>
        <w:rPr>
          <w:color w:val="6aa84f"/>
        </w:rPr>
      </w:pPr>
      <w:bookmarkStart w:colFirst="0" w:colLast="0" w:name="_3dy6vkm" w:id="4"/>
      <w:bookmarkEnd w:id="4"/>
      <w:r w:rsidDel="00000000" w:rsidR="00000000" w:rsidRPr="00000000">
        <w:rPr>
          <w:rtl w:val="0"/>
        </w:rPr>
        <w:t xml:space="preserve">Pla</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Iterations for the Solution (How did you change your prototype after building and testing it?):</w:t>
      </w:r>
    </w:p>
    <w:p w:rsidR="00000000" w:rsidDel="00000000" w:rsidP="00000000" w:rsidRDefault="00000000" w:rsidRPr="00000000" w14:paraId="0000005A">
      <w:pPr>
        <w:rPr/>
      </w:pPr>
      <w:r w:rsidDel="00000000" w:rsidR="00000000" w:rsidRPr="00000000">
        <w:rPr>
          <w:rtl w:val="0"/>
        </w:rPr>
        <w:t xml:space="preserve">Date of Iteration: April 16, 2025</w:t>
      </w:r>
    </w:p>
    <w:p w:rsidR="00000000" w:rsidDel="00000000" w:rsidP="00000000" w:rsidRDefault="00000000" w:rsidRPr="00000000" w14:paraId="0000005B">
      <w:pPr>
        <w:rPr/>
      </w:pPr>
      <w:r w:rsidDel="00000000" w:rsidR="00000000" w:rsidRPr="00000000">
        <w:rPr>
          <w:rtl w:val="0"/>
        </w:rPr>
        <w:t xml:space="preserve">Description of Iteration:</w:t>
      </w:r>
    </w:p>
    <w:p w:rsidR="00000000" w:rsidDel="00000000" w:rsidP="00000000" w:rsidRDefault="00000000" w:rsidRPr="00000000" w14:paraId="0000005C">
      <w:pPr>
        <w:rPr/>
      </w:pPr>
      <w:r w:rsidDel="00000000" w:rsidR="00000000" w:rsidRPr="00000000">
        <w:rPr>
          <w:rtl w:val="0"/>
        </w:rPr>
        <w:t xml:space="preserve">We made the first version of the geography map game. A question area, and buttons you could click to pick a country. When we tested it, we saw that some of the small countries were hard to click on, especially in Europe. We will fix this next time.</w:t>
      </w:r>
    </w:p>
    <w:p w:rsidR="00000000" w:rsidDel="00000000" w:rsidP="00000000" w:rsidRDefault="00000000" w:rsidRPr="00000000" w14:paraId="0000005D">
      <w:pPr>
        <w:rPr/>
      </w:pPr>
      <w:r w:rsidDel="00000000" w:rsidR="00000000" w:rsidRPr="00000000">
        <w:rPr>
          <w:rtl w:val="0"/>
        </w:rPr>
        <w:t xml:space="preserve">Images if applicable:</w:t>
      </w:r>
    </w:p>
    <w:p w:rsidR="00000000" w:rsidDel="00000000" w:rsidP="00000000" w:rsidRDefault="00000000" w:rsidRPr="00000000" w14:paraId="0000005E">
      <w:pPr>
        <w:rPr/>
      </w:pPr>
      <w:r w:rsidDel="00000000" w:rsidR="00000000" w:rsidRPr="00000000">
        <w:rPr>
          <w:rtl w:val="0"/>
        </w:rPr>
        <w:t xml:space="preserve">Drawing of the first layout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Date of Iteration: April 17, 2025</w:t>
      </w:r>
    </w:p>
    <w:p w:rsidR="00000000" w:rsidDel="00000000" w:rsidP="00000000" w:rsidRDefault="00000000" w:rsidRPr="00000000" w14:paraId="00000061">
      <w:pPr>
        <w:rPr/>
      </w:pPr>
      <w:r w:rsidDel="00000000" w:rsidR="00000000" w:rsidRPr="00000000">
        <w:rPr>
          <w:rtl w:val="0"/>
        </w:rPr>
        <w:t xml:space="preserve">Description of Iteration:</w:t>
      </w:r>
    </w:p>
    <w:p w:rsidR="00000000" w:rsidDel="00000000" w:rsidP="00000000" w:rsidRDefault="00000000" w:rsidRPr="00000000" w14:paraId="00000062">
      <w:pPr>
        <w:rPr/>
      </w:pPr>
      <w:r w:rsidDel="00000000" w:rsidR="00000000" w:rsidRPr="00000000">
        <w:rPr>
          <w:rtl w:val="0"/>
        </w:rPr>
        <w:t xml:space="preserve">We added a score system and a timer to make the game more fun. If you get a country wrong, it now shows the right one. We let a 6th grade class try it. Most of them liked it and played for about 12 minutes. Some said it would be more fun with sound and hints.</w:t>
      </w:r>
    </w:p>
    <w:p w:rsidR="00000000" w:rsidDel="00000000" w:rsidP="00000000" w:rsidRDefault="00000000" w:rsidRPr="00000000" w14:paraId="00000063">
      <w:pPr>
        <w:rPr/>
      </w:pPr>
      <w:r w:rsidDel="00000000" w:rsidR="00000000" w:rsidRPr="00000000">
        <w:rPr>
          <w:rtl w:val="0"/>
        </w:rPr>
        <w:t xml:space="preserve">Images if applicable:</w:t>
      </w:r>
    </w:p>
    <w:p w:rsidR="00000000" w:rsidDel="00000000" w:rsidP="00000000" w:rsidRDefault="00000000" w:rsidRPr="00000000" w14:paraId="00000064">
      <w:pPr>
        <w:rPr/>
      </w:pPr>
      <w:r w:rsidDel="00000000" w:rsidR="00000000" w:rsidRPr="00000000">
        <w:rPr>
          <w:rtl w:val="0"/>
        </w:rPr>
        <w:t xml:space="preserve">Picture of the score pop-up and timer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Date of Iteration: April 25, 2025</w:t>
      </w:r>
    </w:p>
    <w:p w:rsidR="00000000" w:rsidDel="00000000" w:rsidP="00000000" w:rsidRDefault="00000000" w:rsidRPr="00000000" w14:paraId="00000067">
      <w:pPr>
        <w:rPr/>
      </w:pPr>
      <w:r w:rsidDel="00000000" w:rsidR="00000000" w:rsidRPr="00000000">
        <w:rPr>
          <w:rtl w:val="0"/>
        </w:rPr>
        <w:t xml:space="preserve">Description of Iteration:</w:t>
      </w:r>
    </w:p>
    <w:p w:rsidR="00000000" w:rsidDel="00000000" w:rsidP="00000000" w:rsidRDefault="00000000" w:rsidRPr="00000000" w14:paraId="00000068">
      <w:pPr>
        <w:rPr/>
      </w:pPr>
      <w:r w:rsidDel="00000000" w:rsidR="00000000" w:rsidRPr="00000000">
        <w:rPr>
          <w:rtl w:val="0"/>
        </w:rPr>
        <w:t xml:space="preserve">We made the small countries easier to click. We also added an option to play by continent, like just Africa or just Asia. Now the game has sound and gives fun facts about each country after you answer.</w:t>
      </w:r>
    </w:p>
    <w:p w:rsidR="00000000" w:rsidDel="00000000" w:rsidP="00000000" w:rsidRDefault="00000000" w:rsidRPr="00000000" w14:paraId="00000069">
      <w:pPr>
        <w:rPr/>
      </w:pPr>
      <w:r w:rsidDel="00000000" w:rsidR="00000000" w:rsidRPr="00000000">
        <w:rPr>
          <w:rtl w:val="0"/>
        </w:rPr>
        <w:t xml:space="preserve">Images if applicable:</w:t>
      </w:r>
    </w:p>
    <w:p w:rsidR="00000000" w:rsidDel="00000000" w:rsidP="00000000" w:rsidRDefault="00000000" w:rsidRPr="00000000" w14:paraId="0000006A">
      <w:pPr>
        <w:rPr/>
      </w:pPr>
      <w:r w:rsidDel="00000000" w:rsidR="00000000" w:rsidRPr="00000000">
        <w:rPr>
          <w:rtl w:val="0"/>
        </w:rPr>
        <w:t xml:space="preserve">Screenshot of new map and sound settings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b w:val="1"/>
          <w:sz w:val="26"/>
          <w:szCs w:val="26"/>
          <w:rtl w:val="0"/>
        </w:rPr>
        <w:t xml:space="preserve">Rubric</w:t>
      </w:r>
      <w:r w:rsidDel="00000000" w:rsidR="00000000" w:rsidRPr="00000000">
        <w:rPr>
          <w:rtl w:val="0"/>
        </w:rPr>
      </w:r>
    </w:p>
    <w:tbl>
      <w:tblPr>
        <w:tblStyle w:val="Table2"/>
        <w:tblW w:w="8955.97122302158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9.5827338129495"/>
        <w:gridCol w:w="1097.6115107913668"/>
        <w:gridCol w:w="1090.8776978417266"/>
        <w:gridCol w:w="1212.0863309352517"/>
        <w:gridCol w:w="1346.7625899280574"/>
        <w:gridCol w:w="1131.2805755395682"/>
        <w:gridCol w:w="1447.7697841726617"/>
        <w:tblGridChange w:id="0">
          <w:tblGrid>
            <w:gridCol w:w="1629.5827338129495"/>
            <w:gridCol w:w="1097.6115107913668"/>
            <w:gridCol w:w="1090.8776978417266"/>
            <w:gridCol w:w="1212.0863309352517"/>
            <w:gridCol w:w="1346.7625899280574"/>
            <w:gridCol w:w="1131.2805755395682"/>
            <w:gridCol w:w="1447.7697841726617"/>
          </w:tblGrid>
        </w:tblGridChange>
      </w:tblGrid>
      <w:tr>
        <w:trPr>
          <w:cantSplit w:val="0"/>
          <w:trHeight w:val="900" w:hRule="atLeast"/>
          <w:tblHeader w:val="0"/>
        </w:trPr>
        <w:tc>
          <w:tcPr>
            <w:tcBorders>
              <w:top w:color="cccccc" w:space="0" w:sz="4" w:val="single"/>
              <w:left w:color="cccccc" w:space="0" w:sz="4" w:val="single"/>
              <w:bottom w:color="000000" w:space="0" w:sz="12"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06D">
            <w:pPr>
              <w:widowControl w:val="0"/>
              <w:spacing w:after="0" w:line="276"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Element D: Design Concept Generation, Analysis and Selection</w:t>
            </w:r>
          </w:p>
        </w:tc>
        <w:tc>
          <w:tcPr>
            <w:tcBorders>
              <w:top w:color="cccccc" w:space="0" w:sz="4" w:val="single"/>
              <w:left w:color="cccccc" w:space="0" w:sz="4" w:val="single"/>
              <w:bottom w:color="000000" w:space="0" w:sz="12"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6E">
            <w:pPr>
              <w:widowControl w:val="0"/>
              <w:spacing w:after="0" w:line="276" w:lineRule="auto"/>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6F">
            <w:pPr>
              <w:widowControl w:val="0"/>
              <w:spacing w:after="0" w:line="276" w:lineRule="auto"/>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70">
            <w:pPr>
              <w:widowControl w:val="0"/>
              <w:spacing w:after="0" w:line="276" w:lineRule="auto"/>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71">
            <w:pPr>
              <w:widowControl w:val="0"/>
              <w:spacing w:after="0" w:line="276" w:lineRule="auto"/>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72">
            <w:pPr>
              <w:widowControl w:val="0"/>
              <w:spacing w:after="0" w:line="276" w:lineRule="auto"/>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73">
            <w:pPr>
              <w:widowControl w:val="0"/>
              <w:spacing w:after="0" w:line="276" w:lineRule="auto"/>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4">
            <w:pPr>
              <w:widowControl w:val="0"/>
              <w:spacing w:after="0" w:line="276" w:lineRule="auto"/>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5">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6">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7">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8">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r>
      <w:tr>
        <w:trPr>
          <w:cantSplit w:val="0"/>
          <w:trHeight w:val="1485" w:hRule="atLeast"/>
          <w:tblHeader w:val="0"/>
        </w:trPr>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B">
            <w:pPr>
              <w:widowControl w:val="0"/>
              <w:spacing w:after="0" w:line="276"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1. Process for Generating &amp; Comparing Possible Solutions.</w:t>
            </w:r>
            <w:r w:rsidDel="00000000" w:rsidR="00000000" w:rsidRPr="00000000">
              <w:rPr>
                <w:rFonts w:ascii="Calibri" w:cs="Calibri" w:eastAsia="Calibri" w:hAnsi="Calibri"/>
                <w:sz w:val="20"/>
                <w:szCs w:val="20"/>
                <w:rtl w:val="0"/>
              </w:rPr>
              <w:t xml:space="preserve"> The Process for Generating Possible Solutions _____________.</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C">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was </w:t>
            </w:r>
            <w:r w:rsidDel="00000000" w:rsidR="00000000" w:rsidRPr="00000000">
              <w:rPr>
                <w:rFonts w:ascii="Calibri" w:cs="Calibri" w:eastAsia="Calibri" w:hAnsi="Calibri"/>
                <w:i w:val="1"/>
                <w:sz w:val="20"/>
                <w:szCs w:val="20"/>
                <w:rtl w:val="0"/>
              </w:rPr>
              <w:t xml:space="preserve">comprehensive, iterative, and consistently</w:t>
            </w:r>
            <w:r w:rsidDel="00000000" w:rsidR="00000000" w:rsidRPr="00000000">
              <w:rPr>
                <w:rFonts w:ascii="Calibri" w:cs="Calibri" w:eastAsia="Calibri" w:hAnsi="Calibri"/>
                <w:sz w:val="20"/>
                <w:szCs w:val="20"/>
                <w:rtl w:val="0"/>
              </w:rPr>
              <w:t xml:space="preserve"> defensible (viable design highly likely)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D">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was </w:t>
            </w:r>
            <w:r w:rsidDel="00000000" w:rsidR="00000000" w:rsidRPr="00000000">
              <w:rPr>
                <w:rFonts w:ascii="Calibri" w:cs="Calibri" w:eastAsia="Calibri" w:hAnsi="Calibri"/>
                <w:i w:val="1"/>
                <w:sz w:val="20"/>
                <w:szCs w:val="20"/>
                <w:rtl w:val="0"/>
              </w:rPr>
              <w:t xml:space="preserve">thorough, iterative, and</w:t>
            </w:r>
            <w:r w:rsidDel="00000000" w:rsidR="00000000" w:rsidRPr="00000000">
              <w:rPr>
                <w:rFonts w:ascii="Calibri" w:cs="Calibri" w:eastAsia="Calibri" w:hAnsi="Calibri"/>
                <w:sz w:val="20"/>
                <w:szCs w:val="20"/>
                <w:rtl w:val="0"/>
              </w:rPr>
              <w:t xml:space="preserve"> generally defensible (viable design likely)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was </w:t>
            </w:r>
            <w:r w:rsidDel="00000000" w:rsidR="00000000" w:rsidRPr="00000000">
              <w:rPr>
                <w:rFonts w:ascii="Calibri" w:cs="Calibri" w:eastAsia="Calibri" w:hAnsi="Calibri"/>
                <w:i w:val="1"/>
                <w:sz w:val="20"/>
                <w:szCs w:val="20"/>
                <w:rtl w:val="0"/>
              </w:rPr>
              <w:t xml:space="preserve">adequate, generally</w:t>
            </w:r>
            <w:r w:rsidDel="00000000" w:rsidR="00000000" w:rsidRPr="00000000">
              <w:rPr>
                <w:rFonts w:ascii="Calibri" w:cs="Calibri" w:eastAsia="Calibri" w:hAnsi="Calibri"/>
                <w:sz w:val="20"/>
                <w:szCs w:val="20"/>
                <w:rtl w:val="0"/>
              </w:rPr>
              <w:t xml:space="preserve"> iterative and defensible </w:t>
            </w:r>
            <w:r w:rsidDel="00000000" w:rsidR="00000000" w:rsidRPr="00000000">
              <w:rPr>
                <w:rFonts w:ascii="Calibri" w:cs="Calibri" w:eastAsia="Calibri" w:hAnsi="Calibri"/>
                <w:i w:val="1"/>
                <w:sz w:val="20"/>
                <w:szCs w:val="20"/>
                <w:rtl w:val="0"/>
              </w:rPr>
              <w:t xml:space="preserve">(viable design is possible)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was </w:t>
            </w:r>
            <w:r w:rsidDel="00000000" w:rsidR="00000000" w:rsidRPr="00000000">
              <w:rPr>
                <w:rFonts w:ascii="Calibri" w:cs="Calibri" w:eastAsia="Calibri" w:hAnsi="Calibri"/>
                <w:i w:val="1"/>
                <w:sz w:val="20"/>
                <w:szCs w:val="20"/>
                <w:rtl w:val="0"/>
              </w:rPr>
              <w:t xml:space="preserve">partial or overly general and only somewhat</w:t>
            </w:r>
            <w:r w:rsidDel="00000000" w:rsidR="00000000" w:rsidRPr="00000000">
              <w:rPr>
                <w:rFonts w:ascii="Calibri" w:cs="Calibri" w:eastAsia="Calibri" w:hAnsi="Calibri"/>
                <w:sz w:val="20"/>
                <w:szCs w:val="20"/>
                <w:rtl w:val="0"/>
              </w:rPr>
              <w:t xml:space="preserve"> iterative and/or defensible (raising issues with the design viability)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was incomplete or minimally iterative and/or defensible (raising issues with the design viability)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was not evident that there was an attempt</w:t>
            </w:r>
            <w:r w:rsidDel="00000000" w:rsidR="00000000" w:rsidRPr="00000000">
              <w:rPr>
                <w:rtl w:val="0"/>
              </w:rPr>
            </w:r>
          </w:p>
        </w:tc>
      </w:tr>
      <w:tr>
        <w:trPr>
          <w:cantSplit w:val="0"/>
          <w:trHeight w:val="1140" w:hRule="atLeast"/>
          <w:tblHeader w:val="0"/>
        </w:trPr>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2.Design Solution Choice. The Design Solution chosen ____________.</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was </w:t>
            </w:r>
            <w:r w:rsidDel="00000000" w:rsidR="00000000" w:rsidRPr="00000000">
              <w:rPr>
                <w:rFonts w:ascii="Calibri" w:cs="Calibri" w:eastAsia="Calibri" w:hAnsi="Calibri"/>
                <w:i w:val="1"/>
                <w:sz w:val="20"/>
                <w:szCs w:val="20"/>
                <w:rtl w:val="0"/>
              </w:rPr>
              <w:t xml:space="preserve">well-justified</w:t>
            </w:r>
            <w:r w:rsidDel="00000000" w:rsidR="00000000" w:rsidRPr="00000000">
              <w:rPr>
                <w:rFonts w:ascii="Calibri" w:cs="Calibri" w:eastAsia="Calibri" w:hAnsi="Calibri"/>
                <w:sz w:val="20"/>
                <w:szCs w:val="20"/>
                <w:rtl w:val="0"/>
              </w:rPr>
              <w:t xml:space="preserve"> and demonstrated attention to </w:t>
            </w:r>
            <w:r w:rsidDel="00000000" w:rsidR="00000000" w:rsidRPr="00000000">
              <w:rPr>
                <w:rFonts w:ascii="Calibri" w:cs="Calibri" w:eastAsia="Calibri" w:hAnsi="Calibri"/>
                <w:i w:val="1"/>
                <w:sz w:val="20"/>
                <w:szCs w:val="20"/>
                <w:rtl w:val="0"/>
              </w:rPr>
              <w:t xml:space="preserve">all</w:t>
            </w:r>
            <w:r w:rsidDel="00000000" w:rsidR="00000000" w:rsidRPr="00000000">
              <w:rPr>
                <w:rFonts w:ascii="Calibri" w:cs="Calibri" w:eastAsia="Calibri" w:hAnsi="Calibri"/>
                <w:sz w:val="20"/>
                <w:szCs w:val="20"/>
                <w:rtl w:val="0"/>
              </w:rPr>
              <w:t xml:space="preserve"> design requirements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was justified </w:t>
            </w:r>
            <w:r w:rsidDel="00000000" w:rsidR="00000000" w:rsidRPr="00000000">
              <w:rPr>
                <w:rFonts w:ascii="Calibri" w:cs="Calibri" w:eastAsia="Calibri" w:hAnsi="Calibri"/>
                <w:sz w:val="20"/>
                <w:szCs w:val="20"/>
                <w:rtl w:val="0"/>
              </w:rPr>
              <w:t xml:space="preserve">and demonstrated attention to</w:t>
            </w:r>
            <w:r w:rsidDel="00000000" w:rsidR="00000000" w:rsidRPr="00000000">
              <w:rPr>
                <w:rFonts w:ascii="Calibri" w:cs="Calibri" w:eastAsia="Calibri" w:hAnsi="Calibri"/>
                <w:i w:val="1"/>
                <w:sz w:val="20"/>
                <w:szCs w:val="20"/>
                <w:rtl w:val="0"/>
              </w:rPr>
              <w:t xml:space="preserve"> most if not all</w:t>
            </w:r>
            <w:r w:rsidDel="00000000" w:rsidR="00000000" w:rsidRPr="00000000">
              <w:rPr>
                <w:rFonts w:ascii="Calibri" w:cs="Calibri" w:eastAsia="Calibri" w:hAnsi="Calibri"/>
                <w:sz w:val="20"/>
                <w:szCs w:val="20"/>
                <w:rtl w:val="0"/>
              </w:rPr>
              <w:t xml:space="preserve"> design requirements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was explained with reference to at least some</w:t>
            </w:r>
            <w:r w:rsidDel="00000000" w:rsidR="00000000" w:rsidRPr="00000000">
              <w:rPr>
                <w:rFonts w:ascii="Calibri" w:cs="Calibri" w:eastAsia="Calibri" w:hAnsi="Calibri"/>
                <w:sz w:val="20"/>
                <w:szCs w:val="20"/>
                <w:rtl w:val="0"/>
              </w:rPr>
              <w:t xml:space="preserve"> design requirements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was not sufficiently explained with reference to</w:t>
            </w:r>
            <w:r w:rsidDel="00000000" w:rsidR="00000000" w:rsidRPr="00000000">
              <w:rPr>
                <w:rFonts w:ascii="Calibri" w:cs="Calibri" w:eastAsia="Calibri" w:hAnsi="Calibri"/>
                <w:sz w:val="20"/>
                <w:szCs w:val="20"/>
                <w:rtl w:val="0"/>
              </w:rPr>
              <w:t xml:space="preserve"> design requirements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lacked support related to</w:t>
            </w:r>
            <w:r w:rsidDel="00000000" w:rsidR="00000000" w:rsidRPr="00000000">
              <w:rPr>
                <w:rFonts w:ascii="Calibri" w:cs="Calibri" w:eastAsia="Calibri" w:hAnsi="Calibri"/>
                <w:sz w:val="20"/>
                <w:szCs w:val="20"/>
                <w:rtl w:val="0"/>
              </w:rPr>
              <w:t xml:space="preserve"> design requirements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was not attempted or evidence not provided</w:t>
            </w:r>
            <w:r w:rsidDel="00000000" w:rsidR="00000000" w:rsidRPr="00000000">
              <w:rPr>
                <w:rtl w:val="0"/>
              </w:rPr>
            </w:r>
          </w:p>
        </w:tc>
      </w:tr>
      <w:tr>
        <w:trPr>
          <w:cantSplit w:val="0"/>
          <w:trHeight w:val="1035" w:hRule="atLeast"/>
          <w:tblHeader w:val="0"/>
        </w:trPr>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3. Plan of Action. </w:t>
            </w:r>
            <w:r w:rsidDel="00000000" w:rsidR="00000000" w:rsidRPr="00000000">
              <w:rPr>
                <w:rFonts w:ascii="Calibri" w:cs="Calibri" w:eastAsia="Calibri" w:hAnsi="Calibri"/>
                <w:sz w:val="20"/>
                <w:szCs w:val="20"/>
                <w:rtl w:val="0"/>
              </w:rPr>
              <w:t xml:space="preserve">The plan of action _____________.</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has considerable merit and would easily </w:t>
            </w:r>
            <w:r w:rsidDel="00000000" w:rsidR="00000000" w:rsidRPr="00000000">
              <w:rPr>
                <w:rFonts w:ascii="Calibri" w:cs="Calibri" w:eastAsia="Calibri" w:hAnsi="Calibri"/>
                <w:sz w:val="20"/>
                <w:szCs w:val="20"/>
                <w:rtl w:val="0"/>
              </w:rPr>
              <w:t xml:space="preserve">support repetition and testing for effectiveness by others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would </w:t>
            </w:r>
            <w:r w:rsidDel="00000000" w:rsidR="00000000" w:rsidRPr="00000000">
              <w:rPr>
                <w:rFonts w:ascii="Calibri" w:cs="Calibri" w:eastAsia="Calibri" w:hAnsi="Calibri"/>
                <w:sz w:val="20"/>
                <w:szCs w:val="20"/>
                <w:rtl w:val="0"/>
              </w:rPr>
              <w:t xml:space="preserve">support repetition and testing for effectiveness by others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might not clearly or fully support repetition and testing for effectiveness by others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has insufficient detail to allow for testing for replication of results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is lacking to the point that the design solution cannot be tested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cannot be executed or does not exist</w:t>
            </w:r>
            <w:r w:rsidDel="00000000" w:rsidR="00000000" w:rsidRPr="00000000">
              <w:rPr>
                <w:rtl w:val="0"/>
              </w:rPr>
            </w:r>
          </w:p>
        </w:tc>
      </w:tr>
    </w:tbl>
    <w:p w:rsidR="00000000" w:rsidDel="00000000" w:rsidP="00000000" w:rsidRDefault="00000000" w:rsidRPr="00000000" w14:paraId="00000090">
      <w:pPr>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99">
    <w:pPr>
      <w:spacing w:after="0" w:line="276" w:lineRule="auto"/>
      <w:rPr>
        <w:sz w:val="20"/>
        <w:szCs w:val="20"/>
      </w:rPr>
    </w:pPr>
    <w:r w:rsidDel="00000000" w:rsidR="00000000" w:rsidRPr="00000000">
      <w:rPr>
        <w:sz w:val="20"/>
        <w:szCs w:val="20"/>
        <w:rtl w:val="0"/>
      </w:rPr>
      <w:t xml:space="preserve">MyDesign Portfolio - Element D Initial Template</w:t>
    </w:r>
  </w:p>
  <w:p w:rsidR="00000000" w:rsidDel="00000000" w:rsidP="00000000" w:rsidRDefault="00000000" w:rsidRPr="00000000" w14:paraId="0000009A">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3" name="image2.png"/>
          <a:graphic>
            <a:graphicData uri="http://schemas.openxmlformats.org/drawingml/2006/picture">
              <pic:pic>
                <pic:nvPicPr>
                  <pic:cNvPr id="0" name="image2.png"/>
                  <pic:cNvPicPr preferRelativeResize="0"/>
                </pic:nvPicPr>
                <pic:blipFill>
                  <a:blip r:embed="rId1"/>
                  <a:srcRect b="77"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92">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93">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b="0" l="630"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95">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96">
    <w:pPr>
      <w:spacing w:after="200" w:before="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