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D Initial Template</w:t>
      </w:r>
    </w:p>
    <w:p w:rsidR="00000000" w:rsidDel="00000000" w:rsidP="00000000" w:rsidRDefault="00000000" w:rsidRPr="00000000" w14:paraId="00000003">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4">
      <w:pPr>
        <w:pStyle w:val="Heading1"/>
        <w:rPr/>
      </w:pPr>
      <w:bookmarkStart w:colFirst="0" w:colLast="0" w:name="_heading=h.30j0zll" w:id="0"/>
      <w:bookmarkEnd w:id="0"/>
      <w:r w:rsidDel="00000000" w:rsidR="00000000" w:rsidRPr="00000000">
        <w:rPr>
          <w:rtl w:val="0"/>
        </w:rPr>
        <w:t xml:space="preserve">Guidance before filling out the template on the next page:</w:t>
      </w:r>
    </w:p>
    <w:p w:rsidR="00000000" w:rsidDel="00000000" w:rsidP="00000000" w:rsidRDefault="00000000" w:rsidRPr="00000000" w14:paraId="00000005">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6">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7">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8">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9">
      <w:pPr>
        <w:pStyle w:val="Heading1"/>
        <w:rPr/>
      </w:pPr>
      <w:bookmarkStart w:colFirst="0" w:colLast="0" w:name="_heading=h.1fob9te" w:id="1"/>
      <w:bookmarkEnd w:id="1"/>
      <w:r w:rsidDel="00000000" w:rsidR="00000000" w:rsidRPr="00000000">
        <w:rPr>
          <w:rtl w:val="0"/>
        </w:rPr>
        <w:t xml:space="preserve">Element D:  Design Concept Generation, Analysis, and Selection</w:t>
      </w:r>
    </w:p>
    <w:p w:rsidR="00000000" w:rsidDel="00000000" w:rsidP="00000000" w:rsidRDefault="00000000" w:rsidRPr="00000000" w14:paraId="0000000A">
      <w:pPr>
        <w:pStyle w:val="Heading2"/>
        <w:rPr>
          <w:b w:val="0"/>
          <w:i w:val="1"/>
        </w:rPr>
      </w:pPr>
      <w:bookmarkStart w:colFirst="0" w:colLast="0" w:name="_heading=h.3znysh7" w:id="2"/>
      <w:bookmarkEnd w:id="2"/>
      <w:r w:rsidDel="00000000" w:rsidR="00000000" w:rsidRPr="00000000">
        <w:rPr>
          <w:rtl w:val="0"/>
        </w:rPr>
        <w:t xml:space="preserve">Design Idea Generation</w:t>
      </w:r>
      <w:r w:rsidDel="00000000" w:rsidR="00000000" w:rsidRPr="00000000">
        <w:rPr>
          <w:b w:val="0"/>
          <w:i w:val="1"/>
          <w:rtl w:val="0"/>
        </w:rPr>
        <w:t xml:space="preserve"> (D1)</w:t>
      </w:r>
    </w:p>
    <w:p w:rsidR="00000000" w:rsidDel="00000000" w:rsidP="00000000" w:rsidRDefault="00000000" w:rsidRPr="00000000" w14:paraId="0000000B">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C">
      <w:pPr>
        <w:rPr>
          <w:i w:val="1"/>
        </w:rPr>
      </w:pPr>
      <w:r w:rsidDel="00000000" w:rsidR="00000000" w:rsidRPr="00000000">
        <w:rPr>
          <w:i w:val="1"/>
          <w:rtl w:val="0"/>
        </w:rPr>
        <w:t xml:space="preserve">Design Idea #1- stand</w:t>
      </w:r>
    </w:p>
    <w:p w:rsidR="00000000" w:rsidDel="00000000" w:rsidP="00000000" w:rsidRDefault="00000000" w:rsidRPr="00000000" w14:paraId="0000000D">
      <w:pPr>
        <w:rPr/>
      </w:pPr>
      <w:r w:rsidDel="00000000" w:rsidR="00000000" w:rsidRPr="00000000">
        <w:rPr>
          <w:rtl w:val="0"/>
        </w:rPr>
        <w:t xml:space="preserve">Date: 2/</w:t>
        <w:br w:type="textWrapping"/>
        <w:t xml:space="preserve">Description:</w:t>
      </w:r>
      <w:r w:rsidDel="00000000" w:rsidR="00000000" w:rsidRPr="00000000">
        <w:rPr/>
        <w:drawing>
          <wp:inline distB="114300" distT="114300" distL="114300" distR="114300">
            <wp:extent cx="1757990" cy="2327709"/>
            <wp:effectExtent b="0" l="0" r="0" t="0"/>
            <wp:docPr id="1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757990" cy="2327709"/>
                    </a:xfrm>
                    <a:prstGeom prst="rect"/>
                    <a:ln/>
                  </pic:spPr>
                </pic:pic>
              </a:graphicData>
            </a:graphic>
          </wp:inline>
        </w:drawing>
      </w: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0E">
      <w:pPr>
        <w:rPr>
          <w:i w:val="1"/>
        </w:rPr>
      </w:pPr>
      <w:r w:rsidDel="00000000" w:rsidR="00000000" w:rsidRPr="00000000">
        <w:rPr>
          <w:i w:val="1"/>
          <w:rtl w:val="0"/>
        </w:rPr>
        <w:t xml:space="preserve">Design Idea #2 - spider drum holder</w:t>
      </w:r>
    </w:p>
    <w:p w:rsidR="00000000" w:rsidDel="00000000" w:rsidP="00000000" w:rsidRDefault="00000000" w:rsidRPr="00000000" w14:paraId="0000000F">
      <w:pPr>
        <w:rPr/>
      </w:pPr>
      <w:r w:rsidDel="00000000" w:rsidR="00000000" w:rsidRPr="00000000">
        <w:rPr>
          <w:rtl w:val="0"/>
        </w:rPr>
        <w:t xml:space="preserve">Date: 2/15</w:t>
        <w:br w:type="textWrapping"/>
        <w:t xml:space="preserve">Description: </w:t>
      </w:r>
      <w:r w:rsidDel="00000000" w:rsidR="00000000" w:rsidRPr="00000000">
        <w:rPr/>
        <w:drawing>
          <wp:inline distB="114300" distT="114300" distL="114300" distR="114300">
            <wp:extent cx="1156087" cy="1540275"/>
            <wp:effectExtent b="0" l="0" r="0" t="0"/>
            <wp:docPr id="1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156087" cy="1540275"/>
                    </a:xfrm>
                    <a:prstGeom prst="rect"/>
                    <a:ln/>
                  </pic:spPr>
                </pic:pic>
              </a:graphicData>
            </a:graphic>
          </wp:inline>
        </w:drawing>
      </w: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10">
      <w:pPr>
        <w:rPr>
          <w:i w:val="1"/>
        </w:rPr>
      </w:pPr>
      <w:r w:rsidDel="00000000" w:rsidR="00000000" w:rsidRPr="00000000">
        <w:rPr>
          <w:i w:val="1"/>
          <w:rtl w:val="0"/>
        </w:rPr>
        <w:t xml:space="preserve">Design Idea #3 - </w:t>
      </w:r>
    </w:p>
    <w:p w:rsidR="00000000" w:rsidDel="00000000" w:rsidP="00000000" w:rsidRDefault="00000000" w:rsidRPr="00000000" w14:paraId="00000011">
      <w:pPr>
        <w:rPr/>
      </w:pPr>
      <w:r w:rsidDel="00000000" w:rsidR="00000000" w:rsidRPr="00000000">
        <w:rPr>
          <w:rtl w:val="0"/>
        </w:rPr>
        <w:t xml:space="preserve">Date:</w:t>
        <w:br w:type="textWrapping"/>
        <w:t xml:space="preserve">Description:</w:t>
        <w:br w:type="textWrapping"/>
        <w:t xml:space="preserve">Drawing that includes distinguishing information such as scale, dimensions, and materials:</w:t>
      </w:r>
    </w:p>
    <w:p w:rsidR="00000000" w:rsidDel="00000000" w:rsidP="00000000" w:rsidRDefault="00000000" w:rsidRPr="00000000" w14:paraId="00000012">
      <w:pPr>
        <w:pStyle w:val="Heading2"/>
        <w:rPr/>
      </w:pPr>
      <w:bookmarkStart w:colFirst="0" w:colLast="0" w:name="_heading=h.2et92p0" w:id="3"/>
      <w:bookmarkEnd w:id="3"/>
      <w:r w:rsidDel="00000000" w:rsidR="00000000" w:rsidRPr="00000000">
        <w:rPr>
          <w:rtl w:val="0"/>
        </w:rPr>
        <w:t xml:space="preserve">Design Idea Comparison and Selection</w:t>
      </w:r>
      <w:r w:rsidDel="00000000" w:rsidR="00000000" w:rsidRPr="00000000">
        <w:rPr>
          <w:b w:val="0"/>
          <w:i w:val="1"/>
          <w:rtl w:val="0"/>
        </w:rPr>
        <w:t xml:space="preserve"> (D1, D2)</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1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7">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t xml:space="preserve">Option 1</w:t>
            </w:r>
          </w:p>
        </w:tc>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Option 2</w:t>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Option 3</w:t>
            </w:r>
          </w:p>
        </w:tc>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Option 4</w:t>
            </w:r>
          </w:p>
        </w:tc>
      </w:tr>
      <w:tr>
        <w:trPr>
          <w:cantSplit w:val="0"/>
          <w:tblHeader w:val="0"/>
        </w:trPr>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Criterion A</w:t>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Criterion B</w:t>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Criterion C</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Criterion D</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Criterion E</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46">
      <w:pPr>
        <w:tabs>
          <w:tab w:val="right" w:leader="none" w:pos="9360"/>
        </w:tabs>
        <w:rPr/>
      </w:pPr>
      <w:r w:rsidDel="00000000" w:rsidR="00000000" w:rsidRPr="00000000">
        <w:rPr>
          <w:rtl w:val="0"/>
        </w:rPr>
      </w:r>
    </w:p>
    <w:p w:rsidR="00000000" w:rsidDel="00000000" w:rsidP="00000000" w:rsidRDefault="00000000" w:rsidRPr="00000000" w14:paraId="00000047">
      <w:pPr>
        <w:pStyle w:val="Heading2"/>
        <w:rPr/>
      </w:pPr>
      <w:bookmarkStart w:colFirst="0" w:colLast="0" w:name="_heading=h.tyjcwt" w:id="4"/>
      <w:bookmarkEnd w:id="4"/>
      <w:r w:rsidDel="00000000" w:rsidR="00000000" w:rsidRPr="00000000">
        <w:rPr>
          <w:rtl w:val="0"/>
        </w:rPr>
        <w:t xml:space="preserve">Design Blueprint</w:t>
      </w:r>
      <w:r w:rsidDel="00000000" w:rsidR="00000000" w:rsidRPr="00000000">
        <w:rPr>
          <w:b w:val="0"/>
          <w:i w:val="1"/>
          <w:rtl w:val="0"/>
        </w:rPr>
        <w:t xml:space="preserve"> (D4)</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49">
      <w:pPr>
        <w:rPr>
          <w:i w:val="1"/>
        </w:rPr>
      </w:pPr>
      <w:r w:rsidDel="00000000" w:rsidR="00000000" w:rsidRPr="00000000">
        <w:rPr>
          <w:i w:val="1"/>
          <w:rtl w:val="0"/>
        </w:rPr>
        <w:t xml:space="preserve">Design Blueprint #1</w:t>
      </w:r>
    </w:p>
    <w:p w:rsidR="00000000" w:rsidDel="00000000" w:rsidP="00000000" w:rsidRDefault="00000000" w:rsidRPr="00000000" w14:paraId="0000004A">
      <w:pPr>
        <w:rPr/>
      </w:pPr>
      <w:r w:rsidDel="00000000" w:rsidR="00000000" w:rsidRPr="00000000">
        <w:rPr>
          <w:rtl w:val="0"/>
        </w:rPr>
        <w:t xml:space="preserve">Date:</w:t>
        <w:br w:type="textWrapping"/>
        <w:t xml:space="preserve">Sketch:</w:t>
        <w:br w:type="textWrapping"/>
        <w:t xml:space="preserve">Manufacturing Methods:</w:t>
        <w:br w:type="textWrapping"/>
        <w:tab/>
        <w:t xml:space="preserve">Step 1:</w:t>
        <w:br w:type="textWrapping"/>
        <w:tab/>
        <w:t xml:space="preserve">Step 2:</w:t>
        <w:br w:type="textWrapping"/>
        <w:tab/>
        <w:t xml:space="preserve">Step 3:</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F">
      <w:pPr>
        <w:pStyle w:val="Heading2"/>
        <w:rPr/>
      </w:pPr>
      <w:bookmarkStart w:colFirst="0" w:colLast="0" w:name="_heading=h.3dy6vkm" w:id="5"/>
      <w:bookmarkEnd w:id="5"/>
      <w:r w:rsidDel="00000000" w:rsidR="00000000" w:rsidRPr="00000000">
        <w:rPr>
          <w:rtl w:val="0"/>
        </w:rPr>
        <w:t xml:space="preserve">Plan of Action</w:t>
      </w:r>
      <w:r w:rsidDel="00000000" w:rsidR="00000000" w:rsidRPr="00000000">
        <w:rPr>
          <w:b w:val="0"/>
          <w:i w:val="1"/>
          <w:rtl w:val="0"/>
        </w:rPr>
        <w:t xml:space="preserve"> (D3)</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-928685</wp:posOffset>
          </wp:positionH>
          <wp:positionV relativeFrom="paragraph">
            <wp:posOffset>-219071</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283464</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9">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6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2">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3">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-938210</wp:posOffset>
          </wp:positionH>
          <wp:positionV relativeFrom="paragraph">
            <wp:posOffset>-457196</wp:posOffset>
          </wp:positionV>
          <wp:extent cx="7822046" cy="929983"/>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0" l="631" r="629"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5">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6">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OexaCEm2/MqqZD0UKJgWRMvfA==">CgMxLjAyCWguMzBqMHpsbDIJaC4xZm9iOXRlMgloLjN6bnlzaDcyCWguMmV0OTJwMDIIaC50eWpjd3QyCWguM2R5NnZrbTgAciExcDktVGRMUkdEelBOcTEtVWRSeHU3ZGF4cEpHVDFfTUs=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