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5E38A" w14:textId="371AF7ED" w:rsidR="00604668" w:rsidRDefault="0034476B">
      <w:r>
        <w:t>Element D- Our plan to test our prototype is to find a door and use it there. We will attach the string to the door, thread it through the device, then attach a weight to the other end, and see if the door automatically closes.</w:t>
      </w:r>
    </w:p>
    <w:p w14:paraId="1B37CD7B" w14:textId="77777777" w:rsidR="0034476B" w:rsidRDefault="0034476B"/>
    <w:p w14:paraId="18DF2256" w14:textId="758B222F" w:rsidR="0034476B" w:rsidRDefault="0034476B">
      <w:r>
        <w:t>Element E-</w:t>
      </w:r>
      <w:r w:rsidR="00274275">
        <w:t xml:space="preserve">We interviewed Will Pingatore, and he said he liked it. </w:t>
      </w:r>
    </w:p>
    <w:p w14:paraId="478212C5" w14:textId="77777777" w:rsidR="00274275" w:rsidRDefault="00274275"/>
    <w:p w14:paraId="5D80D267" w14:textId="109810A7" w:rsidR="00274275" w:rsidRDefault="00274275">
      <w:r>
        <w:t>Element F- Will said there is nothing he would change, so we need to test the product we have now before innovating.</w:t>
      </w:r>
    </w:p>
    <w:sectPr w:rsidR="00274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76B"/>
    <w:rsid w:val="00101718"/>
    <w:rsid w:val="00274275"/>
    <w:rsid w:val="0034476B"/>
    <w:rsid w:val="004C637F"/>
    <w:rsid w:val="00580C7B"/>
    <w:rsid w:val="00604668"/>
    <w:rsid w:val="00990517"/>
    <w:rsid w:val="00B622EC"/>
    <w:rsid w:val="00EB14AD"/>
    <w:rsid w:val="00F2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F15CE"/>
  <w15:chartTrackingRefBased/>
  <w15:docId w15:val="{A70B5677-ACFC-40EE-82C5-1B4341F34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DOSSETT</dc:creator>
  <cp:keywords/>
  <dc:description/>
  <cp:lastModifiedBy>THOMAS DOSSETT</cp:lastModifiedBy>
  <cp:revision>1</cp:revision>
  <dcterms:created xsi:type="dcterms:W3CDTF">2024-04-25T13:39:00Z</dcterms:created>
  <dcterms:modified xsi:type="dcterms:W3CDTF">2024-04-25T13:53:00Z</dcterms:modified>
</cp:coreProperties>
</file>