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lineRule="auto"/>
        <w:rPr/>
      </w:pPr>
      <w:r w:rsidDel="00000000" w:rsidR="00000000" w:rsidRPr="00000000">
        <w:rPr>
          <w:b w:val="1"/>
          <w:i w:val="1"/>
          <w:color w:val="282e6c"/>
          <w:sz w:val="44"/>
          <w:szCs w:val="44"/>
          <w:rtl w:val="0"/>
        </w:rPr>
        <w:t xml:space="preserve">Element K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K: Reflection on the Design Project</w:t>
      </w:r>
    </w:p>
    <w:p w:rsidR="00000000" w:rsidDel="00000000" w:rsidP="00000000" w:rsidRDefault="00000000" w:rsidRPr="00000000" w14:paraId="00000004">
      <w:pPr>
        <w:pStyle w:val="Heading2"/>
        <w:rPr>
          <w:b w:val="0"/>
          <w:i w:val="1"/>
        </w:rPr>
      </w:pPr>
      <w:bookmarkStart w:colFirst="0" w:colLast="0" w:name="_1fob9te" w:id="1"/>
      <w:bookmarkEnd w:id="1"/>
      <w:r w:rsidDel="00000000" w:rsidR="00000000" w:rsidRPr="00000000">
        <w:rPr>
          <w:rtl w:val="0"/>
        </w:rPr>
        <w:t xml:space="preserve">Engineering Design Process Summary</w:t>
      </w:r>
      <w:r w:rsidDel="00000000" w:rsidR="00000000" w:rsidRPr="00000000">
        <w:rPr>
          <w:b w:val="0"/>
          <w:i w:val="1"/>
          <w:rtl w:val="0"/>
        </w:rPr>
        <w:t xml:space="preserve"> (K1, K2)</w:t>
      </w:r>
    </w:p>
    <w:p w:rsidR="00000000" w:rsidDel="00000000" w:rsidP="00000000" w:rsidRDefault="00000000" w:rsidRPr="00000000" w14:paraId="00000005">
      <w:pPr>
        <w:rPr/>
      </w:pPr>
      <w:r w:rsidDel="00000000" w:rsidR="00000000" w:rsidRPr="00000000">
        <w:rPr>
          <w:rtl w:val="0"/>
        </w:rPr>
        <w:t xml:space="preserve">Summarize each step of the design process including:</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rtl w:val="0"/>
        </w:rPr>
        <w:t xml:space="preserve">Problem identification: Hoodie string getting lost into the hood during the wash</w:t>
      </w:r>
    </w:p>
    <w:p w:rsidR="00000000" w:rsidDel="00000000" w:rsidP="00000000" w:rsidRDefault="00000000" w:rsidRPr="00000000" w14:paraId="00000007">
      <w:pPr>
        <w:spacing w:after="0" w:lineRule="auto"/>
        <w:ind w:left="720" w:firstLine="0"/>
        <w:rPr/>
      </w:pPr>
      <w:r w:rsidDel="00000000" w:rsidR="00000000" w:rsidRPr="00000000">
        <w:rPr>
          <w:rtl w:val="0"/>
        </w:rPr>
        <w:t xml:space="preserve">The good thing was that we were able to agree on a problem we wanted to solve. We also got a lot of similar feedback from stakeholders who also agreed. One bad part was that we started off with different goals for the project and did not know that until the building part. </w:t>
      </w:r>
    </w:p>
    <w:p w:rsidR="00000000" w:rsidDel="00000000" w:rsidP="00000000" w:rsidRDefault="00000000" w:rsidRPr="00000000" w14:paraId="00000008">
      <w:pPr>
        <w:spacing w:after="0" w:lineRule="auto"/>
        <w:ind w:left="720" w:firstLine="0"/>
        <w:rPr/>
      </w:pPr>
      <w:r w:rsidDel="00000000" w:rsidR="00000000" w:rsidRPr="00000000">
        <w:rPr>
          <w:rtl w:val="0"/>
        </w:rPr>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Ideation: something that looks like a gibbet that can clip on tightly or hang onto the string</w:t>
      </w:r>
    </w:p>
    <w:p w:rsidR="00000000" w:rsidDel="00000000" w:rsidP="00000000" w:rsidRDefault="00000000" w:rsidRPr="00000000" w14:paraId="0000000A">
      <w:pPr>
        <w:spacing w:after="0" w:lineRule="auto"/>
        <w:ind w:left="720" w:firstLine="0"/>
        <w:rPr/>
      </w:pPr>
      <w:r w:rsidDel="00000000" w:rsidR="00000000" w:rsidRPr="00000000">
        <w:rPr>
          <w:rtl w:val="0"/>
        </w:rPr>
        <w:t xml:space="preserve">The team was able to come to an agreement after the different designs and agreed to 3d print the object. The first prototype did not come out as planned because we did not understand the scalings that much and the print came out too small</w:t>
      </w:r>
    </w:p>
    <w:p w:rsidR="00000000" w:rsidDel="00000000" w:rsidP="00000000" w:rsidRDefault="00000000" w:rsidRPr="00000000" w14:paraId="0000000B">
      <w:pPr>
        <w:spacing w:after="0" w:lineRule="auto"/>
        <w:ind w:left="0" w:firstLine="0"/>
        <w:rPr/>
      </w:pPr>
      <w:r w:rsidDel="00000000" w:rsidR="00000000" w:rsidRPr="00000000">
        <w:rPr>
          <w:rtl w:val="0"/>
        </w:rPr>
      </w:r>
    </w:p>
    <w:p w:rsidR="00000000" w:rsidDel="00000000" w:rsidP="00000000" w:rsidRDefault="00000000" w:rsidRPr="00000000" w14:paraId="0000000C">
      <w:pPr>
        <w:numPr>
          <w:ilvl w:val="0"/>
          <w:numId w:val="1"/>
        </w:numPr>
        <w:spacing w:after="0" w:lineRule="auto"/>
        <w:ind w:left="720" w:hanging="360"/>
        <w:rPr>
          <w:u w:val="none"/>
        </w:rPr>
      </w:pPr>
      <w:r w:rsidDel="00000000" w:rsidR="00000000" w:rsidRPr="00000000">
        <w:rPr>
          <w:rtl w:val="0"/>
        </w:rPr>
        <w:t xml:space="preserve">selection &amp; prototype design (elements D-F):</w:t>
      </w:r>
    </w:p>
    <w:p w:rsidR="00000000" w:rsidDel="00000000" w:rsidP="00000000" w:rsidRDefault="00000000" w:rsidRPr="00000000" w14:paraId="0000000D">
      <w:pPr>
        <w:spacing w:after="0" w:lineRule="auto"/>
        <w:ind w:left="720" w:firstLine="0"/>
        <w:rPr/>
      </w:pPr>
      <w:r w:rsidDel="00000000" w:rsidR="00000000" w:rsidRPr="00000000">
        <w:rPr>
          <w:rtl w:val="0"/>
        </w:rPr>
        <w:t xml:space="preserve">Used 3d printing for the design and as said in the ideation, the initial print came out too small. Because of this, we also changed the design and printed in a different sccale. It came out more successful. </w:t>
      </w:r>
    </w:p>
    <w:p w:rsidR="00000000" w:rsidDel="00000000" w:rsidP="00000000" w:rsidRDefault="00000000" w:rsidRPr="00000000" w14:paraId="0000000E">
      <w:pPr>
        <w:spacing w:after="0" w:lineRule="auto"/>
        <w:ind w:left="720" w:firstLine="0"/>
        <w:rPr/>
      </w:pPr>
      <w:r w:rsidDel="00000000" w:rsidR="00000000" w:rsidRPr="00000000">
        <w:rPr>
          <w:rtl w:val="0"/>
        </w:rPr>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prototype building (element G): </w:t>
      </w:r>
    </w:p>
    <w:p w:rsidR="00000000" w:rsidDel="00000000" w:rsidP="00000000" w:rsidRDefault="00000000" w:rsidRPr="00000000" w14:paraId="00000010">
      <w:pPr>
        <w:spacing w:after="0" w:lineRule="auto"/>
        <w:ind w:left="720" w:firstLine="0"/>
        <w:rPr/>
      </w:pPr>
      <w:r w:rsidDel="00000000" w:rsidR="00000000" w:rsidRPr="00000000">
        <w:rPr>
          <w:rtl w:val="0"/>
        </w:rPr>
        <w:t xml:space="preserve">The second prototype we were able to print cuter and different shapes that might be more appealing to younger kids. But the problem was that the material was kind of big and bulky. At that time, there was nothing else we could do, but in the future, experts has recommended to use a silicon with slits instead of holes to keep the string in place. </w:t>
      </w:r>
    </w:p>
    <w:p w:rsidR="00000000" w:rsidDel="00000000" w:rsidP="00000000" w:rsidRDefault="00000000" w:rsidRPr="00000000" w14:paraId="00000011">
      <w:pPr>
        <w:spacing w:after="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spacing w:after="0" w:lineRule="auto"/>
        <w:ind w:left="720" w:hanging="360"/>
        <w:rPr>
          <w:u w:val="none"/>
        </w:rPr>
      </w:pPr>
      <w:r w:rsidDel="00000000" w:rsidR="00000000" w:rsidRPr="00000000">
        <w:rPr>
          <w:rtl w:val="0"/>
        </w:rPr>
        <w:t xml:space="preserve">testing (elements H-I):</w:t>
      </w:r>
    </w:p>
    <w:p w:rsidR="00000000" w:rsidDel="00000000" w:rsidP="00000000" w:rsidRDefault="00000000" w:rsidRPr="00000000" w14:paraId="00000013">
      <w:pPr>
        <w:spacing w:after="0" w:lineRule="auto"/>
        <w:ind w:left="720" w:firstLine="0"/>
        <w:rPr/>
      </w:pPr>
      <w:r w:rsidDel="00000000" w:rsidR="00000000" w:rsidRPr="00000000">
        <w:rPr>
          <w:rtl w:val="0"/>
        </w:rPr>
        <w:t xml:space="preserve">The tests overall worked well and the prototype demonstrated its ability well. But it</w:t>
      </w:r>
    </w:p>
    <w:p w:rsidR="00000000" w:rsidDel="00000000" w:rsidP="00000000" w:rsidRDefault="00000000" w:rsidRPr="00000000" w14:paraId="00000014">
      <w:pPr>
        <w:spacing w:after="0" w:lineRule="auto"/>
        <w:ind w:left="720" w:firstLine="0"/>
        <w:rPr/>
      </w:pPr>
      <w:r w:rsidDel="00000000" w:rsidR="00000000" w:rsidRPr="00000000">
        <w:rPr>
          <w:rtl w:val="0"/>
        </w:rPr>
        <w:t xml:space="preserve">could have been better with a more wider range of materials.</w:t>
      </w:r>
    </w:p>
    <w:p w:rsidR="00000000" w:rsidDel="00000000" w:rsidP="00000000" w:rsidRDefault="00000000" w:rsidRPr="00000000" w14:paraId="00000015">
      <w:pPr>
        <w:spacing w:after="0" w:lineRule="auto"/>
        <w:ind w:left="720" w:firstLine="0"/>
        <w:rPr/>
      </w:pPr>
      <w:r w:rsidDel="00000000" w:rsidR="00000000" w:rsidRPr="00000000">
        <w:rPr>
          <w:rtl w:val="0"/>
        </w:rPr>
      </w:r>
    </w:p>
    <w:p w:rsidR="00000000" w:rsidDel="00000000" w:rsidP="00000000" w:rsidRDefault="00000000" w:rsidRPr="00000000" w14:paraId="00000016">
      <w:pPr>
        <w:spacing w:after="0" w:lineRule="auto"/>
        <w:ind w:left="720" w:firstLine="0"/>
        <w:rPr/>
      </w:pPr>
      <w:r w:rsidDel="00000000" w:rsidR="00000000" w:rsidRPr="00000000">
        <w:rPr>
          <w:rtl w:val="0"/>
        </w:rPr>
        <w:t xml:space="preserve">evaluation (element J)</w:t>
      </w:r>
    </w:p>
    <w:p w:rsidR="00000000" w:rsidDel="00000000" w:rsidP="00000000" w:rsidRDefault="00000000" w:rsidRPr="00000000" w14:paraId="00000017">
      <w:pPr>
        <w:ind w:left="720" w:firstLine="0"/>
        <w:rPr/>
      </w:pPr>
      <w:r w:rsidDel="00000000" w:rsidR="00000000" w:rsidRPr="00000000">
        <w:rPr>
          <w:rtl w:val="0"/>
        </w:rPr>
        <w:t xml:space="preserve">Overall, the stakeholders and experts gave a lot of good feedback. They mentioned how this would be expanded like crocs and possibly become a fashion statement in the future. Their feedback gave me a lot of ideas on what would be improved the next time we do this project or something like it</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pStyle w:val="Heading2"/>
        <w:rPr/>
      </w:pPr>
      <w:bookmarkStart w:colFirst="0" w:colLast="0" w:name="_3znysh7" w:id="2"/>
      <w:bookmarkEnd w:id="2"/>
      <w:r w:rsidDel="00000000" w:rsidR="00000000" w:rsidRPr="00000000">
        <w:rPr>
          <w:rtl w:val="0"/>
        </w:rPr>
        <w:t xml:space="preserve">Lessons Learned About the Engineering Design Process</w:t>
      </w:r>
      <w:r w:rsidDel="00000000" w:rsidR="00000000" w:rsidRPr="00000000">
        <w:rPr>
          <w:b w:val="0"/>
          <w:i w:val="1"/>
          <w:rtl w:val="0"/>
        </w:rPr>
        <w:t xml:space="preserve"> (K3)</w:t>
      </w: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Based on my experience, I think engineers and designers need to heavily consider their stakeholders and the materials and funding that they have. It is important that they use what is available to them at the cheapest price as well as high in quality. There is no point in designing something that will break after one use or not last a long period of time. Something that is also important is thoroughly talking and communicating with the stakeholders to understand what they want as a product. Throughout my team experience, we found that it was very important to work together to understand the problem as a stakeholder rather than think of it as something we needed to solve. We needed to make sure the solution would not only solve the problem but also make our lives and the stakeholder’s lives easier. It would be better if after each step, designers and engineers should go and consult the stakeholders and experts before moving on to the next step. Throughout our process, often we would reach to the end and then have tests that fail. It would have been better if we went and talked to other who would be using the product or experts who could give us more tips on the design. </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tbl>
      <w:tblPr>
        <w:tblStyle w:val="Table1"/>
        <w:tblW w:w="89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7.021276595745"/>
        <w:gridCol w:w="1"/>
        <w:gridCol w:w="1143.8297872340427"/>
        <w:gridCol w:w="1143.8297872340427"/>
        <w:gridCol w:w="1143.8297872340427"/>
        <w:gridCol w:w="1143.8297872340427"/>
        <w:gridCol w:w="1143.8297872340427"/>
        <w:gridCol w:w="1143.8297872340427"/>
        <w:tblGridChange w:id="0">
          <w:tblGrid>
            <w:gridCol w:w="2097.021276595745"/>
            <w:gridCol w:w="1"/>
            <w:gridCol w:w="1143.8297872340427"/>
            <w:gridCol w:w="1143.8297872340427"/>
            <w:gridCol w:w="1143.8297872340427"/>
            <w:gridCol w:w="1143.8297872340427"/>
            <w:gridCol w:w="1143.8297872340427"/>
            <w:gridCol w:w="1143.8297872340427"/>
          </w:tblGrid>
        </w:tblGridChange>
      </w:tblGrid>
      <w:tr>
        <w:trPr>
          <w:cantSplit w:val="0"/>
          <w:trHeight w:val="525" w:hRule="atLeast"/>
          <w:tblHeader w:val="0"/>
        </w:trPr>
        <w:tc>
          <w:tcPr>
            <w:gridSpan w:val="8"/>
            <w:tcBorders>
              <w:top w:color="000000" w:space="0" w:sz="12" w:val="single"/>
              <w:left w:color="000000" w:space="0" w:sz="12" w:val="single"/>
              <w:bottom w:color="000000" w:space="0" w:sz="12" w:val="single"/>
              <w:right w:color="000000" w:space="0" w:sz="12"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Calibri" w:cs="Calibri" w:eastAsia="Calibri" w:hAnsi="Calibri"/>
              </w:rPr>
            </w:pPr>
            <w:r w:rsidDel="00000000" w:rsidR="00000000" w:rsidRPr="00000000">
              <w:rPr>
                <w:rFonts w:ascii="Calibri" w:cs="Calibri" w:eastAsia="Calibri" w:hAnsi="Calibri"/>
                <w:b w:val="1"/>
                <w:sz w:val="32"/>
                <w:szCs w:val="32"/>
                <w:rtl w:val="0"/>
              </w:rPr>
              <w:t xml:space="preserve">Element K: Reflection on the Design Project</w:t>
            </w:r>
            <w:r w:rsidDel="00000000" w:rsidR="00000000" w:rsidRPr="00000000">
              <w:rPr>
                <w:rtl w:val="0"/>
              </w:rPr>
            </w:r>
          </w:p>
        </w:tc>
      </w:tr>
      <w:tr>
        <w:trPr>
          <w:cantSplit w:val="0"/>
          <w:trHeight w:val="315"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K1. Clear and comprehensive summary. The project designer provides __________ of the project.</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73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robust and comprehensive summary of each step</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clear and comprehensive summary of the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generally clear and adequately-developed summary of most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 sparse summary of some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an overly-general summary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 summary</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K2. Value judgment. A value judgment is __________ provided for project steps.</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975" w:hRule="atLeast"/>
          <w:tblHeader w:val="0"/>
        </w:trPr>
        <w:tc>
          <w:tcPr>
            <w:gridSpan w:val="2"/>
            <w:vMerge w:val="continue"/>
            <w:tcBorders>
              <w:top w:color="cccccc" w:space="0" w:sz="4" w:val="single"/>
              <w:left w:color="000000" w:space="0" w:sz="12" w:val="single"/>
              <w:bottom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3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and robustly</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consistently (for major steps, with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(one or two addressed in only a cursory manner)</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partially (and overly general or superficial)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w:t>
            </w:r>
            <w:r w:rsidDel="00000000" w:rsidR="00000000" w:rsidRPr="00000000">
              <w:rPr>
                <w:rtl w:val="0"/>
              </w:rPr>
            </w:r>
          </w:p>
        </w:tc>
      </w:tr>
      <w:tr>
        <w:trPr>
          <w:cantSplit w:val="0"/>
          <w:trHeight w:val="300" w:hRule="atLeast"/>
          <w:tblHeader w:val="0"/>
        </w:trPr>
        <w:tc>
          <w:tcPr>
            <w:gridSpan w:val="2"/>
            <w:vMerge w:val="restart"/>
            <w:tcBorders>
              <w:top w:color="cccccc" w:space="0" w:sz="4" w:val="single"/>
              <w:left w:color="000000" w:space="0" w:sz="12" w:val="single"/>
              <w:bottom w:color="cccccc"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5">
            <w:pPr>
              <w:widowControl w:val="0"/>
              <w:spacing w:after="0" w:line="276"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K3. Inclusion of lessons learned. </w:t>
            </w:r>
            <w:r w:rsidDel="00000000" w:rsidR="00000000" w:rsidRPr="00000000">
              <w:rPr>
                <w:rFonts w:ascii="Calibri" w:cs="Calibri" w:eastAsia="Calibri" w:hAnsi="Calibri"/>
                <w:sz w:val="20"/>
                <w:szCs w:val="20"/>
                <w:rtl w:val="0"/>
              </w:rPr>
              <w:t xml:space="preserve">Lessons learned reflections are __________.</w:t>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7">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5</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8">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4</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9">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3</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A">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2</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B">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1</w:t>
            </w:r>
            <w:r w:rsidDel="00000000" w:rsidR="00000000" w:rsidRPr="00000000">
              <w:rPr>
                <w:rtl w:val="0"/>
              </w:rPr>
            </w:r>
          </w:p>
        </w:tc>
        <w:tc>
          <w:tcPr>
            <w:tcBorders>
              <w:top w:color="cccccc" w:space="0" w:sz="4" w:val="single"/>
              <w:left w:color="cccccc" w:space="0" w:sz="4" w:val="single"/>
              <w:bottom w:color="000000" w:space="0" w:sz="4"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C">
            <w:pPr>
              <w:widowControl w:val="0"/>
              <w:spacing w:after="0" w:line="276" w:lineRule="auto"/>
              <w:jc w:val="center"/>
              <w:rPr>
                <w:rFonts w:ascii="Calibri" w:cs="Calibri" w:eastAsia="Calibri" w:hAnsi="Calibri"/>
              </w:rPr>
            </w:pPr>
            <w:r w:rsidDel="00000000" w:rsidR="00000000" w:rsidRPr="00000000">
              <w:rPr>
                <w:rFonts w:ascii="Calibri" w:cs="Calibri" w:eastAsia="Calibri" w:hAnsi="Calibri"/>
                <w:sz w:val="20"/>
                <w:szCs w:val="20"/>
                <w:rtl w:val="0"/>
              </w:rPr>
              <w:t xml:space="preserve">score = 0</w:t>
            </w:r>
            <w:r w:rsidDel="00000000" w:rsidR="00000000" w:rsidRPr="00000000">
              <w:rPr>
                <w:rtl w:val="0"/>
              </w:rPr>
            </w:r>
          </w:p>
        </w:tc>
      </w:tr>
      <w:tr>
        <w:trPr>
          <w:cantSplit w:val="0"/>
          <w:trHeight w:val="1695" w:hRule="atLeast"/>
          <w:tblHeader w:val="0"/>
        </w:trPr>
        <w:tc>
          <w:tcPr>
            <w:gridSpan w:val="2"/>
            <w:vMerge w:val="continue"/>
            <w:tcBorders>
              <w:top w:color="cccccc" w:space="0" w:sz="4" w:val="single"/>
              <w:left w:color="000000" w:space="0" w:sz="12" w:val="single"/>
              <w:bottom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76" w:lineRule="auto"/>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4F">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substantive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0">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are clearly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1">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summarized and at least most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2">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included in part and some are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3">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minimally included and at least one is useful to others attempting engineering design in the future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shd w:fill="auto" w:val="clear"/>
            <w:tcMar>
              <w:top w:w="0.0" w:type="dxa"/>
              <w:left w:w="40.0" w:type="dxa"/>
              <w:bottom w:w="0.0" w:type="dxa"/>
              <w:right w:w="40.0" w:type="dxa"/>
            </w:tcMar>
            <w:vAlign w:val="center"/>
          </w:tcPr>
          <w:p w:rsidR="00000000" w:rsidDel="00000000" w:rsidP="00000000" w:rsidRDefault="00000000" w:rsidRPr="00000000" w14:paraId="00000054">
            <w:pPr>
              <w:widowControl w:val="0"/>
              <w:spacing w:after="0"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not attempted, unclear and/or unlikely to be useful to others attempting engineering design in the future (or there is no evidence of lessons learned)</w:t>
            </w:r>
            <w:r w:rsidDel="00000000" w:rsidR="00000000" w:rsidRPr="00000000">
              <w:rPr>
                <w:rtl w:val="0"/>
              </w:rPr>
            </w:r>
          </w:p>
        </w:tc>
      </w:tr>
    </w:tbl>
    <w:p w:rsidR="00000000" w:rsidDel="00000000" w:rsidP="00000000" w:rsidRDefault="00000000" w:rsidRPr="00000000" w14:paraId="00000055">
      <w:pPr>
        <w:ind w:left="0" w:firstLine="0"/>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C">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E">
    <w:pPr>
      <w:spacing w:after="0" w:line="276" w:lineRule="auto"/>
      <w:rPr>
        <w:sz w:val="20"/>
        <w:szCs w:val="20"/>
      </w:rPr>
    </w:pPr>
    <w:r w:rsidDel="00000000" w:rsidR="00000000" w:rsidRPr="00000000">
      <w:rPr>
        <w:sz w:val="20"/>
        <w:szCs w:val="20"/>
        <w:rtl w:val="0"/>
      </w:rPr>
      <w:t xml:space="preserve">MyDesign Portfolio - Element K Initial Template</w:t>
    </w:r>
  </w:p>
  <w:p w:rsidR="00000000" w:rsidDel="00000000" w:rsidP="00000000" w:rsidRDefault="00000000" w:rsidRPr="00000000" w14:paraId="0000005F">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6">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57">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58">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5A">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5B">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