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color w:val="6aa84f"/>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J: Documentation of Evaluation</w:t>
      </w:r>
    </w:p>
    <w:p w:rsidR="00000000" w:rsidDel="00000000" w:rsidP="00000000" w:rsidRDefault="00000000" w:rsidRPr="00000000" w14:paraId="00000004">
      <w:pPr>
        <w:pStyle w:val="Heading2"/>
        <w:rPr/>
      </w:pPr>
      <w:bookmarkStart w:colFirst="0" w:colLast="0" w:name="_heading=h.1fob9te" w:id="1"/>
      <w:bookmarkEnd w:id="1"/>
      <w:r w:rsidDel="00000000" w:rsidR="00000000" w:rsidRPr="00000000">
        <w:rPr>
          <w:rtl w:val="0"/>
        </w:rPr>
        <w:t xml:space="preserve">Stakeholder Evaluation #1</w:t>
      </w:r>
    </w:p>
    <w:p w:rsidR="00000000" w:rsidDel="00000000" w:rsidP="00000000" w:rsidRDefault="00000000" w:rsidRPr="00000000" w14:paraId="00000005">
      <w:pPr>
        <w:numPr>
          <w:ilvl w:val="0"/>
          <w:numId w:val="1"/>
        </w:numPr>
        <w:spacing w:after="0" w:lineRule="auto"/>
        <w:ind w:left="720" w:hanging="360"/>
        <w:rPr>
          <w:u w:val="none"/>
        </w:rPr>
      </w:pPr>
      <w:r w:rsidDel="00000000" w:rsidR="00000000" w:rsidRPr="00000000">
        <w:rPr>
          <w:rtl w:val="0"/>
        </w:rPr>
        <w:t xml:space="preserve">Name of evaluator: Elliot M. Paisner II</w:t>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Justification for how this evaluator is a </w:t>
      </w:r>
      <w:r w:rsidDel="00000000" w:rsidR="00000000" w:rsidRPr="00000000">
        <w:rPr>
          <w:b w:val="1"/>
          <w:rtl w:val="0"/>
        </w:rPr>
        <w:t xml:space="preserve">stakeholder: </w:t>
      </w:r>
      <w:r w:rsidDel="00000000" w:rsidR="00000000" w:rsidRPr="00000000">
        <w:rPr>
          <w:rtl w:val="0"/>
        </w:rPr>
        <w:t xml:space="preserve">He is a student ambassador for the University of Maryland’s Department of Fire Protection and Engineering. In 2022, he was awarded the Fire Apparatus Manufacturers’ Association (FAMA) scholarship to the University of Maryland to attend the University of Maryland as the class of 2025. FAMA members are committed to enhancing the quality of the fire apparatus industry and emergency service community through the manufacture and sale of safe, efficient fire apparatus and equipment. He is somebody directly contributing to the UMD Burn Day event, since he was present. </w:t>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He has spoken to us about how we could have added better protection around our detection/notification system (our arduino) to prevent the fire from interfering with the fire damage against it in the event of a house fire. He was impressed with our arduino design as well.</w:t>
      </w:r>
    </w:p>
    <w:p w:rsidR="00000000" w:rsidDel="00000000" w:rsidP="00000000" w:rsidRDefault="00000000" w:rsidRPr="00000000" w14:paraId="00000008">
      <w:pPr>
        <w:pStyle w:val="Heading2"/>
        <w:rPr/>
      </w:pPr>
      <w:bookmarkStart w:colFirst="0" w:colLast="0" w:name="_heading=h.3znysh7" w:id="2"/>
      <w:bookmarkEnd w:id="2"/>
      <w:r w:rsidDel="00000000" w:rsidR="00000000" w:rsidRPr="00000000">
        <w:rPr>
          <w:rtl w:val="0"/>
        </w:rPr>
        <w:t xml:space="preserve">Stakeholder Evaluation #2</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rtl w:val="0"/>
        </w:rPr>
        <w:t xml:space="preserve">Name of evaluator: James A. Milke</w:t>
      </w:r>
    </w:p>
    <w:p w:rsidR="00000000" w:rsidDel="00000000" w:rsidP="00000000" w:rsidRDefault="00000000" w:rsidRPr="00000000" w14:paraId="0000000A">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 </w:t>
      </w:r>
      <w:r w:rsidDel="00000000" w:rsidR="00000000" w:rsidRPr="00000000">
        <w:rPr>
          <w:rtl w:val="0"/>
        </w:rPr>
        <w:t xml:space="preserve">He is a professor in the Department of Fire Protection Engineering with his principal areas of expertise involving smoke management, fire detection and analyzing the response of materials exposed to fire conditions. He has a Ph.D. Aerospace Engineering (UMD, 1991), a M.S. Mechanical Engineering (UMD, 1981), a B.S. Fire Protection Engineering (UMD, 1976), and B.S. Physics (Ursinus College, 1974). He has a lengthy history of serving in several fire-safety related professional societies and has previously held the title of President of the Society of Fire Protection Engineers (SFPE) and was the past chair of the NFPA Technical Committee on Smoke Management Systems and the ASCE/SFPE committee, "Structural Design for Fire Conditions. He is somebody directly contributing to the UMD Burn Day event, since he was present.</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He has commended us for our use of balloons for our suppression system, remarking that “that is the first time I have ever seen water balloons work” in a Burn Day project. </w:t>
      </w:r>
    </w:p>
    <w:p w:rsidR="00000000" w:rsidDel="00000000" w:rsidP="00000000" w:rsidRDefault="00000000" w:rsidRPr="00000000" w14:paraId="0000000C">
      <w:pPr>
        <w:pStyle w:val="Heading2"/>
        <w:rPr/>
      </w:pPr>
      <w:bookmarkStart w:colFirst="0" w:colLast="0" w:name="_heading=h.2et92p0" w:id="3"/>
      <w:bookmarkEnd w:id="3"/>
      <w:r w:rsidDel="00000000" w:rsidR="00000000" w:rsidRPr="00000000">
        <w:rPr>
          <w:rtl w:val="0"/>
        </w:rPr>
        <w:t xml:space="preserve">Stakeholder Evaluation #3</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Name of evaluator: Woman that came to our class for questions</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w:t>
      </w:r>
      <w:r w:rsidDel="00000000" w:rsidR="00000000" w:rsidRPr="00000000">
        <w:rPr>
          <w:rtl w:val="0"/>
        </w:rPr>
        <w:t xml:space="preserve">: She had a background in fire protection safety, as a student majoring in fire protection, and spoke to our class about means of suppression for our project. </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She had said that the water balloon solution would be a fine means of suppression but to take into account how much water that the balloons held would be sufficient enough to truly suppress a fire.</w:t>
      </w:r>
    </w:p>
    <w:p w:rsidR="00000000" w:rsidDel="00000000" w:rsidP="00000000" w:rsidRDefault="00000000" w:rsidRPr="00000000" w14:paraId="00000010">
      <w:pPr>
        <w:pStyle w:val="Heading2"/>
        <w:rPr/>
      </w:pPr>
      <w:bookmarkStart w:colFirst="0" w:colLast="0" w:name="_heading=h.tyjcwt" w:id="4"/>
      <w:bookmarkEnd w:id="4"/>
      <w:r w:rsidDel="00000000" w:rsidR="00000000" w:rsidRPr="00000000">
        <w:rPr>
          <w:rtl w:val="0"/>
        </w:rPr>
        <w:t xml:space="preserve">Field Expert Evaluation #1</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rtl w:val="0"/>
        </w:rPr>
        <w:t xml:space="preserve">Name of evaluator: Deshawn Anderson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He is an engineering teacher in Montgomery County Public Schools with 25 years worth of teaching experience under his belt, currently guiding us in our Making For Engineers A/B course at James H. Blake High School. He provided us with all the required material to assemble our prototype and final project, provided us with an uncoded Arduino to allow us to create our notification and detection systems, and guided us in designing a proper suppression system to go within our project.</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He had remarked that he was in admiration of our suppression system and gave his approval by the end of our testing, although his main concern was the lack of realism. A realistic fire would require a lot more water than he believed water balloons could’ve handled.</w:t>
      </w:r>
    </w:p>
    <w:p w:rsidR="00000000" w:rsidDel="00000000" w:rsidP="00000000" w:rsidRDefault="00000000" w:rsidRPr="00000000" w14:paraId="00000014">
      <w:pPr>
        <w:pStyle w:val="Heading2"/>
        <w:rPr/>
      </w:pPr>
      <w:bookmarkStart w:colFirst="0" w:colLast="0" w:name="_heading=h.3dy6vkm" w:id="5"/>
      <w:bookmarkEnd w:id="5"/>
      <w:r w:rsidDel="00000000" w:rsidR="00000000" w:rsidRPr="00000000">
        <w:rPr>
          <w:rtl w:val="0"/>
        </w:rPr>
        <w:t xml:space="preserve">Field Expert Evaluation #2</w:t>
      </w:r>
    </w:p>
    <w:p w:rsidR="00000000" w:rsidDel="00000000" w:rsidP="00000000" w:rsidRDefault="00000000" w:rsidRPr="00000000" w14:paraId="00000015">
      <w:pPr>
        <w:numPr>
          <w:ilvl w:val="0"/>
          <w:numId w:val="1"/>
        </w:numPr>
        <w:spacing w:after="0" w:lineRule="auto"/>
        <w:ind w:left="720" w:hanging="360"/>
        <w:rPr>
          <w:b w:val="0"/>
          <w:color w:val="000000"/>
          <w:sz w:val="22"/>
          <w:szCs w:val="22"/>
        </w:rPr>
      </w:pPr>
      <w:r w:rsidDel="00000000" w:rsidR="00000000" w:rsidRPr="00000000">
        <w:rPr>
          <w:rtl w:val="0"/>
        </w:rPr>
        <w:t xml:space="preserve">Name of evaluator: Cristina Ward</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She is an engineering teacher in Montgomery County Public Schools, currently another teacher leading the Making For Engineers A/B course at James H. Blake high School. Like Mr. </w:t>
      </w:r>
      <w:r w:rsidDel="00000000" w:rsidR="00000000" w:rsidRPr="00000000">
        <w:rPr>
          <w:rtl w:val="0"/>
        </w:rPr>
        <w:t xml:space="preserve">Anderson, she provides</w:t>
      </w:r>
      <w:r w:rsidDel="00000000" w:rsidR="00000000" w:rsidRPr="00000000">
        <w:rPr>
          <w:rtl w:val="0"/>
        </w:rPr>
        <w:t xml:space="preserve"> all the required material to assemble prototypes and final projects, provides uncoded Arduinos to allow notification and detection systems to be created, and guides people in designing proper suppression systems to go within their projects.</w:t>
      </w:r>
    </w:p>
    <w:p w:rsidR="00000000" w:rsidDel="00000000" w:rsidP="00000000" w:rsidRDefault="00000000" w:rsidRPr="00000000" w14:paraId="00000017">
      <w:pPr>
        <w:numPr>
          <w:ilvl w:val="0"/>
          <w:numId w:val="1"/>
        </w:numPr>
        <w:ind w:left="720" w:hanging="360"/>
        <w:rPr>
          <w:b w:val="0"/>
          <w:sz w:val="22"/>
          <w:szCs w:val="22"/>
        </w:rPr>
      </w:pPr>
      <w:r w:rsidDel="00000000" w:rsidR="00000000" w:rsidRPr="00000000">
        <w:rPr>
          <w:rtl w:val="0"/>
        </w:rPr>
        <w:t xml:space="preserve">She had, like Mr. Anderson had her doubts for our suppression system but gave her remarks of approval when it had ended up working out in the end. A realistic fire would require a lot more water than she believed water balloons could’ve handled.</w:t>
      </w:r>
      <w:r w:rsidDel="00000000" w:rsidR="00000000" w:rsidRPr="00000000">
        <w:rPr>
          <w:rtl w:val="0"/>
        </w:rPr>
      </w:r>
    </w:p>
    <w:p w:rsidR="00000000" w:rsidDel="00000000" w:rsidP="00000000" w:rsidRDefault="00000000" w:rsidRPr="00000000" w14:paraId="00000018">
      <w:pPr>
        <w:pStyle w:val="Heading2"/>
        <w:rPr>
          <w:color w:val="6aa84f"/>
        </w:rPr>
      </w:pPr>
      <w:bookmarkStart w:colFirst="0" w:colLast="0" w:name="_heading=h.4d34og8" w:id="6"/>
      <w:bookmarkEnd w:id="6"/>
      <w:r w:rsidDel="00000000" w:rsidR="00000000" w:rsidRPr="00000000">
        <w:rPr>
          <w:rtl w:val="0"/>
        </w:rPr>
        <w:t xml:space="preserve">Synthesis of the Project External Evaluation</w:t>
      </w: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summarize, many of our stakeholders and evaluators had underestimated our suppression system that, although had an unrealistic charm, had ended up containing the fire to the point that it could not dangerously spread anymore. This was impressive to these evaluators, it garnered remarks of approval from both parties of evaluators. Another comment that stuck with us was from a stakeholder, that we will make sure to prioritize in the future, which would be bar reinforcements to project our arduino because of how critical keeping it working truly is in the case of a fire. External evaluation is the assessment of the outside of, specifically, our project. The take-aways are taken by what is seen by somebody who had not had a hand in building the project, and as somebody who is critiquing or praising. These takeaways of external evaluation help future engineers, or the same engineers moving forward, to want to improve in their strategies when approaching a project and to prioritize brainstorming more critically in the future.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sdtContent>
    </w:sdt>
    <w:p w:rsidR="00000000" w:rsidDel="00000000" w:rsidP="00000000" w:rsidRDefault="00000000" w:rsidRPr="00000000" w14:paraId="0000001C">
      <w:pPr>
        <w:rPr>
          <w:color w:val="6aa84f"/>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4">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5">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E">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F">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1">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2">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wlvTwePvGzrvLOgCu4UwRsdA==">CgMxLjAaHwoBMBIaChgICVIUChJ0YWJsZS4ydzBhNGltczA4enMyCWguMzBqMHpsbDIJaC4xZm9iOXRlMgloLjN6bnlzaDcyCWguMmV0OTJwMDIIaC50eWpjd3QyCWguM2R5NnZrbTIJaC40ZDM0b2c4OAByITE2dEM3dU1lVzZhWldEV21XenltUEFkaWUxNzZXaXNxdg==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