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High-Priority Design Requirements: </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Safe - Zero potential to cause injuries to students or teachers. Use of non-toxic, smooth, and durable materials. No sharp edges or detachable small parts.</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Engaging - Captures and sustains children's attention for at least 15 minutes  with visual, auditory, and tactile stimulation.</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Conducive to Cause &amp; effect Learning - Demonstrates clear mechanical interactions through at least 2 inputs, which lead to 4 possible outputs.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Accessibility - Every life skills kid is able to interact with the device, including those with limited mobility, vision impairments, or cognitive challenges.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Fine motor skills - Promotes hand-eye coordination and the use of small muscles in the hands through turning, gripping, and manipulating gears.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Justification of Test Selection:</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Tests conducted revolve around allowing engineering students to test the device in a controlled environment. By observing no injuries during testing we can ensure that the device is safe. By observing the students stay engaged during testing we can ensure that the device is engaging. We can ensure that the device is accessible and beneficial to students' fine motor skills through viewing the way that students interact with it during testing. We will use results from testing to determine if the device would be effective in teaching cause and effect to students with developmental issues.</w:t>
      </w:r>
    </w:p>
    <w:p w:rsidR="00000000" w:rsidDel="00000000" w:rsidP="00000000" w:rsidRDefault="00000000" w:rsidRPr="00000000" w14:paraId="0000000C">
      <w:pPr>
        <w:rPr>
          <w:b w:val="1"/>
          <w:sz w:val="36"/>
          <w:szCs w:val="36"/>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Testing Data:</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numPr>
          <w:ilvl w:val="0"/>
          <w:numId w:val="3"/>
        </w:numPr>
        <w:ind w:left="720" w:hanging="360"/>
        <w:rPr>
          <w:b w:val="1"/>
          <w:u w:val="none"/>
        </w:rPr>
      </w:pPr>
      <w:r w:rsidDel="00000000" w:rsidR="00000000" w:rsidRPr="00000000">
        <w:rPr>
          <w:b w:val="1"/>
          <w:rtl w:val="0"/>
        </w:rPr>
        <w:t xml:space="preserve">Safety Test</w:t>
      </w:r>
    </w:p>
    <w:p w:rsidR="00000000" w:rsidDel="00000000" w:rsidP="00000000" w:rsidRDefault="00000000" w:rsidRPr="00000000" w14:paraId="00000010">
      <w:pPr>
        <w:ind w:left="720" w:firstLine="0"/>
        <w:rPr>
          <w:b w:val="1"/>
        </w:rPr>
      </w:pPr>
      <w:r w:rsidDel="00000000" w:rsidR="00000000" w:rsidRPr="00000000">
        <w:rPr>
          <w:rtl w:val="0"/>
        </w:rPr>
      </w:r>
    </w:p>
    <w:p w:rsidR="00000000" w:rsidDel="00000000" w:rsidP="00000000" w:rsidRDefault="00000000" w:rsidRPr="00000000" w14:paraId="00000011">
      <w:pPr>
        <w:numPr>
          <w:ilvl w:val="0"/>
          <w:numId w:val="4"/>
        </w:numPr>
        <w:ind w:left="720" w:hanging="360"/>
        <w:rPr>
          <w:b w:val="1"/>
          <w:u w:val="none"/>
        </w:rPr>
      </w:pPr>
      <w:r w:rsidDel="00000000" w:rsidR="00000000" w:rsidRPr="00000000">
        <w:rPr>
          <w:b w:val="1"/>
          <w:rtl w:val="0"/>
        </w:rPr>
        <w:t xml:space="preserve">Test method: Given to students in AP Engineering course to see if they are able to injure themselves on the device.</w:t>
      </w:r>
    </w:p>
    <w:p w:rsidR="00000000" w:rsidDel="00000000" w:rsidP="00000000" w:rsidRDefault="00000000" w:rsidRPr="00000000" w14:paraId="00000012">
      <w:pPr>
        <w:numPr>
          <w:ilvl w:val="0"/>
          <w:numId w:val="4"/>
        </w:numPr>
        <w:ind w:left="720" w:hanging="360"/>
        <w:rPr>
          <w:b w:val="1"/>
          <w:u w:val="none"/>
        </w:rPr>
      </w:pPr>
      <w:r w:rsidDel="00000000" w:rsidR="00000000" w:rsidRPr="00000000">
        <w:rPr>
          <w:b w:val="1"/>
          <w:rtl w:val="0"/>
        </w:rPr>
        <w:t xml:space="preserve">Pass/Fail Criteria: Students should not be able to injure themselves on the device.</w:t>
      </w:r>
    </w:p>
    <w:p w:rsidR="00000000" w:rsidDel="00000000" w:rsidP="00000000" w:rsidRDefault="00000000" w:rsidRPr="00000000" w14:paraId="00000013">
      <w:pPr>
        <w:ind w:left="0" w:firstLine="0"/>
        <w:rPr>
          <w:b w:val="1"/>
        </w:rPr>
      </w:pPr>
      <w:r w:rsidDel="00000000" w:rsidR="00000000" w:rsidRPr="00000000">
        <w:rPr>
          <w:rtl w:val="0"/>
        </w:rPr>
      </w:r>
    </w:p>
    <w:p w:rsidR="00000000" w:rsidDel="00000000" w:rsidP="00000000" w:rsidRDefault="00000000" w:rsidRPr="00000000" w14:paraId="00000014">
      <w:pPr>
        <w:ind w:left="0" w:firstLine="0"/>
        <w:rPr>
          <w:b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Observed Safety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 observed safety issues besides prototypes lack of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 observed safety issues besides prototypes lack of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 observed safety issues besides prototypes lack of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Aidan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 observed safety issues besides prototypes lack of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Pass</w:t>
            </w:r>
          </w:p>
        </w:tc>
      </w:tr>
    </w:tbl>
    <w:p w:rsidR="00000000" w:rsidDel="00000000" w:rsidP="00000000" w:rsidRDefault="00000000" w:rsidRPr="00000000" w14:paraId="00000029">
      <w:pPr>
        <w:spacing w:after="240" w:before="240" w:lineRule="auto"/>
        <w:rPr/>
      </w:pPr>
      <w:r w:rsidDel="00000000" w:rsidR="00000000" w:rsidRPr="00000000">
        <w:rPr>
          <w:rtl w:val="0"/>
        </w:rPr>
        <w:t xml:space="preserve">Trial 1 (Ryan): Ryan interacted with the device without any injuries or issues. The only concern noted was the exposed gears, which could present a pinch hazard.</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Trial 2 (Hunter): Like Ryan, Hunter used the prototype safely, but the lack of a gear cover was again identified as a potential safety risk.</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Trial 3 (Rome): Rome experienced no immediate danger or injury, but the same concern about the unshielded gears was observed.</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Trial 4 (Aidan): Aidan reported no problems during use; however, observers noted that the gear mechanism was still uncovered, continuing the safety concern pattern.</w:t>
      </w:r>
    </w:p>
    <w:p w:rsidR="00000000" w:rsidDel="00000000" w:rsidP="00000000" w:rsidRDefault="00000000" w:rsidRPr="00000000" w14:paraId="00000030">
      <w:pPr>
        <w:spacing w:after="240" w:before="240" w:lineRule="auto"/>
        <w:rPr/>
      </w:pPr>
      <w:r w:rsidDel="00000000" w:rsidR="00000000" w:rsidRPr="00000000">
        <w:rPr>
          <w:rtl w:val="0"/>
        </w:rPr>
        <w:t xml:space="preserve">While we didn’t include graphs due to the binary nature of the outcome (pass/fail), our results show 100% pass rate with a consistent recommendation to address the exposed gear area. Our testing implies that the overall structure is safe, but a gear cover must be added to prevent finger pinching. This will be a mandatory update in the final design. Our next steps are to add a transparent or sealed cover to all exposed moving parts, then retest for safety, possibly with LifeSkills staff feedback. This will ensure both functionality and compliance with classroom safety needs.</w:t>
      </w:r>
    </w:p>
    <w:p w:rsidR="00000000" w:rsidDel="00000000" w:rsidP="00000000" w:rsidRDefault="00000000" w:rsidRPr="00000000" w14:paraId="00000031">
      <w:pPr>
        <w:spacing w:after="240" w:before="240" w:lineRule="auto"/>
        <w:rPr/>
      </w:pPr>
      <w:r w:rsidDel="00000000" w:rsidR="00000000" w:rsidRPr="00000000">
        <w:rPr>
          <w:rtl w:val="0"/>
        </w:rPr>
        <w:t xml:space="preserve">Observational data was recorded with photos and informal staff notes. While no graphs were generated due to the qualitative nature of the data, we noted the following patterns:</w:t>
      </w:r>
    </w:p>
    <w:p w:rsidR="00000000" w:rsidDel="00000000" w:rsidP="00000000" w:rsidRDefault="00000000" w:rsidRPr="00000000" w14:paraId="00000032">
      <w:pPr>
        <w:numPr>
          <w:ilvl w:val="0"/>
          <w:numId w:val="2"/>
        </w:numPr>
        <w:spacing w:after="0" w:afterAutospacing="0" w:before="240" w:lineRule="auto"/>
        <w:ind w:left="720" w:hanging="360"/>
        <w:rPr/>
      </w:pPr>
      <w:r w:rsidDel="00000000" w:rsidR="00000000" w:rsidRPr="00000000">
        <w:rPr>
          <w:rtl w:val="0"/>
        </w:rPr>
        <w:t xml:space="preserve">Students responded positively to moving elements (cause-effect met)</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rPr/>
      </w:pPr>
      <w:r w:rsidDel="00000000" w:rsidR="00000000" w:rsidRPr="00000000">
        <w:rPr>
          <w:rtl w:val="0"/>
        </w:rPr>
        <w:t xml:space="preserve">Crank and gear use varied based on student abilities (motor skill involvement met)</w:t>
        <w:br w:type="textWrapping"/>
      </w:r>
    </w:p>
    <w:p w:rsidR="00000000" w:rsidDel="00000000" w:rsidP="00000000" w:rsidRDefault="00000000" w:rsidRPr="00000000" w14:paraId="00000034">
      <w:pPr>
        <w:numPr>
          <w:ilvl w:val="0"/>
          <w:numId w:val="2"/>
        </w:numPr>
        <w:spacing w:after="240" w:before="0" w:beforeAutospacing="0" w:lineRule="auto"/>
        <w:ind w:left="720" w:hanging="360"/>
        <w:rPr/>
      </w:pPr>
      <w:r w:rsidDel="00000000" w:rsidR="00000000" w:rsidRPr="00000000">
        <w:rPr>
          <w:rtl w:val="0"/>
        </w:rPr>
        <w:t xml:space="preserve">Staff confirmed the prototype held attention well (engagement met)</w:t>
        <w:br w:type="textWrapping"/>
        <w:t xml:space="preserve"> However, the open gears posed a risk, and feedback from our expert, James Muscarella, confirmed the need to address safety in our final build.</w:t>
        <w:br w:type="textWrapping"/>
      </w:r>
    </w:p>
    <w:p w:rsidR="00000000" w:rsidDel="00000000" w:rsidP="00000000" w:rsidRDefault="00000000" w:rsidRPr="00000000" w14:paraId="00000035">
      <w:pPr>
        <w:ind w:left="0" w:firstLine="0"/>
        <w:rPr>
          <w:b w:val="1"/>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b w:val="1"/>
          <w:rtl w:val="0"/>
        </w:rPr>
        <w:t xml:space="preserve">Conclusion: </w:t>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ab/>
        <w:t xml:space="preserve">Although the device passed the safety tests with students failing to find any way to injure themselves, It became clear through testing that the final iteration would require a cover over the gears for student safety. This was due to the students finding during testing that the device could cause injury through pinching with the gears which would be prevented through the planned cover for the final design.</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ab/>
      </w:r>
      <w:r w:rsidDel="00000000" w:rsidR="00000000" w:rsidRPr="00000000">
        <w:rPr>
          <w:rtl w:val="0"/>
        </w:rPr>
      </w:r>
    </w:p>
    <w:p w:rsidR="00000000" w:rsidDel="00000000" w:rsidP="00000000" w:rsidRDefault="00000000" w:rsidRPr="00000000" w14:paraId="0000003C">
      <w:pPr>
        <w:rPr>
          <w:b w:val="1"/>
          <w:sz w:val="36"/>
          <w:szCs w:val="36"/>
        </w:rPr>
      </w:pPr>
      <w:r w:rsidDel="00000000" w:rsidR="00000000" w:rsidRPr="00000000">
        <w:rPr>
          <w:rtl w:val="0"/>
        </w:rPr>
      </w:r>
    </w:p>
    <w:p w:rsidR="00000000" w:rsidDel="00000000" w:rsidP="00000000" w:rsidRDefault="00000000" w:rsidRPr="00000000" w14:paraId="0000003D">
      <w:pPr>
        <w:rPr>
          <w:b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