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30j0zll" w:id="0"/>
      <w:bookmarkEnd w:id="0"/>
      <w:r w:rsidDel="00000000" w:rsidR="00000000" w:rsidRPr="00000000">
        <w:rPr>
          <w:rtl w:val="0"/>
        </w:rPr>
        <w:t xml:space="preserve">Element A: Presentation and Justification of the Problem</w:t>
      </w:r>
    </w:p>
    <w:p w:rsidR="00000000" w:rsidDel="00000000" w:rsidP="00000000" w:rsidRDefault="00000000" w:rsidRPr="00000000" w14:paraId="00000005">
      <w:pPr>
        <w:pStyle w:val="Heading2"/>
        <w:rPr>
          <w:b w:val="0"/>
          <w:bCs w:val="0"/>
          <w:i w:val="1"/>
          <w:iCs w:val="1"/>
        </w:rPr>
      </w:pPr>
      <w:bookmarkStart w:colFirst="0" w:colLast="0" w:name="_heading=h.1fob9te" w:id="1"/>
      <w:bookmarkEnd w:id="1"/>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6">
      <w:pPr>
        <w:spacing w:after="0" w:lineRule="auto"/>
        <w:ind w:left="0" w:firstLine="0"/>
        <w:rPr>
          <w:color w:val="1b1b1b"/>
          <w:highlight w:val="white"/>
        </w:rPr>
      </w:pPr>
      <w:r w:rsidDel="00000000" w:rsidR="00000000" w:rsidRPr="00000000">
        <w:rPr>
          <w:rtl w:val="0"/>
        </w:rPr>
        <w:br w:type="textWrapping"/>
        <w:tab/>
        <w:t xml:space="preserve">At Bishop McNamara High School, during some lunches cookies are handed out. Even though most of the food items are self-serve, students are required to “line up”, in a loose, messy line. The lunch faculty and staff moderators for lunch oversee this process, handing out the cookies. Cookies are a very popular item at Bishop McNamara. According to the USDA, when serving lunches, “</w:t>
      </w:r>
      <w:r w:rsidDel="00000000" w:rsidR="00000000" w:rsidRPr="00000000">
        <w:rPr>
          <w:color w:val="1b1b1b"/>
          <w:highlight w:val="white"/>
          <w:rtl w:val="0"/>
        </w:rPr>
        <w:t xml:space="preserve">The safety of the food served through child nutrition programs should contribute to students' learning and well-being; we want to protect children served school meals.” This involves eating safe amounts of food, which include cookies. Many teenagers struggle with limiting food and eating healthy, and that has to do with many reasons, one of them being that teenagers experience dopamine when eating sugar. As the National Library of Medicine states, “</w:t>
      </w:r>
      <w:r w:rsidDel="00000000" w:rsidR="00000000" w:rsidRPr="00000000">
        <w:rPr>
          <w:color w:val="1b1b1b"/>
          <w:highlight w:val="white"/>
          <w:rtl w:val="0"/>
        </w:rPr>
        <w:t xml:space="preserve">Thus, adolescence is proposed to represent a period of vulnerability towards reward-driven behaviors such as the consumption of palatable high fat and high sugar diets.” Since teenagers experience that feeling of being rewarded when eating lots of sugar, they are driven to consume more cookies. Sugar is not healthy when consumed in large quantities, as stated by the American Heart Association, men should have no more than 9 teaspoons of sugar per day and women should consume no more than 6. A standard, smaller cookie has about 1 teaspoon of sugar, and since the usual portioning of cookies is 2, that is already 22% of your daily recommended intake. Many students, if left unguided, would take more than allotted, so the school portions and hands them out.</w:t>
      </w:r>
    </w:p>
    <w:p w:rsidR="00000000" w:rsidDel="00000000" w:rsidP="00000000" w:rsidRDefault="00000000" w:rsidRPr="00000000" w14:paraId="00000007">
      <w:pPr>
        <w:spacing w:after="0" w:lineRule="auto"/>
        <w:ind w:left="0" w:firstLine="720"/>
        <w:rPr/>
      </w:pPr>
      <w:r w:rsidDel="00000000" w:rsidR="00000000" w:rsidRPr="00000000">
        <w:rPr>
          <w:color w:val="1b1b1b"/>
          <w:highlight w:val="white"/>
          <w:rtl w:val="0"/>
        </w:rPr>
        <w:t xml:space="preserve"> Additionally, the school does not make enough cookies for everyone to have an unli</w:t>
      </w:r>
      <w:r w:rsidDel="00000000" w:rsidR="00000000" w:rsidRPr="00000000">
        <w:rPr>
          <w:rtl w:val="0"/>
        </w:rPr>
        <w:t xml:space="preserve">mited amount, students must not take more than two cookies. The main problem rests in the distribution system, because students wanting cookies will stand outside of the line area to be the first in line. Once the lunch faculty bring out the cookies, students flock to the person handing them out and end up in a clump, not an orderly line. Then, physically handing out the cookies takes a long time because the faculty must constantly stop to tell students to get into line. Additionally, the cookies are served off of a tray, and since cross contamination rules, according to FARE, mean not letting proteins mix and food must not be touched with outside sources, they must be served onto plates and not into hands. Many students forget this and line up without a plate, leading to more chaos as students leave to try and get plates.</w:t>
      </w:r>
    </w:p>
    <w:p w:rsidR="00000000" w:rsidDel="00000000" w:rsidP="00000000" w:rsidRDefault="00000000" w:rsidRPr="00000000" w14:paraId="00000008">
      <w:pPr>
        <w:spacing w:after="0" w:lineRule="auto"/>
        <w:ind w:left="0" w:firstLine="720"/>
        <w:rPr/>
      </w:pPr>
      <w:r w:rsidDel="00000000" w:rsidR="00000000" w:rsidRPr="00000000">
        <w:rPr>
          <w:rtl w:val="0"/>
        </w:rPr>
        <w:t xml:space="preserve">This issue affects most of the student population during school, as many students want cookies because they are a very popular desert. One problem, and a common problem in school lunch lines according to LTI, is “simply a matter of too much volume”. There are too many students pushing to get to the front of the line during distribution, causing chaos. This affects the order and the flow of the lunchroom. While this problem is happening at Bishop McNamara, school lunch line distribution problems happen at multiple schools. Specifically for this project, we will be focusing on this problem happening at Bishop McNamara High school cafeteria, also called the Mona Center.This problem occurs at lunch, after prayer. The lunch ladies bring out the cookies as soon as prayer ends. Prayer usually takes place once the food lines have shortened to about 10-15 students or less. This problem occurs because students want to get more cookies than allowed and the lunch ladies purposefully produce a limited amount of cookies. This problem occurs at every lunch that serves cookies, typically two to three times a week.</w:t>
      </w:r>
    </w:p>
    <w:p w:rsidR="00000000" w:rsidDel="00000000" w:rsidP="00000000" w:rsidRDefault="00000000" w:rsidRPr="00000000" w14:paraId="00000009">
      <w:pPr>
        <w:spacing w:after="0" w:lineRule="auto"/>
        <w:ind w:left="720" w:firstLine="0"/>
        <w:rPr/>
      </w:pPr>
      <w:r w:rsidDel="00000000" w:rsidR="00000000" w:rsidRPr="00000000">
        <w:rPr>
          <w:rtl w:val="0"/>
        </w:rPr>
      </w:r>
    </w:p>
    <w:p w:rsidR="00000000" w:rsidDel="00000000" w:rsidP="00000000" w:rsidRDefault="00000000" w:rsidRPr="00000000" w14:paraId="0000000A">
      <w:pPr>
        <w:spacing w:after="0" w:lineRule="auto"/>
        <w:ind w:left="720" w:firstLine="0"/>
        <w:rPr/>
      </w:pPr>
      <w:r w:rsidDel="00000000" w:rsidR="00000000" w:rsidRPr="00000000">
        <w:rPr>
          <w:rtl w:val="0"/>
        </w:rPr>
      </w:r>
    </w:p>
    <w:p w:rsidR="00000000" w:rsidDel="00000000" w:rsidP="00000000" w:rsidRDefault="00000000" w:rsidRPr="00000000" w14:paraId="0000000B">
      <w:pPr>
        <w:pStyle w:val="Heading2"/>
        <w:rPr/>
      </w:pPr>
      <w:bookmarkStart w:colFirst="0" w:colLast="0" w:name="_heading=h.3znysh7" w:id="2"/>
      <w:bookmarkEnd w:id="2"/>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students, the faculty, the lunch staff, the custodians, and the principal are the primary stakeholders. The concern of the students is to be able to receive cookies fairly since they only make a limited amount. They want to be able to get their cookie fairly instead of people cutting in front of them and shoving them out the line. Their health is also a concern, because too many cookies is bad for their diet and nutrition.</w:t>
      </w:r>
    </w:p>
    <w:p w:rsidR="00000000" w:rsidDel="00000000" w:rsidP="00000000" w:rsidRDefault="00000000" w:rsidRPr="00000000" w14:paraId="0000000D">
      <w:pPr>
        <w:rPr/>
      </w:pPr>
      <w:r w:rsidDel="00000000" w:rsidR="00000000" w:rsidRPr="00000000">
        <w:rPr>
          <w:rtl w:val="0"/>
        </w:rPr>
        <w:t xml:space="preserve">The Faculty are on lunch duty supervising the students at lunch are additional stakeholders. Often they have to threaten the students to take the cookies away due to the chaotic line and students taking too many cookies. Many times they give directions to get in line but the students don’t listen .A smoother process will help them have more control over the lunches and they won’t have to worry about injuries from the shoving. It will also make sure the cookies are distributed fairly and safely.</w:t>
      </w:r>
    </w:p>
    <w:p w:rsidR="00000000" w:rsidDel="00000000" w:rsidP="00000000" w:rsidRDefault="00000000" w:rsidRPr="00000000" w14:paraId="0000000E">
      <w:pPr>
        <w:rPr/>
      </w:pPr>
      <w:r w:rsidDel="00000000" w:rsidR="00000000" w:rsidRPr="00000000">
        <w:rPr>
          <w:rtl w:val="0"/>
        </w:rPr>
        <w:t xml:space="preserve">The lunch staff are the people who make the cookies. To try to help the problem the faculty had the lunch staff pass out two cookies per person in line. This however caused more issues with the line. This product should be able to distribute the cookies so that the lunch staff won’t have to do much work so  they can use the time to prepare for the next lunch.</w:t>
      </w:r>
    </w:p>
    <w:p w:rsidR="00000000" w:rsidDel="00000000" w:rsidP="00000000" w:rsidRDefault="00000000" w:rsidRPr="00000000" w14:paraId="0000000F">
      <w:pPr>
        <w:rPr/>
      </w:pPr>
      <w:r w:rsidDel="00000000" w:rsidR="00000000" w:rsidRPr="00000000">
        <w:rPr>
          <w:rtl w:val="0"/>
        </w:rPr>
        <w:t xml:space="preserve">The custodians are stakeholders because if our product creates a huge mess it will be more for them to clean. They only have a five minute window to tidy the room before the next lunch. Also, The principal is a stakeholder because she is the one who will approve and enforce our product.</w:t>
      </w:r>
      <w:r w:rsidDel="00000000" w:rsidR="00000000" w:rsidRPr="00000000">
        <w:rPr>
          <w:rtl w:val="0"/>
        </w:rPr>
      </w:r>
    </w:p>
    <w:p w:rsidR="00000000" w:rsidDel="00000000" w:rsidP="00000000" w:rsidRDefault="00000000" w:rsidRPr="00000000" w14:paraId="00000010">
      <w:pPr>
        <w:pStyle w:val="Heading2"/>
        <w:rPr>
          <w:b w:val="0"/>
          <w:bCs w:val="0"/>
          <w:i w:val="1"/>
          <w:iCs w:val="1"/>
        </w:rPr>
      </w:pPr>
      <w:bookmarkStart w:colFirst="0" w:colLast="0" w:name="_heading=h.2et92p0" w:id="3"/>
      <w:bookmarkEnd w:id="3"/>
      <w:r w:rsidDel="00000000" w:rsidR="00000000" w:rsidRPr="00000000">
        <w:rPr>
          <w:rtl w:val="0"/>
        </w:rPr>
        <w:t xml:space="preserve">Problem Importance</w:t>
      </w:r>
      <w:r w:rsidDel="00000000" w:rsidR="00000000" w:rsidRPr="00000000">
        <w:rPr>
          <w:b w:val="0"/>
          <w:bCs w:val="0"/>
          <w:i w:val="1"/>
          <w:iCs w:val="1"/>
          <w:rtl w:val="0"/>
        </w:rPr>
        <w:t xml:space="preserve"> (A6)</w:t>
      </w:r>
    </w:p>
    <w:p w:rsidR="00000000" w:rsidDel="00000000" w:rsidP="00000000" w:rsidRDefault="00000000" w:rsidRPr="00000000" w14:paraId="00000011">
      <w:pPr>
        <w:rPr/>
      </w:pPr>
      <w:r w:rsidDel="00000000" w:rsidR="00000000" w:rsidRPr="00000000">
        <w:rPr>
          <w:rtl w:val="0"/>
        </w:rPr>
        <w:t xml:space="preserve">The cookie distribution problem is important because it can be dangerous when people rush up to the line to get cookies. People in the lunches are afraid to miss out on the cookies because they’re aware of how fast they can run out. Students cut the line and come back for more which leads to the uneven distribution. </w:t>
      </w:r>
    </w:p>
    <w:p w:rsidR="00000000" w:rsidDel="00000000" w:rsidP="00000000" w:rsidRDefault="00000000" w:rsidRPr="00000000" w14:paraId="00000012">
      <w:pPr>
        <w:rPr/>
      </w:pPr>
      <w:r w:rsidDel="00000000" w:rsidR="00000000" w:rsidRPr="00000000">
        <w:rPr>
          <w:rtl w:val="0"/>
        </w:rPr>
        <w:t xml:space="preserve">Another issue that takes place is the nutrition balance. During lunch teens need a balanced meal that includes protein, veggies, dairy, fruit, grains, etc. An overconsumption of cookies can lead to an unbalanced diet. As long as students have access to unlimited cookies they will throw off their diet for the remainder of their school day. The overconsumption of cookies at school lunches can be noticed through the statistics, “the average American devours about 200 cookies every year”. Overall it’s important to have an even distribution of cookies to ensure everyone’s nutrition stays balanced and others get a chance to enjoy a sweet treat.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Sources Used: </w:t>
      </w:r>
    </w:p>
    <w:p w:rsidR="00000000" w:rsidDel="00000000" w:rsidP="00000000" w:rsidRDefault="00000000" w:rsidRPr="00000000" w14:paraId="00000017">
      <w:pPr>
        <w:ind w:left="720" w:firstLine="0"/>
        <w:rPr/>
      </w:pPr>
      <w:r w:rsidDel="00000000" w:rsidR="00000000" w:rsidRPr="00000000">
        <w:rPr>
          <w:rtl w:val="0"/>
        </w:rPr>
        <w:t xml:space="preserve">1)</w:t>
      </w:r>
      <w:hyperlink r:id="rId7">
        <w:r w:rsidDel="00000000" w:rsidR="00000000" w:rsidRPr="00000000">
          <w:rPr>
            <w:color w:val="1155cc"/>
            <w:u w:val="single"/>
            <w:rtl w:val="0"/>
          </w:rPr>
          <w:t xml:space="preserve">https://www.fns.usda.gov/fs/foodsafeschools</w:t>
        </w:r>
      </w:hyperlink>
      <w:r w:rsidDel="00000000" w:rsidR="00000000" w:rsidRPr="00000000">
        <w:rPr>
          <w:rtl w:val="0"/>
        </w:rPr>
        <w:t xml:space="preserve"> </w:t>
      </w:r>
      <w:hyperlink r:id="rId8">
        <w:r w:rsidDel="00000000" w:rsidR="00000000" w:rsidRPr="00000000">
          <w:rPr>
            <w:color w:val="1155cc"/>
            <w:u w:val="single"/>
            <w:rtl w:val="0"/>
          </w:rPr>
          <w:t xml:space="preserve">https://www.fns.usda.gov/fs/foodsafeschools/how</w:t>
        </w:r>
      </w:hyperlink>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2) </w:t>
      </w:r>
      <w:hyperlink r:id="rId9">
        <w:r w:rsidDel="00000000" w:rsidR="00000000" w:rsidRPr="00000000">
          <w:rPr>
            <w:color w:val="1155cc"/>
            <w:u w:val="single"/>
            <w:rtl w:val="0"/>
          </w:rPr>
          <w:t xml:space="preserve">https://pmc.ncbi.nlm.nih.gov/articles/PMC5061823/</w:t>
        </w:r>
      </w:hyperlink>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3) </w:t>
      </w:r>
      <w:hyperlink r:id="rId10">
        <w:r w:rsidDel="00000000" w:rsidR="00000000" w:rsidRPr="00000000">
          <w:rPr>
            <w:color w:val="1155cc"/>
            <w:u w:val="single"/>
            <w:rtl w:val="0"/>
          </w:rPr>
          <w:t xml:space="preserve">How Much Sugar Is Too Much? | American Heart Association</w:t>
        </w:r>
      </w:hyperlink>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4) </w:t>
      </w:r>
      <w:hyperlink r:id="rId11">
        <w:r w:rsidDel="00000000" w:rsidR="00000000" w:rsidRPr="00000000">
          <w:rPr>
            <w:color w:val="1155cc"/>
            <w:u w:val="single"/>
            <w:rtl w:val="0"/>
          </w:rPr>
          <w:t xml:space="preserve">https://www.foodallergy.org/resources/avoiding-cross-contact</w:t>
        </w:r>
      </w:hyperlink>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5)</w:t>
      </w:r>
      <w:hyperlink r:id="rId12">
        <w:r w:rsidDel="00000000" w:rsidR="00000000" w:rsidRPr="00000000">
          <w:rPr>
            <w:color w:val="1155cc"/>
            <w:u w:val="single"/>
            <w:rtl w:val="0"/>
          </w:rPr>
          <w:t xml:space="preserve">https://lowtempind.com/solving-the-problem-of-long-lines-in-school-cafeterias/#:~:text=QuickSwitch%20allows%20schools%20to%20offer,a%20sandwich%20slide%20and%20refrigerator.</w:t>
        </w:r>
      </w:hyperlink>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t xml:space="preserve">6)</w:t>
      </w:r>
      <w:hyperlink r:id="rId13">
        <w:r w:rsidDel="00000000" w:rsidR="00000000" w:rsidRPr="00000000">
          <w:rPr>
            <w:color w:val="1155cc"/>
            <w:u w:val="single"/>
            <w:rtl w:val="0"/>
          </w:rPr>
          <w:t xml:space="preserve">https://studyfinds.org/average-american-200-cookies/</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5">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26">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F">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Elsa, Jasmine, Marissa, Hill</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0">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2">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oodallergy.org/resources/avoiding-cross-contact" TargetMode="External"/><Relationship Id="rId10" Type="http://schemas.openxmlformats.org/officeDocument/2006/relationships/hyperlink" Target="https://www.heart.org/en/healthy-living/healthy-eating/eat-smart/sugar/how-much-sugar-is-too-much" TargetMode="External"/><Relationship Id="rId13" Type="http://schemas.openxmlformats.org/officeDocument/2006/relationships/hyperlink" Target="https://studyfinds.org/average-american-200-cookies/" TargetMode="External"/><Relationship Id="rId12" Type="http://schemas.openxmlformats.org/officeDocument/2006/relationships/hyperlink" Target="https://lowtempind.com/solving-the-problem-of-long-lines-in-school-cafeterias/#:~:text=QuickSwitch%20allows%20schools%20to%20offer,a%20sandwich%20slide%20and%20refriger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5061823/"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ns.usda.gov/fs/foodsafeschools" TargetMode="External"/><Relationship Id="rId8" Type="http://schemas.openxmlformats.org/officeDocument/2006/relationships/hyperlink" Target="https://www.fns.usda.gov/fs/foodsafeschools/h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9b5h5fCNIjYFgyTLUcwopzz3Q==">CgMxLjAyCWguMzBqMHpsbDIJaC4xZm9iOXRlMgloLjN6bnlzaDcyCWguMmV0OTJwMDgAciExYXEtSUtWdUMtRUM1Rm9mZlVlVjNMdFhiMlN4QXo1Ql8=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