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j651lkmvc5e8"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research findings around past and current attempts to solve the problem, but the specific assignment given by your instructor may require a different structure or dictate different details. If you make a copy of this template to edit for your own research into prior design attempts, be sure to delete the instructions.</w:t>
      </w:r>
    </w:p>
    <w:p w:rsidR="00000000" w:rsidDel="00000000" w:rsidP="00000000" w:rsidRDefault="00000000" w:rsidRPr="00000000" w14:paraId="00000006">
      <w:pPr>
        <w:pStyle w:val="Heading1"/>
        <w:rPr/>
      </w:pPr>
      <w:bookmarkStart w:colFirst="0" w:colLast="0" w:name="_heading=h.rxo3ce22hvo5"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7">
      <w:pPr>
        <w:pStyle w:val="Heading2"/>
        <w:rPr/>
      </w:pPr>
      <w:bookmarkStart w:colFirst="0" w:colLast="0" w:name="_heading=h.f5n4lcr1kw8j" w:id="2"/>
      <w:bookmarkEnd w:id="2"/>
      <w:r w:rsidDel="00000000" w:rsidR="00000000" w:rsidRPr="00000000">
        <w:rPr>
          <w:rtl w:val="0"/>
        </w:rPr>
        <w:t xml:space="preserve">Prior Design Attempt #1 - &lt;insert name of prior design attempt #1&gt;</w:t>
      </w:r>
    </w:p>
    <w:p w:rsidR="00000000" w:rsidDel="00000000" w:rsidP="00000000" w:rsidRDefault="00000000" w:rsidRPr="00000000" w14:paraId="00000008">
      <w:pPr>
        <w:rPr>
          <w:b w:val="1"/>
          <w:bCs w:val="1"/>
        </w:rPr>
      </w:pPr>
      <w:r w:rsidDel="00000000" w:rsidR="00000000" w:rsidRPr="00000000">
        <w:rPr>
          <w:i w:val="1"/>
          <w:iCs w:val="1"/>
          <w:rtl w:val="0"/>
        </w:rPr>
        <w:t xml:space="preserve">Source: </w:t>
      </w:r>
      <w:hyperlink r:id="rId7">
        <w:r w:rsidDel="00000000" w:rsidR="00000000" w:rsidRPr="00000000">
          <w:rPr>
            <w:b w:val="1"/>
            <w:bCs w:val="1"/>
            <w:i w:val="1"/>
            <w:iCs w:val="1"/>
            <w:color w:val="1155cc"/>
            <w:u w:val="single"/>
            <w:rtl w:val="0"/>
          </w:rPr>
          <w:t xml:space="preserve">https://www.trugreen.com/lawn-care-101/blog/lawn-care-tips/reviving-dead-grass</w:t>
        </w:r>
      </w:hyperlink>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2048472" cy="1363022"/>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48472" cy="136302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Details</w:t>
      </w:r>
    </w:p>
    <w:p w:rsidR="00000000" w:rsidDel="00000000" w:rsidP="00000000" w:rsidRDefault="00000000" w:rsidRPr="00000000" w14:paraId="0000000C">
      <w:pPr>
        <w:rPr/>
      </w:pPr>
      <w:r w:rsidDel="00000000" w:rsidR="00000000" w:rsidRPr="00000000">
        <w:rPr>
          <w:rtl w:val="0"/>
        </w:rPr>
        <w:t xml:space="preserve">Getting rid of the old grass and then putting down a fresh layer of fertilizer over the space would do wonders for not just the growth of the grass but the ecosystem as well</w:t>
      </w:r>
    </w:p>
    <w:p w:rsidR="00000000" w:rsidDel="00000000" w:rsidP="00000000" w:rsidRDefault="00000000" w:rsidRPr="00000000" w14:paraId="0000000D">
      <w:pPr>
        <w:rPr>
          <w:i w:val="1"/>
          <w:iCs w:val="1"/>
        </w:rPr>
      </w:pPr>
      <w:r w:rsidDel="00000000" w:rsidR="00000000" w:rsidRPr="00000000">
        <w:rPr>
          <w:i w:val="1"/>
          <w:iCs w:val="1"/>
          <w:rtl w:val="0"/>
        </w:rPr>
        <w:t xml:space="preserve">Analysis</w:t>
      </w:r>
    </w:p>
    <w:p w:rsidR="00000000" w:rsidDel="00000000" w:rsidP="00000000" w:rsidRDefault="00000000" w:rsidRPr="00000000" w14:paraId="0000000E">
      <w:pPr>
        <w:rPr/>
      </w:pPr>
      <w:r w:rsidDel="00000000" w:rsidR="00000000" w:rsidRPr="00000000">
        <w:rPr>
          <w:rtl w:val="0"/>
        </w:rPr>
        <w:t xml:space="preserve">The fertilizer could contain harmful preservatives, pesticides, and chemicals that greatly harm the soil and not allow grass to grow back. </w:t>
      </w:r>
    </w:p>
    <w:p w:rsidR="00000000" w:rsidDel="00000000" w:rsidP="00000000" w:rsidRDefault="00000000" w:rsidRPr="00000000" w14:paraId="0000000F">
      <w:pPr>
        <w:pStyle w:val="Heading2"/>
        <w:rPr/>
      </w:pPr>
      <w:bookmarkStart w:colFirst="0" w:colLast="0" w:name="_heading=h.whp3yzmhgpdl" w:id="3"/>
      <w:bookmarkEnd w:id="3"/>
      <w:r w:rsidDel="00000000" w:rsidR="00000000" w:rsidRPr="00000000">
        <w:rPr>
          <w:rtl w:val="0"/>
        </w:rPr>
        <w:t xml:space="preserve">Prior Design Attempt #2 - &lt;insert name of prior design attempt #2&gt;</w:t>
      </w:r>
    </w:p>
    <w:p w:rsidR="00000000" w:rsidDel="00000000" w:rsidP="00000000" w:rsidRDefault="00000000" w:rsidRPr="00000000" w14:paraId="00000010">
      <w:pPr>
        <w:rPr/>
      </w:pPr>
      <w:r w:rsidDel="00000000" w:rsidR="00000000" w:rsidRPr="00000000">
        <w:rPr>
          <w:i w:val="1"/>
          <w:iCs w:val="1"/>
          <w:rtl w:val="0"/>
        </w:rPr>
        <w:t xml:space="preserve">Source </w:t>
      </w:r>
      <w:hyperlink r:id="rId9">
        <w:r w:rsidDel="00000000" w:rsidR="00000000" w:rsidRPr="00000000">
          <w:rPr>
            <w:i w:val="1"/>
            <w:iCs w:val="1"/>
            <w:color w:val="1155cc"/>
            <w:u w:val="single"/>
            <w:rtl w:val="0"/>
          </w:rPr>
          <w:t xml:space="preserve">Step-by-Step Guide on How to Fix Dead Spots in Lawn - Stauffers of Kissel Hill</w:t>
        </w:r>
      </w:hyperlink>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Image</w:t>
      </w:r>
    </w:p>
    <w:p w:rsidR="00000000" w:rsidDel="00000000" w:rsidP="00000000" w:rsidRDefault="00000000" w:rsidRPr="00000000" w14:paraId="00000012">
      <w:pPr>
        <w:rPr/>
      </w:pPr>
      <w:r w:rsidDel="00000000" w:rsidR="00000000" w:rsidRPr="00000000">
        <w:rPr/>
        <w:drawing>
          <wp:inline distB="114300" distT="114300" distL="114300" distR="114300">
            <wp:extent cx="2586038" cy="1721331"/>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586038" cy="172133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rtl w:val="0"/>
        </w:rPr>
        <w:t xml:space="preserve">Details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Raking off dead grass is the first thing that should be done when discovering this problem. This will allow new grass to replace this area which will help create a better environment for native organisms and people.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i w:val="1"/>
          <w:iCs w:val="1"/>
          <w:rtl w:val="0"/>
        </w:rPr>
        <w:t xml:space="preserve">Analysis</w:t>
      </w:r>
    </w:p>
    <w:p w:rsidR="00000000" w:rsidDel="00000000" w:rsidP="00000000" w:rsidRDefault="00000000" w:rsidRPr="00000000" w14:paraId="00000017">
      <w:pPr>
        <w:rPr/>
      </w:pPr>
      <w:r w:rsidDel="00000000" w:rsidR="00000000" w:rsidRPr="00000000">
        <w:rPr>
          <w:rtl w:val="0"/>
        </w:rPr>
        <w:t xml:space="preserve">A flaw that takes part of the rake process is it can rip off the healthy soil that could be helpful for the new grass that would be grown.</w:t>
      </w:r>
    </w:p>
    <w:p w:rsidR="00000000" w:rsidDel="00000000" w:rsidP="00000000" w:rsidRDefault="00000000" w:rsidRPr="00000000" w14:paraId="00000018">
      <w:pPr>
        <w:pStyle w:val="Heading2"/>
        <w:rPr/>
      </w:pPr>
      <w:bookmarkStart w:colFirst="0" w:colLast="0" w:name="_heading=h.2jlluabm7yle" w:id="4"/>
      <w:bookmarkEnd w:id="4"/>
      <w:r w:rsidDel="00000000" w:rsidR="00000000" w:rsidRPr="00000000">
        <w:rPr>
          <w:rtl w:val="0"/>
        </w:rPr>
        <w:t xml:space="preserve">Prior Design Attempt #3  - &lt;insert name of prior design attempt #3&gt;</w:t>
      </w:r>
    </w:p>
    <w:p w:rsidR="00000000" w:rsidDel="00000000" w:rsidP="00000000" w:rsidRDefault="00000000" w:rsidRPr="00000000" w14:paraId="00000019">
      <w:pPr>
        <w:rPr/>
      </w:pPr>
      <w:r w:rsidDel="00000000" w:rsidR="00000000" w:rsidRPr="00000000">
        <w:rPr>
          <w:i w:val="1"/>
          <w:iCs w:val="1"/>
          <w:rtl w:val="0"/>
        </w:rPr>
        <w:t xml:space="preserve">Source </w:t>
      </w:r>
      <w:hyperlink r:id="rId11">
        <w:r w:rsidDel="00000000" w:rsidR="00000000" w:rsidRPr="00000000">
          <w:rPr>
            <w:i w:val="1"/>
            <w:iCs w:val="1"/>
            <w:color w:val="1155cc"/>
            <w:u w:val="single"/>
            <w:rtl w:val="0"/>
          </w:rPr>
          <w:t xml:space="preserve">How to Fix Dead Grass Areas: What to Do (and What NOT to Do)</w:t>
        </w:r>
      </w:hyperlink>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i w:val="1"/>
          <w:iCs w:val="1"/>
          <w:rtl w:val="0"/>
        </w:rPr>
        <w:t xml:space="preserve">Image</w:t>
      </w:r>
    </w:p>
    <w:p w:rsidR="00000000" w:rsidDel="00000000" w:rsidP="00000000" w:rsidRDefault="00000000" w:rsidRPr="00000000" w14:paraId="0000001B">
      <w:pPr>
        <w:rPr>
          <w:i w:val="1"/>
          <w:iCs w:val="1"/>
        </w:rPr>
      </w:pPr>
      <w:r w:rsidDel="00000000" w:rsidR="00000000" w:rsidRPr="00000000">
        <w:rPr>
          <w:i w:val="1"/>
          <w:iCs w:val="1"/>
        </w:rPr>
        <w:drawing>
          <wp:inline distB="114300" distT="114300" distL="114300" distR="114300">
            <wp:extent cx="2624138" cy="174647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24138" cy="174647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Details</w:t>
      </w:r>
    </w:p>
    <w:p w:rsidR="00000000" w:rsidDel="00000000" w:rsidP="00000000" w:rsidRDefault="00000000" w:rsidRPr="00000000" w14:paraId="0000001D">
      <w:pPr>
        <w:rPr/>
      </w:pPr>
      <w:r w:rsidDel="00000000" w:rsidR="00000000" w:rsidRPr="00000000">
        <w:rPr>
          <w:rtl w:val="0"/>
        </w:rPr>
        <w:t xml:space="preserve">Lawnmowing can make removing grass easier that would prevent any debris from being pulled out of the ground.</w:t>
      </w:r>
    </w:p>
    <w:p w:rsidR="00000000" w:rsidDel="00000000" w:rsidP="00000000" w:rsidRDefault="00000000" w:rsidRPr="00000000" w14:paraId="0000001E">
      <w:pPr>
        <w:rPr>
          <w:i w:val="1"/>
          <w:iCs w:val="1"/>
        </w:rPr>
      </w:pPr>
      <w:r w:rsidDel="00000000" w:rsidR="00000000" w:rsidRPr="00000000">
        <w:rPr>
          <w:i w:val="1"/>
          <w:iCs w:val="1"/>
          <w:rtl w:val="0"/>
        </w:rPr>
        <w:t xml:space="preserve">Analysis</w:t>
      </w:r>
    </w:p>
    <w:p w:rsidR="00000000" w:rsidDel="00000000" w:rsidP="00000000" w:rsidRDefault="00000000" w:rsidRPr="00000000" w14:paraId="0000001F">
      <w:pPr>
        <w:rPr/>
      </w:pPr>
      <w:r w:rsidDel="00000000" w:rsidR="00000000" w:rsidRPr="00000000">
        <w:rPr>
          <w:rtl w:val="0"/>
        </w:rPr>
        <w:t xml:space="preserve">The constraint is the limitation, how long the lawnmower will be able to last when cutting a large field of dead grass. Also even clogging up when trying to cut really thick grass.</w:t>
      </w:r>
    </w:p>
    <w:p w:rsidR="00000000" w:rsidDel="00000000" w:rsidP="00000000" w:rsidRDefault="00000000" w:rsidRPr="00000000" w14:paraId="00000020">
      <w:pPr>
        <w:pStyle w:val="Heading2"/>
        <w:rPr/>
      </w:pPr>
      <w:bookmarkStart w:colFirst="0" w:colLast="0" w:name="_heading=h.u1qwkbmmtnic" w:id="5"/>
      <w:bookmarkEnd w:id="5"/>
      <w:r w:rsidDel="00000000" w:rsidR="00000000" w:rsidRPr="00000000">
        <w:rPr>
          <w:rtl w:val="0"/>
        </w:rPr>
        <w:t xml:space="preserve">Prior Design Attempt #4 - &lt;insert name of prior design attempt #4&gt;</w:t>
      </w:r>
    </w:p>
    <w:p w:rsidR="00000000" w:rsidDel="00000000" w:rsidP="00000000" w:rsidRDefault="00000000" w:rsidRPr="00000000" w14:paraId="00000021">
      <w:pPr>
        <w:rPr>
          <w:b w:val="1"/>
          <w:bCs w:val="1"/>
        </w:rPr>
      </w:pPr>
      <w:r w:rsidDel="00000000" w:rsidR="00000000" w:rsidRPr="00000000">
        <w:rPr>
          <w:i w:val="1"/>
          <w:iCs w:val="1"/>
          <w:rtl w:val="0"/>
        </w:rPr>
        <w:t xml:space="preserve">Source: </w:t>
      </w:r>
      <w:hyperlink r:id="rId13">
        <w:r w:rsidDel="00000000" w:rsidR="00000000" w:rsidRPr="00000000">
          <w:rPr>
            <w:b w:val="1"/>
            <w:bCs w:val="1"/>
            <w:i w:val="1"/>
            <w:iCs w:val="1"/>
            <w:color w:val="1155cc"/>
            <w:u w:val="single"/>
            <w:rtl w:val="0"/>
          </w:rPr>
          <w:t xml:space="preserve">https://trysodpods.com/blogs/inspire/how-to-repair-patches-of-dead-grass-with-grass-plugs</w:t>
        </w:r>
      </w:hyperlink>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5943600" cy="27686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rtl w:val="0"/>
        </w:rPr>
        <w:t xml:space="preserve">Details</w:t>
      </w:r>
    </w:p>
    <w:p w:rsidR="00000000" w:rsidDel="00000000" w:rsidP="00000000" w:rsidRDefault="00000000" w:rsidRPr="00000000" w14:paraId="00000024">
      <w:pPr>
        <w:rPr>
          <w:b w:val="1"/>
          <w:bCs w:val="1"/>
        </w:rPr>
      </w:pPr>
      <w:r w:rsidDel="00000000" w:rsidR="00000000" w:rsidRPr="00000000">
        <w:rPr>
          <w:b w:val="1"/>
          <w:bCs w:val="1"/>
          <w:rtl w:val="0"/>
        </w:rPr>
        <w:t xml:space="preserve">There are variations of having this issue (dead grass). For example dog urine, other animal urine, waste, and etc. Using grass plugs is one way of treating dead grass. </w:t>
      </w:r>
    </w:p>
    <w:p w:rsidR="00000000" w:rsidDel="00000000" w:rsidP="00000000" w:rsidRDefault="00000000" w:rsidRPr="00000000" w14:paraId="00000025">
      <w:pPr>
        <w:rPr>
          <w:i w:val="1"/>
          <w:iCs w:val="1"/>
        </w:rPr>
      </w:pPr>
      <w:r w:rsidDel="00000000" w:rsidR="00000000" w:rsidRPr="00000000">
        <w:rPr>
          <w:i w:val="1"/>
          <w:iCs w:val="1"/>
          <w:rtl w:val="0"/>
        </w:rPr>
        <w:t xml:space="preserve">Analysis</w:t>
      </w:r>
    </w:p>
    <w:p w:rsidR="00000000" w:rsidDel="00000000" w:rsidP="00000000" w:rsidRDefault="00000000" w:rsidRPr="00000000" w14:paraId="00000026">
      <w:pPr>
        <w:rPr>
          <w:b w:val="1"/>
          <w:bCs w:val="1"/>
        </w:rPr>
      </w:pPr>
      <w:r w:rsidDel="00000000" w:rsidR="00000000" w:rsidRPr="00000000">
        <w:rPr>
          <w:b w:val="1"/>
          <w:bCs w:val="1"/>
          <w:rtl w:val="0"/>
        </w:rPr>
        <w:t xml:space="preserve">With using this method, grass plugs aren’t the most effective because it is #1 more costly (especially if you are repair bigger areas) and #2 doing certain grass treatments just for the plugs to work. With that, the lasting grass that isn’t dry and patchy might be affected with the grass treatments used for the grass plugs. </w:t>
      </w:r>
    </w:p>
    <w:p w:rsidR="00000000" w:rsidDel="00000000" w:rsidP="00000000" w:rsidRDefault="00000000" w:rsidRPr="00000000" w14:paraId="00000027">
      <w:pPr>
        <w:pStyle w:val="Heading2"/>
        <w:rPr/>
      </w:pPr>
      <w:bookmarkStart w:colFirst="0" w:colLast="0" w:name="_heading=h.nu16qgjlb25x" w:id="6"/>
      <w:bookmarkEnd w:id="6"/>
      <w:r w:rsidDel="00000000" w:rsidR="00000000" w:rsidRPr="00000000">
        <w:rPr>
          <w:rtl w:val="0"/>
        </w:rPr>
        <w:t xml:space="preserve">Prior Design Attempt #5 - &lt;insert name of prior design attempt #5&gt;</w:t>
      </w:r>
    </w:p>
    <w:p w:rsidR="00000000" w:rsidDel="00000000" w:rsidP="00000000" w:rsidRDefault="00000000" w:rsidRPr="00000000" w14:paraId="00000028">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Image:</w:t>
      </w:r>
    </w:p>
    <w:p w:rsidR="00000000" w:rsidDel="00000000" w:rsidP="00000000" w:rsidRDefault="00000000" w:rsidRPr="00000000" w14:paraId="0000002A">
      <w:pPr>
        <w:rPr>
          <w:i w:val="1"/>
          <w:iCs w:val="1"/>
        </w:rPr>
      </w:pPr>
      <w:r w:rsidDel="00000000" w:rsidR="00000000" w:rsidRPr="00000000">
        <w:rPr>
          <w:i w:val="1"/>
          <w:iCs w:val="1"/>
        </w:rPr>
        <w:drawing>
          <wp:inline distB="114300" distT="114300" distL="114300" distR="114300">
            <wp:extent cx="5943600" cy="39751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Rule="auto"/>
        <w:rPr>
          <w:rFonts w:ascii="Arial" w:cs="Arial" w:eastAsia="Arial" w:hAnsi="Arial"/>
          <w:i w:val="1"/>
          <w:iCs w:val="1"/>
          <w:color w:val="3d3d47"/>
          <w:sz w:val="31"/>
          <w:szCs w:val="31"/>
        </w:rPr>
      </w:pPr>
      <w:hyperlink r:id="rId16">
        <w:r w:rsidDel="00000000" w:rsidR="00000000" w:rsidRPr="00000000">
          <w:rPr>
            <w:rFonts w:ascii="Arial" w:cs="Arial" w:eastAsia="Arial" w:hAnsi="Arial"/>
            <w:i w:val="1"/>
            <w:iCs w:val="1"/>
            <w:color w:val="1155cc"/>
            <w:sz w:val="31"/>
            <w:szCs w:val="31"/>
            <w:u w:val="single"/>
            <w:rtl w:val="0"/>
          </w:rPr>
          <w:t xml:space="preserve">https://www.thespruce.com/sod-cutting-tool-for-new-seeding-2153074</w:t>
        </w:r>
      </w:hyperlink>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b w:val="1"/>
          <w:bCs w:val="1"/>
          <w:i w:val="1"/>
          <w:iCs w:val="1"/>
        </w:rPr>
      </w:pPr>
      <w:r w:rsidDel="00000000" w:rsidR="00000000" w:rsidRPr="00000000">
        <w:rPr>
          <w:i w:val="1"/>
          <w:iCs w:val="1"/>
          <w:rtl w:val="0"/>
        </w:rPr>
        <w:t xml:space="preserve">Details:  </w:t>
      </w:r>
      <w:r w:rsidDel="00000000" w:rsidR="00000000" w:rsidRPr="00000000">
        <w:rPr>
          <w:b w:val="1"/>
          <w:bCs w:val="1"/>
          <w:i w:val="1"/>
          <w:iCs w:val="1"/>
          <w:rtl w:val="0"/>
        </w:rPr>
        <w:t xml:space="preserve">Turf removal involves taking out existing grass to replace it with something else, reducing water use, or making landscapes more sustainable and low-maintenance. </w:t>
      </w:r>
    </w:p>
    <w:p w:rsidR="00000000" w:rsidDel="00000000" w:rsidP="00000000" w:rsidRDefault="00000000" w:rsidRPr="00000000" w14:paraId="0000002E">
      <w:pPr>
        <w:rPr>
          <w:b w:val="1"/>
          <w:bCs w:val="1"/>
          <w:i w:val="1"/>
          <w:iCs w:val="1"/>
        </w:rPr>
      </w:pPr>
      <w:r w:rsidDel="00000000" w:rsidR="00000000" w:rsidRPr="00000000">
        <w:rPr>
          <w:i w:val="1"/>
          <w:iCs w:val="1"/>
          <w:rtl w:val="0"/>
        </w:rPr>
        <w:t xml:space="preserve">Analysis: P</w:t>
      </w:r>
      <w:r w:rsidDel="00000000" w:rsidR="00000000" w:rsidRPr="00000000">
        <w:rPr>
          <w:b w:val="1"/>
          <w:bCs w:val="1"/>
          <w:i w:val="1"/>
          <w:iCs w:val="1"/>
          <w:rtl w:val="0"/>
        </w:rPr>
        <w:t xml:space="preserve">hysical turf removal is considered the fastest way to remove the sod by cutting it into stripes with a sod cutter,rolling the strips up, and either taking them away or turning them over, allowing them to compost in place. </w:t>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According to </w:t>
      </w:r>
      <w:hyperlink r:id="rId17">
        <w:r w:rsidDel="00000000" w:rsidR="00000000" w:rsidRPr="00000000">
          <w:rPr>
            <w:color w:val="1155cc"/>
            <w:u w:val="single"/>
            <w:rtl w:val="0"/>
          </w:rPr>
          <w:t xml:space="preserve">https://neograss.co.uk/18-artificial-grass-installation-mistakes-and-how-to-solve-them/#:~:text=Mistake%202:%20Failure%20to%20excavate,growing%20through%20your%20fake%20lawn.</w:t>
        </w:r>
      </w:hyperlink>
      <w:r w:rsidDel="00000000" w:rsidR="00000000" w:rsidRPr="00000000">
        <w:rPr>
          <w:rtl w:val="0"/>
        </w:rPr>
        <w:t xml:space="preserve"> T</w:t>
      </w:r>
      <w:r w:rsidDel="00000000" w:rsidR="00000000" w:rsidRPr="00000000">
        <w:rPr>
          <w:b w:val="1"/>
          <w:bCs w:val="1"/>
          <w:rtl w:val="0"/>
        </w:rPr>
        <w:t xml:space="preserve">he design often stems from poor planning, improper installation techniques, and overlooking long term environmental factors like rainfall. And failing to remove existing roots or not installing a proper weed barrier that leads to regrowth. </w:t>
      </w:r>
    </w:p>
    <w:sectPr>
      <w:headerReference r:id="rId18" w:type="default"/>
      <w:headerReference r:id="rId19" w:type="first"/>
      <w:footerReference r:id="rId20" w:type="default"/>
      <w:footerReference r:id="rId2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8">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39">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2">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_Niyah Biswas-Kelly, Addyson Wilson, Nasir Bar</w:t>
    </w:r>
    <w:r w:rsidDel="00000000" w:rsidR="00000000" w:rsidRPr="00000000">
      <w:rPr>
        <w:sz w:val="20"/>
        <w:szCs w:val="20"/>
        <w:rtl w:val="0"/>
      </w:rPr>
      <w:t xml:space="preserve">rett, Seth Awe</w:t>
    </w:r>
    <w:r w:rsidDel="00000000" w:rsidR="00000000" w:rsidRPr="00000000">
      <w:rPr>
        <w:rFonts w:ascii="Open Sans" w:cs="Open Sans" w:eastAsia="Open Sans" w:hAnsi="Open Sans"/>
        <w:sz w:val="20"/>
        <w:szCs w:val="20"/>
        <w:rtl w:val="0"/>
      </w:rPr>
      <w:t xml:space="preserve">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____J</w:t>
    </w:r>
    <w:r w:rsidDel="00000000" w:rsidR="00000000" w:rsidRPr="00000000">
      <w:rPr>
        <w:sz w:val="20"/>
        <w:szCs w:val="20"/>
        <w:rtl w:val="0"/>
      </w:rPr>
      <w:t xml:space="preserve">anuary 20,2026</w:t>
    </w:r>
    <w:r w:rsidDel="00000000" w:rsidR="00000000" w:rsidRPr="00000000">
      <w:rPr>
        <w:rFonts w:ascii="Open Sans" w:cs="Open Sans" w:eastAsia="Open Sans" w:hAnsi="Open Sans"/>
        <w:sz w:val="20"/>
        <w:szCs w:val="20"/>
        <w:rtl w:val="0"/>
      </w:rPr>
      <w:t xml:space="preserve">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___Period 7__</w:t>
    </w:r>
    <w:r w:rsidDel="00000000" w:rsidR="00000000" w:rsidRPr="00000000">
      <w:rPr>
        <w:rtl w:val="0"/>
      </w:rPr>
    </w:r>
  </w:p>
  <w:p w:rsidR="00000000" w:rsidDel="00000000" w:rsidP="00000000" w:rsidRDefault="00000000" w:rsidRPr="00000000" w14:paraId="00000033">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5">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6">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joshuatreeexperts.com/blog/how-to-fix-dead-grass-areas-what-to-do" TargetMode="External"/><Relationship Id="rId10" Type="http://schemas.openxmlformats.org/officeDocument/2006/relationships/image" Target="media/image6.png"/><Relationship Id="rId21" Type="http://schemas.openxmlformats.org/officeDocument/2006/relationships/footer" Target="footer2.xml"/><Relationship Id="rId13" Type="http://schemas.openxmlformats.org/officeDocument/2006/relationships/hyperlink" Target="https://trysodpods.com/blogs/inspire/how-to-repair-patches-of-dead-grass-with-grass-plugs"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kh.com/blog/how-to-fix-dead-spots-in-lawn/" TargetMode="External"/><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yperlink" Target="https://neograss.co.uk/18-artificial-grass-installation-mistakes-and-how-to-solve-them/#:~:text=Mistake%202:%20Failure%20to%20excavate,growing%20through%20your%20fake%20lawn." TargetMode="External"/><Relationship Id="rId16" Type="http://schemas.openxmlformats.org/officeDocument/2006/relationships/hyperlink" Target="https://www.thespruce.com/sod-cutting-tool-for-new-seeding-2153074"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www.trugreen.com/lawn-care-101/blog/lawn-care-tips/reviving-dead-grass"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YcGPBadn8JiEhh+f3b6euGZOw==">CgMxLjAyDmguajY1MWxrbXZjNWU4Mg5oLnJ4bzNjZTIyaHZvNTIOaC5mNW40bGNyMWt3OGoyDmgud2hwM3l6bWhncGRsMg5oLjJqbGx1YWJtN3lsZTIOaC51MXF3a2JtbXRuaWMyDmgubnUxNnFnamxiMjV4OAByITExdVlVTDUxdkZOOUNLTlNPTVZ5cnA1ay13MGR5cGVFYg==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