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 Scoring Application</w:t>
      </w:r>
    </w:p>
    <w:p w14:paraId="36436F5A" w14:textId="2CB25C60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 </w:t>
      </w:r>
      <w:r w:rsidR="001A640D">
        <w:t>and D 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>, B</w:t>
      </w:r>
      <w:r w:rsidR="00E77398">
        <w:t xml:space="preserve"> </w:t>
      </w:r>
      <w:r w:rsidR="001A640D">
        <w:t xml:space="preserve">and D </w:t>
      </w:r>
      <w:r w:rsidR="00E77398">
        <w:t>as well</w:t>
      </w:r>
      <w:r w:rsidR="001A640D">
        <w:t xml:space="preserve"> for operation.  The discussion discloses  detailed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235C7CD8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</w:r>
      <w:r w:rsidR="00316B06">
        <w:t>Blended Model Rules Engine</w:t>
      </w:r>
      <w:r w:rsidR="00316B06" w:rsidRPr="00AD458A">
        <w:br/>
        <w:t xml:space="preserve">        ↓</w:t>
      </w:r>
      <w:r w:rsidR="00316B06" w:rsidRPr="00AD458A">
        <w:br/>
      </w:r>
      <w:r w:rsidRPr="00AD458A"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</w:r>
      <w:r w:rsidRPr="00AD458A">
        <w:lastRenderedPageBreak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6FFDFB8B" w:rsidR="009F42DC" w:rsidRDefault="00316B06" w:rsidP="009F42DC">
      <w:pPr>
        <w:ind w:left="3600" w:firstLine="720"/>
        <w:rPr>
          <w:b/>
          <w:bCs/>
        </w:rPr>
      </w:pPr>
      <w:r>
        <w:rPr>
          <w:b/>
          <w:bCs/>
        </w:rPr>
        <w:t xml:space="preserve">SCORING PIPELINE </w:t>
      </w:r>
      <w:r w:rsidR="009F42DC" w:rsidRPr="009F42DC">
        <w:rPr>
          <w:b/>
          <w:bCs/>
        </w:rPr>
        <w:t>BLOCK DIAGRAM</w:t>
      </w:r>
    </w:p>
    <w:p w14:paraId="41A357DD" w14:textId="6C69B9BA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model for calibration.</w:t>
      </w:r>
    </w:p>
    <w:p w14:paraId="5449D49A" w14:textId="7DA7FE26" w:rsidR="00316B06" w:rsidRDefault="00316B06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579B2DD" w14:textId="635B2DC9" w:rsidR="009F42DC" w:rsidRDefault="00837A0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3928313" wp14:editId="34D17AA7">
            <wp:extent cx="8220075" cy="2800350"/>
            <wp:effectExtent l="0" t="0" r="9525" b="0"/>
            <wp:docPr id="42642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893" w14:textId="77777777" w:rsidR="00316B06" w:rsidRDefault="00316B06">
      <w:pPr>
        <w:rPr>
          <w:b/>
          <w:bCs/>
        </w:rPr>
      </w:pPr>
    </w:p>
    <w:p w14:paraId="43668720" w14:textId="0C9406BB" w:rsidR="00316B06" w:rsidRDefault="00316B06" w:rsidP="00316B06">
      <w:pPr>
        <w:jc w:val="center"/>
        <w:rPr>
          <w:b/>
          <w:bCs/>
        </w:rPr>
      </w:pPr>
      <w:r>
        <w:rPr>
          <w:b/>
          <w:bCs/>
        </w:rPr>
        <w:t>SYSTEM BLOCK DIAGRAM (SCORING, DIAGNOSTICS, REGRESSION TESTING</w:t>
      </w:r>
      <w:r w:rsidR="00837A00">
        <w:rPr>
          <w:b/>
          <w:bCs/>
        </w:rPr>
        <w:t>)</w:t>
      </w:r>
    </w:p>
    <w:p w14:paraId="6724C066" w14:textId="73CFF918" w:rsidR="00316B06" w:rsidRPr="00316B06" w:rsidRDefault="00316B06" w:rsidP="00316B06">
      <w:r w:rsidRPr="00316B06">
        <w:t>This b</w:t>
      </w:r>
      <w:r w:rsidR="00837A00">
        <w:t xml:space="preserve">lock diagram shows data flow for the overall system which is divided in two processes:  scoring and diagnostics.  Diagnostics include drift detection for scores of documents  submitted for scoring.  Regression testing using a Golden20 set of documents, chosen for their susceptibility for variations in scoring processes and philosophy.  Controller_app.py is an overall controller for system, controlling both scoring and diagnostics in one UI. </w:t>
      </w:r>
    </w:p>
    <w:p w14:paraId="30CE0558" w14:textId="5F231533" w:rsidR="00316B06" w:rsidRPr="009F42DC" w:rsidRDefault="00316B06" w:rsidP="00316B06">
      <w:pPr>
        <w:rPr>
          <w:b/>
          <w:bCs/>
        </w:rPr>
        <w:sectPr w:rsidR="00316B06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D792E8A" w:rsidR="000C2A71" w:rsidRPr="00AD458A" w:rsidRDefault="000C2A71" w:rsidP="00AD458A">
      <w:r w:rsidRPr="000C2A71">
        <w:t>score_with_API_C.py can be used to score documents and generate both raw GPT outputs and calibrated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>Select mode for legacy documents 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lastRenderedPageBreak/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r w:rsidR="009B7EB5">
        <w:t>GPTScorer/</w:t>
      </w:r>
    </w:p>
    <w:p w14:paraId="25A0BA90" w14:textId="7888E5F6" w:rsidR="00624FDC" w:rsidRDefault="009B7EB5" w:rsidP="009B7EB5">
      <w:r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lastRenderedPageBreak/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797DA629" w14:textId="378C6918" w:rsidR="001A640D" w:rsidRDefault="001A640D" w:rsidP="001A640D">
      <w:r>
        <w:t xml:space="preserve"> │     └── element_A/ -  analogous to C</w:t>
      </w:r>
    </w:p>
    <w:p w14:paraId="3706AE23" w14:textId="389BF8AC" w:rsidR="001A640D" w:rsidRDefault="001A640D" w:rsidP="001A640D">
      <w:r>
        <w:t xml:space="preserve"> │     └── element_D/ - analogous to C</w:t>
      </w:r>
    </w:p>
    <w:p w14:paraId="79330DDA" w14:textId="7B5D90C1" w:rsidR="00624FDC" w:rsidRDefault="001A640D" w:rsidP="001A640D">
      <w:r>
        <w:t xml:space="preserve"> │    └── element_C/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golden_C_current.json</w:t>
      </w:r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golden_C_legacy.json</w:t>
      </w:r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golden20_metrics_current.json</w:t>
      </w:r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golden20_metrics_legacy.json</w:t>
      </w:r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golden20_current_scores.json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golden20_legacy_scores.json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324C2C05" w14:textId="6B5A5263" w:rsidR="001A640D" w:rsidRDefault="001A640D" w:rsidP="001A640D">
      <w:r>
        <w:t xml:space="preserve"> │   └── element_A/ -  analogous to C</w:t>
      </w:r>
    </w:p>
    <w:p w14:paraId="2F418D1D" w14:textId="40DCB0C4" w:rsidR="001A640D" w:rsidRDefault="001A640D" w:rsidP="001A640D">
      <w:r>
        <w:t xml:space="preserve"> │   └── element_D/ - analogous to C</w:t>
      </w:r>
    </w:p>
    <w:p w14:paraId="029A8450" w14:textId="00CF6E73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lastRenderedPageBreak/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lastRenderedPageBreak/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lastRenderedPageBreak/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lastRenderedPageBreak/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golden_C_current_metrics.json</w:t>
      </w:r>
      <w:r w:rsidRPr="000027C9">
        <w:br/>
        <w:t>golden_C_legacy_metrics.json</w:t>
      </w:r>
    </w:p>
    <w:p w14:paraId="4166D1EE" w14:textId="77777777" w:rsidR="000027C9" w:rsidRPr="000027C9" w:rsidRDefault="000027C9" w:rsidP="000027C9">
      <w:r w:rsidRPr="000027C9"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lastRenderedPageBreak/>
        <w:t>validate_golden20_C.py</w:t>
      </w:r>
      <w:r w:rsidRPr="000027C9">
        <w:br/>
        <w:t>golden_C_current_cases.json</w:t>
      </w:r>
      <w:r w:rsidRPr="000027C9">
        <w:br/>
        <w:t>golden_C_legacy_cases.json</w:t>
      </w:r>
      <w:r w:rsidRPr="000027C9">
        <w:br/>
        <w:t>golden_C_current_metrics.json</w:t>
      </w:r>
      <w:r w:rsidRPr="000027C9">
        <w:br/>
        <w:t>golden_C_legacy_metrics.json</w:t>
      </w:r>
      <w:r w:rsidRPr="000027C9">
        <w:br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777FFDE" w14:textId="47AD63CF" w:rsidR="000027C9" w:rsidRDefault="00AD458A" w:rsidP="000027C9">
      <w:pPr>
        <w:pStyle w:val="ListParagraph"/>
        <w:numPr>
          <w:ilvl w:val="0"/>
          <w:numId w:val="19"/>
        </w:numPr>
      </w:pPr>
      <w:r w:rsidRPr="00AD458A">
        <w:t xml:space="preserve">Align Element </w:t>
      </w:r>
      <w:r w:rsidR="00BD5291">
        <w:t>E - L</w:t>
      </w:r>
      <w:r w:rsidRPr="00AD458A">
        <w:t xml:space="preserve"> with this architecture</w:t>
      </w:r>
    </w:p>
    <w:p w14:paraId="7750047E" w14:textId="61DADAD5" w:rsidR="00AD458A" w:rsidRPr="00AD458A" w:rsidRDefault="000027C9" w:rsidP="000C3A45">
      <w:pPr>
        <w:pStyle w:val="ListParagraph"/>
        <w:numPr>
          <w:ilvl w:val="0"/>
          <w:numId w:val="19"/>
        </w:numPr>
      </w:pPr>
      <w:r>
        <w:t>Integrate Golden 20 Regression testing with scoring pipeline and diagnostics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C2A71"/>
    <w:rsid w:val="000C3A45"/>
    <w:rsid w:val="000D33AF"/>
    <w:rsid w:val="001A640D"/>
    <w:rsid w:val="001C3BFD"/>
    <w:rsid w:val="0025164C"/>
    <w:rsid w:val="00264046"/>
    <w:rsid w:val="003103AA"/>
    <w:rsid w:val="00313DD8"/>
    <w:rsid w:val="00316B06"/>
    <w:rsid w:val="003202DB"/>
    <w:rsid w:val="0032618E"/>
    <w:rsid w:val="00357C9C"/>
    <w:rsid w:val="003F32AC"/>
    <w:rsid w:val="00435B09"/>
    <w:rsid w:val="005D480F"/>
    <w:rsid w:val="00602284"/>
    <w:rsid w:val="00623312"/>
    <w:rsid w:val="00624FDC"/>
    <w:rsid w:val="00632A88"/>
    <w:rsid w:val="00714612"/>
    <w:rsid w:val="0071545A"/>
    <w:rsid w:val="007F15C1"/>
    <w:rsid w:val="00821E06"/>
    <w:rsid w:val="00837A00"/>
    <w:rsid w:val="009B7EB5"/>
    <w:rsid w:val="009F42DC"/>
    <w:rsid w:val="00AA5867"/>
    <w:rsid w:val="00AD458A"/>
    <w:rsid w:val="00B218BA"/>
    <w:rsid w:val="00B25E85"/>
    <w:rsid w:val="00B816B8"/>
    <w:rsid w:val="00BD5291"/>
    <w:rsid w:val="00C127AD"/>
    <w:rsid w:val="00CF36BE"/>
    <w:rsid w:val="00CF4073"/>
    <w:rsid w:val="00E727C9"/>
    <w:rsid w:val="00E77398"/>
    <w:rsid w:val="00F054D0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17</Pages>
  <Words>1885</Words>
  <Characters>10750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6</cp:revision>
  <dcterms:created xsi:type="dcterms:W3CDTF">2026-03-18T19:34:00Z</dcterms:created>
  <dcterms:modified xsi:type="dcterms:W3CDTF">2026-04-01T18:49:00Z</dcterms:modified>
</cp:coreProperties>
</file>