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Loan_Default Project Architecture and Technologies</w:t>
      </w:r>
    </w:p>
    <w:p>
      <w:pPr>
        <w:pStyle w:val="Heading1"/>
      </w:pPr>
      <w:r>
        <w:t>1. Project Flow Overview</w:t>
      </w:r>
    </w:p>
    <w:p>
      <w:pPr>
        <w:pStyle w:val="Heading2"/>
      </w:pPr>
      <w:r>
        <w:t>Frontend (React - Port 3000)</w:t>
      </w:r>
    </w:p>
    <w:p>
      <w:r>
        <w:t>- User Interface interacts with Auth Context &amp; Protected Routes.</w:t>
      </w:r>
    </w:p>
    <w:p>
      <w:r>
        <w:t>- User Interface triggers API Requests via Axios HTTP Client.</w:t>
      </w:r>
    </w:p>
    <w:p>
      <w:r>
        <w:t>- User Interface renders analytics via Chart.js Visualizations.</w:t>
      </w:r>
    </w:p>
    <w:p>
      <w:pPr>
        <w:pStyle w:val="Heading2"/>
      </w:pPr>
      <w:r>
        <w:t>Backend (Flask - Port 5000)</w:t>
      </w:r>
    </w:p>
    <w:p>
      <w:r>
        <w:t>- Flask API Routes receive requests and pass through a JWT Token Decorator (Auth Middleware).</w:t>
      </w:r>
    </w:p>
    <w:p>
      <w:r>
        <w:t>- For authentication (Login/Register), requests interact with the Database via MySQL Connector.</w:t>
      </w:r>
    </w:p>
    <w:p>
      <w:r>
        <w:t>- For CRUD operations (Customers/Analytics), requests interact with the Database.</w:t>
      </w:r>
    </w:p>
    <w:p>
      <w:r>
        <w:t>- For Predictions, requests hit the /predict route.</w:t>
      </w:r>
    </w:p>
    <w:p>
      <w:pPr>
        <w:pStyle w:val="Heading2"/>
      </w:pPr>
      <w:r>
        <w:t>Machine Learning Pipeline</w:t>
      </w:r>
    </w:p>
    <w:p>
      <w:r>
        <w:t>1. Data is sent to preprocessing.py using Pandas.</w:t>
      </w:r>
    </w:p>
    <w:p>
      <w:r>
        <w:t>2. Formatted data is passed to the loaded model (loan_model_bundle.pkl).</w:t>
      </w:r>
    </w:p>
    <w:p>
      <w:r>
        <w:t>3. Model outputs prediction and probabilities.</w:t>
      </w:r>
    </w:p>
    <w:p>
      <w:r>
        <w:t>4. SHAP Explainer evaluates the prediction to provide feature-level explanations.</w:t>
      </w:r>
    </w:p>
    <w:p>
      <w:r>
        <w:t>5. Results and explanations are returned as JSON to the API client.</w:t>
      </w:r>
    </w:p>
    <w:p>
      <w:pPr>
        <w:pStyle w:val="Heading1"/>
      </w:pPr>
      <w:r>
        <w:t>2. How the Technical Tools Work</w:t>
      </w:r>
    </w:p>
    <w:p>
      <w:pPr>
        <w:pStyle w:val="Heading2"/>
      </w:pPr>
      <w:r>
        <w:t>Frontend Technologies</w:t>
      </w:r>
    </w:p>
    <w:p>
      <w:pPr>
        <w:pStyle w:val="ListBullet"/>
      </w:pPr>
      <w:r>
        <w:t>React.js (react, react-dom): Forms the core of the user interface. It uses a component-based architecture to render pages like the Dashboard, Customer Details, Login, and Registration pages.</w:t>
      </w:r>
    </w:p>
    <w:p>
      <w:pPr>
        <w:pStyle w:val="ListBullet"/>
      </w:pPr>
      <w:r>
        <w:t>React Router (react-router-dom): Handles client-side routing. It allows users to seamlessly navigate between different views without reloading the web page.</w:t>
      </w:r>
    </w:p>
    <w:p>
      <w:pPr>
        <w:pStyle w:val="ListBullet"/>
      </w:pPr>
      <w:r>
        <w:t>Axios: A promise-based HTTP client. It is responsible for sending asynchronous requests from the React frontend to the Flask backend.</w:t>
      </w:r>
    </w:p>
    <w:p>
      <w:pPr>
        <w:pStyle w:val="ListBullet"/>
      </w:pPr>
      <w:r>
        <w:t>Chart.js &amp; React-Chartjs-2: Used on the frontend to visualize database analytics. They consume the JSON data sent from the backend's /api/analytics route to plot interactive graphs.</w:t>
      </w:r>
    </w:p>
    <w:p>
      <w:pPr>
        <w:pStyle w:val="Heading2"/>
      </w:pPr>
      <w:r>
        <w:t>Backend Technologies</w:t>
      </w:r>
    </w:p>
    <w:p>
      <w:pPr>
        <w:pStyle w:val="ListBullet"/>
      </w:pPr>
      <w:r>
        <w:t>Flask: A lightweight Python web framework that serves as the backbone of the backend server. It defines the RESTful API endpoints and handles the HTTP request/response cycle.</w:t>
      </w:r>
    </w:p>
    <w:p>
      <w:pPr>
        <w:pStyle w:val="ListBullet"/>
      </w:pPr>
      <w:r>
        <w:t>Flask-CORS: A middleware extension that enables Cross-Origin Resource Sharing, preventing the browser from blocking requests sent between the React app and Flask API.</w:t>
      </w:r>
    </w:p>
    <w:p>
      <w:pPr>
        <w:pStyle w:val="ListBullet"/>
      </w:pPr>
      <w:r>
        <w:t>PyJWT: Handles secure authentication. Generates and validates JSON Web Tokens for protected routes.</w:t>
      </w:r>
    </w:p>
    <w:p>
      <w:pPr>
        <w:pStyle w:val="ListBullet"/>
      </w:pPr>
      <w:r>
        <w:t>MySQL Connector: The database driver. It establishes a secure connection to the MySQL database, allowing the application to execute raw SQL queries.</w:t>
      </w:r>
    </w:p>
    <w:p>
      <w:pPr>
        <w:pStyle w:val="Heading2"/>
      </w:pPr>
      <w:r>
        <w:t>Machine Learning &amp; Data Processing</w:t>
      </w:r>
    </w:p>
    <w:p>
      <w:pPr>
        <w:pStyle w:val="ListBullet"/>
      </w:pPr>
      <w:r>
        <w:t>Pandas &amp; NumPy: Used primarily in preprocessing. They receive raw JSON data, convert it into DataFrames, handle missing values, and scale/encode features.</w:t>
      </w:r>
    </w:p>
    <w:p>
      <w:pPr>
        <w:pStyle w:val="ListBullet"/>
      </w:pPr>
      <w:r>
        <w:t>Joblib: A serialization tool used to quickly load the trained model bundle (loan_model_bundle.pkl) from disk into memory.</w:t>
      </w:r>
    </w:p>
    <w:p>
      <w:pPr>
        <w:pStyle w:val="ListBullet"/>
      </w:pPr>
      <w:r>
        <w:t>XGBoost / Scikit-Learn: The underlying machine learning libraries that calculate the risk probability of loan default.</w:t>
      </w:r>
    </w:p>
    <w:p>
      <w:pPr>
        <w:pStyle w:val="ListBullet"/>
      </w:pPr>
      <w:r>
        <w:t>SHAP: An Explainable AI (XAI) framework. It breaks down the exact reason why the model arrived at its decision, calculating feature contributions.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