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C5F8D"/>
          <w:sz w:val="40"/>
          <w:szCs w:val="40"/>
        </w:rPr>
        <w:t xml:space="preserve">Slack + Claude Code</w:t>
      </w:r>
    </w:p>
    <w:p>
      <w:pPr>
        <w:spacing w:after="300"/>
      </w:pPr>
      <w:r>
        <w:rPr>
          <w:color w:val="5A5A66"/>
          <w:sz w:val="26"/>
          <w:szCs w:val="26"/>
        </w:rPr>
        <w:t xml:space="preserve">Pilot Setup Guide</w:t>
      </w:r>
    </w:p>
    <w:p>
      <w:pPr>
        <w:spacing w:after="160" w:line="276"/>
      </w:pPr>
      <w:r>
        <w:t xml:space="preserve">Connect Claude Code to Slack so it can search, read, and post </w:t>
      </w:r>
      <w:r>
        <w:rPr>
          <w:b/>
          <w:bCs/>
        </w:rPr>
        <w:t xml:space="preserve">as you</w:t>
      </w:r>
      <w:r>
        <w:t xml:space="preserve">.</w:t>
      </w:r>
    </w:p>
    <w:p>
      <w:pPr>
        <w:spacing w:after="160" w:line="276"/>
      </w:pPr>
      <w:r>
        <w:t xml:space="preserve">Assumes you already have Claude Code working against the LiteLLM proxy.</w:t>
      </w:r>
    </w:p>
    <w:p>
      <w:pPr>
        <w:spacing w:after="160" w:line="276"/>
      </w:pPr>
      <w:r>
        <w:t xml:space="preserve">Takes about 10 minutes, plus a short wait while someone sends you a token.</w:t>
      </w:r>
    </w:p>
    <w:p>
      <w:pPr>
        <w:pBdr>
          <w:bottom w:val="single" w:color="D5D5DA" w:sz="6"/>
        </w:pBdr>
        <w:spacing w:after="200" w:before="200"/>
      </w:pPr>
      <w:r>
        <w:t xml:space="preserve"/>
      </w:r>
    </w:p>
    <w:p>
      <w:pPr>
        <w:pStyle w:val="Heading2"/>
        <w:spacing w:after="160" w:before="320"/>
      </w:pPr>
      <w:r>
        <w:rPr>
          <w:b/>
          <w:bCs/>
          <w:color w:val="1A1A1A"/>
          <w:sz w:val="25"/>
          <w:szCs w:val="25"/>
        </w:rPr>
        <w:t xml:space="preserve">Before you start</w:t>
      </w:r>
    </w:p>
    <w:p>
      <w:pPr>
        <w:spacing w:after="160" w:line="276"/>
      </w:pPr>
      <w:r>
        <w:rPr>
          <w:b/>
          <w:bCs/>
        </w:rPr>
        <w:t xml:space="preserve">Fill these in before sharing this doc</w:t>
      </w:r>
      <w:r>
        <w:t xml:space="preserve"> — every placeholder below refers back to this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E4EAF0" w:val="clear"/>
            <w:tcMar>
              <w:top w:type="dxa" w:w="100"/>
              <w:left w:type="dxa" w:w="140"/>
              <w:bottom w:type="dxa" w:w="100"/>
              <w:right w:type="dxa" w:w="140"/>
            </w:tcMar>
          </w:tcPr>
          <w:p>
            <w:r>
              <w:rPr>
                <w:b/>
                <w:bCs/>
                <w:sz w:val="20"/>
                <w:szCs w:val="20"/>
              </w:rPr>
              <w:t xml:space="preserve">Placeholder</w:t>
            </w:r>
          </w:p>
        </w:tc>
        <w:tc>
          <w:tcPr>
            <w:tcW w:type="dxa" w:w="4400"/>
            <w:shd w:fill="E4EAF0" w:val="clear"/>
            <w:tcMar>
              <w:top w:type="dxa" w:w="100"/>
              <w:left w:type="dxa" w:w="140"/>
              <w:bottom w:type="dxa" w:w="100"/>
              <w:right w:type="dxa" w:w="140"/>
            </w:tcMar>
          </w:tcPr>
          <w:p>
            <w:r>
              <w:rPr>
                <w:b/>
                <w:bCs/>
                <w:sz w:val="20"/>
                <w:szCs w:val="20"/>
              </w:rPr>
              <w:t xml:space="preserve">Value</w:t>
            </w:r>
          </w:p>
        </w:tc>
      </w:tr>
      <w:tr>
        <w:tc>
          <w:tcPr>
            <w:tcW w:type="dxa" w:w="4400"/>
            <w:shd w:fill="F4F4F6" w:val="clear"/>
            <w:tcMar>
              <w:top w:type="dxa" w:w="100"/>
              <w:left w:type="dxa" w:w="140"/>
              <w:bottom w:type="dxa" w:w="100"/>
              <w:right w:type="dxa" w:w="140"/>
            </w:tcMar>
          </w:tcPr>
          <w:p>
            <w:r>
              <w:rPr>
                <w:rFonts w:ascii="Consolas" w:cs="Consolas" w:eastAsia="Consolas" w:hAnsi="Consolas"/>
                <w:sz w:val="19"/>
                <w:szCs w:val="19"/>
              </w:rPr>
              <w:t xml:space="preserve">«AUTHORIZE_URL»</w:t>
            </w:r>
          </w:p>
        </w:tc>
        <w:tc>
          <w:tcPr>
            <w:tcW w:type="dxa" w:w="4400"/>
            <w:tcMar>
              <w:top w:type="dxa" w:w="100"/>
              <w:left w:type="dxa" w:w="140"/>
              <w:bottom w:type="dxa" w:w="100"/>
              <w:right w:type="dxa" w:w="140"/>
            </w:tcMar>
          </w:tcPr>
          <w:p>
            <w:r>
              <w:t xml:space="preserve"/>
            </w:r>
          </w:p>
        </w:tc>
      </w:tr>
      <w:tr>
        <w:tc>
          <w:tcPr>
            <w:tcW w:type="dxa" w:w="4400"/>
            <w:tcMar>
              <w:top w:type="dxa" w:w="100"/>
              <w:left w:type="dxa" w:w="140"/>
              <w:bottom w:type="dxa" w:w="100"/>
              <w:right w:type="dxa" w:w="140"/>
            </w:tcMar>
          </w:tcPr>
          <w:p>
            <w:r>
              <w:rPr>
                <w:rFonts w:ascii="Consolas" w:cs="Consolas" w:eastAsia="Consolas" w:hAnsi="Consolas"/>
                <w:sz w:val="19"/>
                <w:szCs w:val="19"/>
              </w:rPr>
              <w:t xml:space="preserve">«TEST_CHANNEL_ID»</w:t>
            </w:r>
          </w:p>
        </w:tc>
        <w:tc>
          <w:tcPr>
            <w:tcW w:type="dxa" w:w="4400"/>
            <w:tcMar>
              <w:top w:type="dxa" w:w="100"/>
              <w:left w:type="dxa" w:w="140"/>
              <w:bottom w:type="dxa" w:w="100"/>
              <w:right w:type="dxa" w:w="140"/>
            </w:tcMar>
          </w:tcPr>
          <w:p>
            <w:r>
              <w:t xml:space="preserve"/>
            </w:r>
          </w:p>
        </w:tc>
      </w:tr>
      <w:tr>
        <w:tc>
          <w:tcPr>
            <w:tcW w:type="dxa" w:w="4400"/>
            <w:shd w:fill="F4F4F6" w:val="clear"/>
            <w:tcMar>
              <w:top w:type="dxa" w:w="100"/>
              <w:left w:type="dxa" w:w="140"/>
              <w:bottom w:type="dxa" w:w="100"/>
              <w:right w:type="dxa" w:w="140"/>
            </w:tcMar>
          </w:tcPr>
          <w:p>
            <w:r>
              <w:rPr>
                <w:rFonts w:ascii="Consolas" w:cs="Consolas" w:eastAsia="Consolas" w:hAnsi="Consolas"/>
                <w:sz w:val="19"/>
                <w:szCs w:val="19"/>
              </w:rPr>
              <w:t xml:space="preserve">«OWNER»</w:t>
            </w:r>
          </w:p>
        </w:tc>
        <w:tc>
          <w:tcPr>
            <w:tcW w:type="dxa" w:w="4400"/>
            <w:tcMar>
              <w:top w:type="dxa" w:w="100"/>
              <w:left w:type="dxa" w:w="140"/>
              <w:bottom w:type="dxa" w:w="100"/>
              <w:right w:type="dxa" w:w="140"/>
            </w:tcMar>
          </w:tcPr>
          <w:p>
            <w:r>
              <w:t xml:space="preserve"/>
            </w:r>
          </w:p>
        </w:tc>
      </w:tr>
    </w:tbl>
    <w:p>
      <w:pPr>
        <w:spacing w:after="200"/>
      </w:pPr>
      <w:r>
        <w:t xml:space="preserve"/>
      </w:r>
    </w:p>
    <w:p>
      <w:pPr>
        <w:pStyle w:val="Heading1"/>
        <w:spacing w:after="200" w:before="400"/>
      </w:pPr>
      <w:r>
        <w:rPr>
          <w:b/>
          <w:bCs/>
          <w:color w:val="2C5F8D"/>
          <w:sz w:val="30"/>
          <w:szCs w:val="30"/>
        </w:rPr>
        <w:t xml:space="preserve">Step 1 — Authorize Slack</w:t>
      </w:r>
    </w:p>
    <w:p>
      <w:pPr>
        <w:spacing w:after="160" w:line="276"/>
      </w:pPr>
      <w:r>
        <w:t xml:space="preserve">Open this link in your browser:</w:t>
      </w:r>
    </w:p>
    <w:p>
      <w:pPr>
        <w:shd w:fill="F4F4F6" w:val="clear"/>
        <w:spacing w:after="200" w:before="60"/>
        <w:ind w:left="240" w:right="240"/>
      </w:pPr>
      <w:r>
        <w:rPr>
          <w:rFonts w:ascii="Consolas" w:cs="Consolas" w:eastAsia="Consolas" w:hAnsi="Consolas"/>
          <w:sz w:val="19"/>
          <w:szCs w:val="19"/>
        </w:rPr>
        <w:t xml:space="preserve">«AUTHORIZE_URL»</w:t>
      </w:r>
    </w:p>
    <w:p>
      <w:pPr>
        <w:spacing w:after="160" w:line="276"/>
      </w:pPr>
      <w:r>
        <w:t xml:space="preserve">Review the permissions. It’s a long list — reading your channels and DMs, searching the workspace, posting and starting DMs on your behalf. That’s what the Slack tools need in order to be useful. Check that the workspace is Bitovi, then click </w:t>
      </w:r>
      <w:r>
        <w:rPr>
          <w:b/>
          <w:bCs/>
        </w:rPr>
        <w:t xml:space="preserve">Allow</w:t>
      </w:r>
      <w:r>
        <w:t xml:space="preserve">.</w:t>
      </w:r>
    </w:p>
    <w:p>
      <w:pPr>
        <w:spacing w:after="160" w:line="276"/>
      </w:pPr>
      <w:r>
        <w:t xml:space="preserve">Your browser will land on an error page saying </w:t>
      </w:r>
      <w:r>
        <w:rPr>
          <w:b/>
          <w:bCs/>
        </w:rPr>
        <w:t xml:space="preserve">"This site can’t be reached"</w:t>
      </w:r>
      <w:r>
        <w:t xml:space="preserve"> or </w:t>
      </w:r>
      <w:r>
        <w:rPr>
          <w:b/>
          <w:bCs/>
        </w:rPr>
        <w:t xml:space="preserve">"localhost refused to connect."</w:t>
      </w:r>
    </w:p>
    <w:p>
      <w:pPr>
        <w:spacing w:after="160" w:line="276"/>
      </w:pPr>
      <w:r>
        <w:rPr>
          <w:b/>
          <w:bCs/>
        </w:rPr>
        <w:t xml:space="preserve">This is expected.</w:t>
      </w:r>
      <w:r>
        <w:t xml:space="preserve"> Nothing is broken.</w:t>
      </w:r>
    </w:p>
    <w:p>
      <w:pPr>
        <w:spacing w:after="160" w:line="276"/>
      </w:pPr>
      <w:r>
        <w:t xml:space="preserve">Look at the address bar. It contains a code:</w:t>
      </w:r>
    </w:p>
    <w:p>
      <w:pPr>
        <w:shd w:fill="F4F4F6" w:val="clear"/>
        <w:spacing w:after="200" w:before="60"/>
        <w:ind w:left="240" w:right="240"/>
      </w:pPr>
      <w:r>
        <w:rPr>
          <w:rFonts w:ascii="Consolas" w:cs="Consolas" w:eastAsia="Consolas" w:hAnsi="Consolas"/>
          <w:sz w:val="19"/>
          <w:szCs w:val="19"/>
        </w:rPr>
        <w:t xml:space="preserve">localhost/?code=2374139173.11785338140791.e5b5edf10ba2b...</w:t>
      </w:r>
    </w:p>
    <w:p>
      <w:pPr>
        <w:spacing w:after="160" w:line="276"/>
      </w:pPr>
      <w:r>
        <w:t xml:space="preserve">Click into the address bar to see the whole thing — it’s longer than what’s displayed. Copy everything after </w:t>
      </w:r>
      <w:r>
        <w:rPr>
          <w:rFonts w:ascii="Consolas" w:cs="Consolas" w:eastAsia="Consolas" w:hAnsi="Consolas"/>
          <w:sz w:val="19"/>
          <w:szCs w:val="19"/>
        </w:rPr>
        <w:t xml:space="preserve">code=</w:t>
      </w:r>
      <w:r>
        <w:t xml:space="preserve"> (stop at </w:t>
      </w:r>
      <w:r>
        <w:rPr>
          <w:rFonts w:ascii="Consolas" w:cs="Consolas" w:eastAsia="Consolas" w:hAnsi="Consolas"/>
          <w:sz w:val="19"/>
          <w:szCs w:val="19"/>
        </w:rPr>
        <w:t xml:space="preserve">&amp;</w:t>
      </w:r>
      <w:r>
        <w:t xml:space="preserve"> if there is one).</w:t>
      </w:r>
    </w:p>
    <w:p>
      <w:pPr>
        <w:pStyle w:val="Heading1"/>
        <w:spacing w:after="200" w:before="400"/>
      </w:pPr>
      <w:r>
        <w:rPr>
          <w:b/>
          <w:bCs/>
          <w:color w:val="2C5F8D"/>
          <w:sz w:val="30"/>
          <w:szCs w:val="30"/>
        </w:rPr>
        <w:t xml:space="preserve">Step 2 — Send the code to «OWNER»</w:t>
      </w:r>
    </w:p>
    <w:p>
      <w:pPr>
        <w:spacing w:after="160" w:line="276"/>
      </w:pPr>
      <w:r>
        <w:t xml:space="preserve">Send it promptly — </w:t>
      </w:r>
      <w:r>
        <w:rPr>
          <w:b/>
          <w:bCs/>
        </w:rPr>
        <w:t xml:space="preserve">codes expire in about 10 minutes</w:t>
      </w:r>
      <w:r>
        <w:t xml:space="preserve"> and only work once. If yours expires, just open the link in Step 1 again for a new one.</w:t>
      </w:r>
    </w:p>
    <w:p>
      <w:pPr>
        <w:spacing w:after="160" w:line="276"/>
      </w:pPr>
      <w:r>
        <w:t xml:space="preserve">The code is useless on its own; converting it to a token needs a secret only «OWNER» has.</w:t>
      </w:r>
    </w:p>
    <w:p>
      <w:pPr>
        <w:spacing w:after="160" w:line="276"/>
      </w:pPr>
      <w:r>
        <w:t xml:space="preserve">You’ll get back a token starting with </w:t>
      </w:r>
      <w:r>
        <w:rPr>
          <w:rFonts w:ascii="Consolas" w:cs="Consolas" w:eastAsia="Consolas" w:hAnsi="Consolas"/>
          <w:sz w:val="19"/>
          <w:szCs w:val="19"/>
        </w:rPr>
        <w:t xml:space="preserve">xoxp-</w:t>
      </w:r>
      <w:r>
        <w:t xml:space="preserve">, delivered through 1Password or another secure channel.</w:t>
      </w:r>
    </w:p>
    <w:p>
      <w:pPr>
        <w:spacing w:after="160" w:line="276"/>
      </w:pPr>
      <w:r>
        <w:rPr>
          <w:b/>
          <w:bCs/>
        </w:rPr>
        <w:t xml:space="preserve">Treat it like a password.</w:t>
      </w:r>
      <w:r>
        <w:t xml:space="preserve"> It can act as you in Slack.</w:t>
      </w:r>
    </w:p>
    <w:p>
      <w:pPr>
        <w:pStyle w:val="Heading1"/>
        <w:spacing w:after="200" w:before="400"/>
      </w:pPr>
      <w:r>
        <w:rPr>
          <w:b/>
          <w:bCs/>
          <w:color w:val="2C5F8D"/>
          <w:sz w:val="30"/>
          <w:szCs w:val="30"/>
        </w:rPr>
        <w:t xml:space="preserve">Step 3 — Save your token</w:t>
      </w:r>
    </w:p>
    <w:p>
      <w:pPr>
        <w:spacing w:after="160" w:line="276"/>
      </w:pPr>
      <w:r>
        <w:t xml:space="preserve">Add to </w:t>
      </w:r>
      <w:r>
        <w:rPr>
          <w:rFonts w:ascii="Consolas" w:cs="Consolas" w:eastAsia="Consolas" w:hAnsi="Consolas"/>
          <w:sz w:val="19"/>
          <w:szCs w:val="19"/>
        </w:rPr>
        <w:t xml:space="preserve">~/.zshrc</w:t>
      </w:r>
      <w:r>
        <w:t xml:space="preserve"> (or </w:t>
      </w:r>
      <w:r>
        <w:rPr>
          <w:rFonts w:ascii="Consolas" w:cs="Consolas" w:eastAsia="Consolas" w:hAnsi="Consolas"/>
          <w:sz w:val="19"/>
          <w:szCs w:val="19"/>
        </w:rPr>
        <w:t xml:space="preserve">~/.bashrc</w:t>
      </w:r>
      <w:r>
        <w:t xml:space="preserve">):</w:t>
      </w:r>
    </w:p>
    <w:p>
      <w:pPr>
        <w:shd w:fill="F4F4F6" w:val="clear"/>
        <w:spacing w:after="200" w:before="60"/>
        <w:ind w:left="240" w:right="240"/>
      </w:pPr>
      <w:r>
        <w:rPr>
          <w:rFonts w:ascii="Consolas" w:cs="Consolas" w:eastAsia="Consolas" w:hAnsi="Consolas"/>
          <w:sz w:val="19"/>
          <w:szCs w:val="19"/>
        </w:rPr>
        <w:t xml:space="preserve">export SLACK_MCP_TOKEN=xoxp-...</w:t>
      </w:r>
    </w:p>
    <w:p>
      <w:pPr>
        <w:spacing w:after="160" w:line="276"/>
      </w:pPr>
      <w:r>
        <w:t xml:space="preserve">Then reload:</w:t>
      </w:r>
    </w:p>
    <w:p>
      <w:pPr>
        <w:shd w:fill="F4F4F6" w:val="clear"/>
        <w:spacing w:after="200" w:before="60"/>
        <w:ind w:left="240" w:right="240"/>
      </w:pPr>
      <w:r>
        <w:rPr>
          <w:rFonts w:ascii="Consolas" w:cs="Consolas" w:eastAsia="Consolas" w:hAnsi="Consolas"/>
          <w:sz w:val="19"/>
          <w:szCs w:val="19"/>
        </w:rPr>
        <w:t xml:space="preserve">source ~/.zshrc</w:t>
      </w:r>
    </w:p>
    <w:p>
      <w:pPr>
        <w:pStyle w:val="Heading1"/>
        <w:spacing w:after="200" w:before="400"/>
      </w:pPr>
      <w:r>
        <w:rPr>
          <w:b/>
          <w:bCs/>
          <w:color w:val="2C5F8D"/>
          <w:sz w:val="30"/>
          <w:szCs w:val="30"/>
        </w:rPr>
        <w:t xml:space="preserve">Step 4 — Connect Slack to Claude Code</w:t>
      </w:r>
    </w:p>
    <w:p>
      <w:pPr>
        <w:spacing w:after="160" w:line="276"/>
      </w:pPr>
      <w:r>
        <w:t xml:space="preserve">Run this in your </w:t>
      </w:r>
      <w:r>
        <w:rPr>
          <w:b/>
          <w:bCs/>
        </w:rPr>
        <w:t xml:space="preserve">terminal</w:t>
      </w:r>
      <w:r>
        <w:t xml:space="preserve"> — not inside a Claude Code session:</w:t>
      </w:r>
    </w:p>
    <w:p>
      <w:pPr>
        <w:shd w:fill="F4F4F6" w:val="clear"/>
        <w:spacing w:after="0" w:before="60"/>
        <w:ind w:left="240" w:right="240"/>
      </w:pPr>
      <w:r>
        <w:rPr>
          <w:rFonts w:ascii="Consolas" w:cs="Consolas" w:eastAsia="Consolas" w:hAnsi="Consolas"/>
          <w:sz w:val="19"/>
          <w:szCs w:val="19"/>
        </w:rPr>
        <w:t xml:space="preserve">claude mcp add --scope user --transport http slack \</w:t>
      </w:r>
    </w:p>
    <w:p>
      <w:pPr>
        <w:shd w:fill="F4F4F6" w:val="clear"/>
        <w:spacing w:after="0" w:before="0"/>
        <w:ind w:left="240" w:right="240"/>
      </w:pPr>
      <w:r>
        <w:rPr>
          <w:rFonts w:ascii="Consolas" w:cs="Consolas" w:eastAsia="Consolas" w:hAnsi="Consolas"/>
          <w:sz w:val="19"/>
          <w:szCs w:val="19"/>
        </w:rPr>
        <w:t xml:space="preserve">  https://mcp.slack.com/mcp \</w:t>
      </w:r>
    </w:p>
    <w:p>
      <w:pPr>
        <w:shd w:fill="F4F4F6" w:val="clear"/>
        <w:spacing w:after="200" w:before="0"/>
        <w:ind w:left="240" w:right="240"/>
      </w:pPr>
      <w:r>
        <w:rPr>
          <w:rFonts w:ascii="Consolas" w:cs="Consolas" w:eastAsia="Consolas" w:hAnsi="Consolas"/>
          <w:sz w:val="19"/>
          <w:szCs w:val="19"/>
        </w:rPr>
        <w:t xml:space="preserve">  --header 'Authorization: Bearer ${SLACK_MCP_TOKEN}'</w:t>
      </w:r>
    </w:p>
    <w:p>
      <w:pPr>
        <w:spacing w:after="160" w:line="276"/>
      </w:pPr>
      <w:r>
        <w:t xml:space="preserve">Copy it exactly. </w:t>
      </w:r>
      <w:r>
        <w:rPr>
          <w:b/>
          <w:bCs/>
        </w:rPr>
        <w:t xml:space="preserve">The single quotes matter</w:t>
      </w:r>
      <w:r>
        <w:t xml:space="preserve"> — with double quotes, your token gets written into a config file in plaintext.</w:t>
      </w:r>
    </w:p>
    <w:p>
      <w:pPr>
        <w:spacing w:after="160" w:line="276"/>
      </w:pPr>
      <w:r>
        <w:t xml:space="preserve">You should see: </w:t>
      </w:r>
      <w:r>
        <w:rPr>
          <w:rFonts w:ascii="Consolas" w:cs="Consolas" w:eastAsia="Consolas" w:hAnsi="Consolas"/>
          <w:sz w:val="19"/>
          <w:szCs w:val="19"/>
        </w:rPr>
        <w:t xml:space="preserve">Added HTTP MCP server slack</w:t>
      </w:r>
      <w:r>
        <w:t xml:space="preserve">.</w:t>
      </w:r>
    </w:p>
    <w:p>
      <w:pPr>
        <w:pStyle w:val="Heading1"/>
        <w:spacing w:after="200" w:before="400"/>
      </w:pPr>
      <w:r>
        <w:rPr>
          <w:b/>
          <w:bCs/>
          <w:color w:val="2C5F8D"/>
          <w:sz w:val="30"/>
          <w:szCs w:val="30"/>
        </w:rPr>
        <w:t xml:space="preserve">Step 5 — Verify</w:t>
      </w:r>
    </w:p>
    <w:p>
      <w:pPr>
        <w:shd w:fill="F4F4F6" w:val="clear"/>
        <w:spacing w:after="0" w:before="60"/>
        <w:ind w:left="240" w:right="240"/>
      </w:pPr>
      <w:r>
        <w:rPr>
          <w:rFonts w:ascii="Consolas" w:cs="Consolas" w:eastAsia="Consolas" w:hAnsi="Consolas"/>
          <w:sz w:val="19"/>
          <w:szCs w:val="19"/>
        </w:rPr>
        <w:t xml:space="preserve">cd ~</w:t>
      </w:r>
    </w:p>
    <w:p>
      <w:pPr>
        <w:shd w:fill="F4F4F6" w:val="clear"/>
        <w:spacing w:after="200" w:before="0"/>
        <w:ind w:left="240" w:right="240"/>
      </w:pPr>
      <w:r>
        <w:rPr>
          <w:rFonts w:ascii="Consolas" w:cs="Consolas" w:eastAsia="Consolas" w:hAnsi="Consolas"/>
          <w:sz w:val="19"/>
          <w:szCs w:val="19"/>
        </w:rPr>
        <w:t xml:space="preserve">claude</w:t>
      </w:r>
    </w:p>
    <w:p>
      <w:pPr>
        <w:spacing w:after="160" w:line="276"/>
      </w:pPr>
      <w:r>
        <w:t xml:space="preserve">Type </w:t>
      </w:r>
      <w:r>
        <w:rPr>
          <w:rFonts w:ascii="Consolas" w:cs="Consolas" w:eastAsia="Consolas" w:hAnsi="Consolas"/>
          <w:sz w:val="19"/>
          <w:szCs w:val="19"/>
        </w:rPr>
        <w:t xml:space="preserve">/mcp</w:t>
      </w:r>
      <w:r>
        <w:t xml:space="preserve">. You should see </w:t>
      </w:r>
      <w:r>
        <w:rPr>
          <w:b/>
          <w:bCs/>
        </w:rPr>
        <w:t xml:space="preserve">slack</w:t>
      </w:r>
      <w:r>
        <w:t xml:space="preserve"> listed as </w:t>
      </w:r>
      <w:r>
        <w:rPr>
          <w:b/>
          <w:bCs/>
        </w:rPr>
        <w:t xml:space="preserve">connected</w:t>
      </w:r>
      <w:r>
        <w:t xml:space="preserve">, with no login prompt.</w:t>
      </w:r>
    </w:p>
    <w:p>
      <w:pPr>
        <w:spacing w:after="160" w:line="276"/>
      </w:pPr>
      <w:r>
        <w:t xml:space="preserve">Then ask:</w:t>
      </w:r>
    </w:p>
    <w:p>
      <w:pPr>
        <w:shd w:fill="F4F4F6" w:val="clear"/>
        <w:spacing w:after="200" w:before="60"/>
        <w:ind w:left="240" w:right="240"/>
      </w:pPr>
      <w:r>
        <w:rPr>
          <w:rFonts w:ascii="Consolas" w:cs="Consolas" w:eastAsia="Consolas" w:hAnsi="Consolas"/>
          <w:sz w:val="19"/>
          <w:szCs w:val="19"/>
        </w:rPr>
        <w:t xml:space="preserve">Post "testing slack setup" to channel «TEST_CHANNEL_ID»</w:t>
      </w:r>
    </w:p>
    <w:p>
      <w:pPr>
        <w:spacing w:after="160" w:line="276"/>
      </w:pPr>
      <w:r>
        <w:t xml:space="preserve">Open Slack and find the message. </w:t>
      </w:r>
      <w:r>
        <w:rPr>
          <w:b/>
          <w:bCs/>
        </w:rPr>
        <w:t xml:space="preserve">It should show your name and photo.</w:t>
      </w:r>
      <w:r>
        <w:t xml:space="preserve"> If it does, you’re done.</w:t>
      </w:r>
    </w:p>
    <w:p>
      <w:pPr>
        <w:pBdr>
          <w:bottom w:val="single" w:color="D5D5DA" w:sz="6"/>
        </w:pBdr>
        <w:spacing w:after="200" w:before="200"/>
      </w:pPr>
      <w:r>
        <w:t xml:space="preserve"/>
      </w:r>
    </w:p>
    <w:p>
      <w:pPr>
        <w:pStyle w:val="Heading1"/>
        <w:spacing w:after="200" w:before="400"/>
      </w:pPr>
      <w:r>
        <w:rPr>
          <w:b/>
          <w:bCs/>
          <w:color w:val="2C5F8D"/>
          <w:sz w:val="30"/>
          <w:szCs w:val="30"/>
        </w:rPr>
        <w:t xml:space="preserve">If something goes wrong</w:t>
      </w:r>
    </w:p>
    <w:p>
      <w:pPr>
        <w:pStyle w:val="Heading2"/>
        <w:spacing w:after="160" w:before="320"/>
      </w:pPr>
      <w:r>
        <w:rPr>
          <w:b/>
          <w:bCs/>
          <w:color w:val="1A1A1A"/>
          <w:sz w:val="25"/>
          <w:szCs w:val="25"/>
        </w:rPr>
        <w:t xml:space="preserve">/mcp shows "failed" or mentions dynamic client registration</w:t>
      </w:r>
    </w:p>
    <w:p>
      <w:pPr>
        <w:spacing w:after="160" w:line="276"/>
      </w:pPr>
      <w:r>
        <w:t xml:space="preserve">Your token isn’t reaching Slack. Check it’s actually set:</w:t>
      </w:r>
    </w:p>
    <w:p>
      <w:pPr>
        <w:shd w:fill="F4F4F6" w:val="clear"/>
        <w:spacing w:after="200" w:before="60"/>
        <w:ind w:left="240" w:right="240"/>
      </w:pPr>
      <w:r>
        <w:rPr>
          <w:rFonts w:ascii="Consolas" w:cs="Consolas" w:eastAsia="Consolas" w:hAnsi="Consolas"/>
          <w:sz w:val="19"/>
          <w:szCs w:val="19"/>
        </w:rPr>
        <w:t xml:space="preserve">echo $SLACK_MCP_TOKEN</w:t>
      </w:r>
    </w:p>
    <w:p>
      <w:pPr>
        <w:spacing w:after="160" w:line="276"/>
      </w:pPr>
      <w:r>
        <w:t xml:space="preserve">Empty? Redo Step 3 and restart your terminal. Also try </w:t>
      </w:r>
      <w:r>
        <w:rPr>
          <w:rFonts w:ascii="Consolas" w:cs="Consolas" w:eastAsia="Consolas" w:hAnsi="Consolas"/>
          <w:sz w:val="19"/>
          <w:szCs w:val="19"/>
        </w:rPr>
        <w:t xml:space="preserve">claude mcp list</w:t>
      </w:r>
      <w:r>
        <w:t xml:space="preserve">, which flags unresolved variables.</w:t>
      </w:r>
    </w:p>
    <w:p>
      <w:pPr>
        <w:pStyle w:val="Heading2"/>
        <w:spacing w:after="160" w:before="320"/>
      </w:pPr>
      <w:r>
        <w:rPr>
          <w:b/>
          <w:bCs/>
          <w:color w:val="1A1A1A"/>
          <w:sz w:val="25"/>
          <w:szCs w:val="25"/>
        </w:rPr>
        <w:t xml:space="preserve">"Channel not found" for a channel you can obviously see</w:t>
      </w:r>
    </w:p>
    <w:p>
      <w:pPr>
        <w:spacing w:after="160" w:line="276"/>
      </w:pPr>
      <w:r>
        <w:t xml:space="preserve">Use the channel </w:t>
      </w:r>
      <w:r>
        <w:rPr>
          <w:b/>
          <w:bCs/>
        </w:rPr>
        <w:t xml:space="preserve">ID</w:t>
      </w:r>
      <w:r>
        <w:t xml:space="preserve">, not the name. This one catches everybody. In Slack, click the channel name at the top, scroll to the bottom of the details panel, and copy the ID starting with </w:t>
      </w:r>
      <w:r>
        <w:rPr>
          <w:rFonts w:ascii="Consolas" w:cs="Consolas" w:eastAsia="Consolas" w:hAnsi="Consolas"/>
          <w:sz w:val="19"/>
          <w:szCs w:val="19"/>
        </w:rPr>
        <w:t xml:space="preserve">C</w:t>
      </w:r>
      <w:r>
        <w:t xml:space="preserve">.</w:t>
      </w:r>
    </w:p>
    <w:p>
      <w:pPr>
        <w:pStyle w:val="Heading2"/>
        <w:spacing w:after="160" w:before="320"/>
      </w:pPr>
      <w:r>
        <w:rPr>
          <w:b/>
          <w:bCs/>
          <w:color w:val="1A1A1A"/>
          <w:sz w:val="25"/>
          <w:szCs w:val="25"/>
        </w:rPr>
        <w:t xml:space="preserve">/mcp shows nothing at all</w:t>
      </w:r>
    </w:p>
    <w:p>
      <w:pPr>
        <w:spacing w:after="160" w:line="276"/>
      </w:pPr>
      <w:r>
        <w:t xml:space="preserve">The server was probably added to a single folder rather than globally. Re-run Step 4 with </w:t>
      </w:r>
      <w:r>
        <w:rPr>
          <w:rFonts w:ascii="Consolas" w:cs="Consolas" w:eastAsia="Consolas" w:hAnsi="Consolas"/>
          <w:sz w:val="19"/>
          <w:szCs w:val="19"/>
        </w:rPr>
        <w:t xml:space="preserve">--scope user</w:t>
      </w:r>
      <w:r>
        <w:t xml:space="preserve"> included.</w:t>
      </w:r>
    </w:p>
    <w:p>
      <w:pPr>
        <w:pStyle w:val="Heading2"/>
        <w:spacing w:after="160" w:before="320"/>
      </w:pPr>
      <w:r>
        <w:rPr>
          <w:b/>
          <w:bCs/>
          <w:color w:val="1A1A1A"/>
          <w:sz w:val="25"/>
          <w:szCs w:val="25"/>
        </w:rPr>
        <w:t xml:space="preserve">The message posted, but from an app with a BOT tag</w:t>
      </w:r>
    </w:p>
    <w:p>
      <w:pPr>
        <w:spacing w:after="160" w:line="276"/>
      </w:pPr>
      <w:r>
        <w:t xml:space="preserve">You may have been given the wrong token type. Tell «OWNER».</w:t>
      </w:r>
    </w:p>
    <w:p>
      <w:pPr>
        <w:pStyle w:val="Heading2"/>
        <w:spacing w:after="160" w:before="320"/>
      </w:pPr>
      <w:r>
        <w:rPr>
          <w:b/>
          <w:bCs/>
          <w:color w:val="1A1A1A"/>
          <w:sz w:val="25"/>
          <w:szCs w:val="25"/>
        </w:rPr>
        <w:t xml:space="preserve">Claude answered your command instead of running it</w:t>
      </w:r>
    </w:p>
    <w:p>
      <w:pPr>
        <w:spacing w:after="160" w:line="276"/>
      </w:pPr>
      <w:r>
        <w:t xml:space="preserve">You typed it inside a Claude session. Use </w:t>
      </w:r>
      <w:r>
        <w:rPr>
          <w:rFonts w:ascii="Consolas" w:cs="Consolas" w:eastAsia="Consolas" w:hAnsi="Consolas"/>
          <w:sz w:val="19"/>
          <w:szCs w:val="19"/>
        </w:rPr>
        <w:t xml:space="preserve">/exit</w:t>
      </w:r>
      <w:r>
        <w:t xml:space="preserve"> first, then run it at the terminal prompt.</w:t>
      </w:r>
    </w:p>
    <w:p>
      <w:pPr>
        <w:pStyle w:val="Heading2"/>
        <w:spacing w:after="160" w:before="320"/>
      </w:pPr>
      <w:r>
        <w:rPr>
          <w:b/>
          <w:bCs/>
          <w:color w:val="1A1A1A"/>
          <w:sz w:val="25"/>
          <w:szCs w:val="25"/>
        </w:rPr>
        <w:t xml:space="preserve">Weird answers about extracting Slack tokens from your browser</w:t>
      </w:r>
    </w:p>
    <w:p>
      <w:pPr>
        <w:spacing w:after="160" w:line="276"/>
      </w:pPr>
      <w:r>
        <w:t xml:space="preserve">You’re probably running </w:t>
      </w:r>
      <w:r>
        <w:rPr>
          <w:rFonts w:ascii="Consolas" w:cs="Consolas" w:eastAsia="Consolas" w:hAnsi="Consolas"/>
          <w:sz w:val="19"/>
          <w:szCs w:val="19"/>
        </w:rPr>
        <w:t xml:space="preserve">claude</w:t>
      </w:r>
      <w:r>
        <w:t xml:space="preserve"> inside a repo with outdated setup docs, and it’s reading them. </w:t>
      </w:r>
      <w:r>
        <w:rPr>
          <w:rFonts w:ascii="Consolas" w:cs="Consolas" w:eastAsia="Consolas" w:hAnsi="Consolas"/>
          <w:sz w:val="19"/>
          <w:szCs w:val="19"/>
        </w:rPr>
        <w:t xml:space="preserve">cd ~</w:t>
      </w:r>
      <w:r>
        <w:t xml:space="preserve"> and try again. Never extract tokens from your browser — that’s a different, worse method we’re not using.</w:t>
      </w:r>
    </w:p>
    <w:p>
      <w:pPr>
        <w:pBdr>
          <w:bottom w:val="single" w:color="D5D5DA" w:sz="6"/>
        </w:pBdr>
        <w:spacing w:after="200" w:before="200"/>
      </w:pPr>
      <w:r>
        <w:t xml:space="preserve"/>
      </w:r>
    </w:p>
    <w:p>
      <w:pPr>
        <w:pStyle w:val="Heading1"/>
        <w:spacing w:after="200" w:before="400"/>
      </w:pPr>
      <w:r>
        <w:rPr>
          <w:b/>
          <w:bCs/>
          <w:color w:val="2C5F8D"/>
          <w:sz w:val="30"/>
          <w:szCs w:val="30"/>
        </w:rPr>
        <w:t xml:space="preserve">Good to know</w:t>
      </w:r>
    </w:p>
    <w:p>
      <w:pPr>
        <w:pStyle w:val="ListParagraph"/>
        <w:numPr>
          <w:ilvl w:val="0"/>
          <w:numId w:val="2"/>
        </w:numPr>
        <w:spacing w:after="120" w:line="276"/>
      </w:pPr>
      <w:r>
        <w:t xml:space="preserve">Your Slack token is tied to your account. If your laptop is lost or you think the token leaked, tell «OWNER» right away so it can be revoked.</w:t>
      </w:r>
    </w:p>
    <w:p>
      <w:pPr>
        <w:pStyle w:val="ListParagraph"/>
        <w:numPr>
          <w:ilvl w:val="0"/>
          <w:numId w:val="2"/>
        </w:numPr>
        <w:spacing w:after="120" w:line="276"/>
      </w:pPr>
      <w:r>
        <w:t xml:space="preserve">Everything Claude does in Slack shows up as you, so treat it the way you’d treat anything you post yourself.</w:t>
      </w:r>
    </w:p>
    <w:p>
      <w:pPr>
        <w:pStyle w:val="ListParagraph"/>
        <w:numPr>
          <w:ilvl w:val="0"/>
          <w:numId w:val="2"/>
        </w:numPr>
        <w:spacing w:after="120" w:line="276"/>
      </w:pPr>
      <w:r>
        <w:t xml:space="preserve">If the app’s permissions change, your token stops working and you’ll redo Steps 1–3.</w:t>
      </w:r>
    </w:p>
    <w:p>
      <w:pPr>
        <w:pStyle w:val="ListParagraph"/>
        <w:numPr>
          <w:ilvl w:val="0"/>
          <w:numId w:val="2"/>
        </w:numPr>
        <w:spacing w:after="120" w:line="276"/>
      </w:pPr>
      <w:r>
        <w:t xml:space="preserve">Questions or anything unclear: «OWNER»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2026-08-11T18:36:39.574Z</dcterms:created>
  <dcterms:modified xsi:type="dcterms:W3CDTF">2026-08-11T18:36:39.590Z</dcterms:modified>
</cp:coreProperties>
</file>

<file path=docProps/custom.xml><?xml version="1.0" encoding="utf-8"?>
<Properties xmlns="http://schemas.openxmlformats.org/officeDocument/2006/custom-properties" xmlns:vt="http://schemas.openxmlformats.org/officeDocument/2006/docPropsVTypes"/>
</file>